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00F45E68" w:rsidRPr="00F45E68">
        <w:rPr>
          <w:rFonts w:cs="Tahoma"/>
          <w:smallCaps/>
          <w:sz w:val="16"/>
          <w:szCs w:val="16"/>
        </w:rPr>
        <w:t xml:space="preserve"> 11540/28-7-2022</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5 του ΚΕΦΑΛΑΙΟΥ ΙΙ «ΑΠΑΡΑΙΤΗΤΑ ΔΙΚΑΙΟΛΟΓΗΤΙΚΑ </w:t>
      </w:r>
      <w:r w:rsidRPr="003B759D">
        <w:rPr>
          <w:rFonts w:ascii="Tahoma" w:hAnsi="Tahoma" w:cs="Tahoma"/>
          <w:b/>
          <w:sz w:val="16"/>
          <w:szCs w:val="16"/>
        </w:rPr>
        <w:lastRenderedPageBreak/>
        <w:t>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lastRenderedPageBreak/>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w:t>
      </w:r>
      <w:r w:rsidR="007824B7" w:rsidRPr="007824B7">
        <w:rPr>
          <w:rFonts w:cs="Tahoma"/>
          <w:b/>
          <w:sz w:val="16"/>
          <w:szCs w:val="16"/>
        </w:rPr>
        <w:t>μαζί με την αίτηση</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lastRenderedPageBreak/>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w:t>
      </w:r>
      <w:r w:rsidRPr="003B759D">
        <w:rPr>
          <w:rFonts w:ascii="Tahoma" w:hAnsi="Tahoma" w:cs="Tahoma"/>
          <w:sz w:val="16"/>
          <w:szCs w:val="16"/>
        </w:rPr>
        <w:lastRenderedPageBreak/>
        <w:t>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w:t>
      </w:r>
      <w:r w:rsidRPr="003B759D">
        <w:rPr>
          <w:rFonts w:ascii="Tahoma" w:hAnsi="Tahoma" w:cs="Tahoma"/>
          <w:sz w:val="16"/>
          <w:szCs w:val="16"/>
        </w:rPr>
        <w:lastRenderedPageBreak/>
        <w:t xml:space="preserve">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lastRenderedPageBreak/>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lastRenderedPageBreak/>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w:t>
      </w:r>
      <w:r w:rsidR="0047179D">
        <w:rPr>
          <w:rFonts w:ascii="Tahoma" w:hAnsi="Tahoma" w:cs="Tahoma"/>
          <w:b/>
          <w:sz w:val="16"/>
          <w:szCs w:val="16"/>
        </w:rPr>
        <w:t>υποβολή της αίτησής</w:t>
      </w:r>
      <w:r w:rsidRPr="003B759D">
        <w:rPr>
          <w:rFonts w:ascii="Tahoma" w:hAnsi="Tahoma" w:cs="Tahoma"/>
          <w:b/>
          <w:sz w:val="16"/>
          <w:szCs w:val="16"/>
        </w:rPr>
        <w:t xml:space="preserve"> τους:</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w:t>
      </w:r>
      <w:r w:rsidRPr="003B759D">
        <w:rPr>
          <w:rFonts w:ascii="Tahoma" w:hAnsi="Tahoma" w:cs="Tahoma"/>
          <w:sz w:val="16"/>
          <w:szCs w:val="16"/>
        </w:rPr>
        <w:lastRenderedPageBreak/>
        <w:t xml:space="preserve">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w:t>
      </w:r>
      <w:r w:rsidRPr="003B759D">
        <w:rPr>
          <w:rFonts w:ascii="Tahoma" w:hAnsi="Tahoma" w:cs="Tahoma"/>
          <w:sz w:val="16"/>
          <w:szCs w:val="16"/>
        </w:rPr>
        <w:lastRenderedPageBreak/>
        <w:t xml:space="preserve">ενδεχόμενο η τελική βαθμολογία κατάταξης του υποψηφίου να μη συμπίπτει με τη βαθμολογία που έχει υπολογιστεί από τον ίδιο. </w:t>
      </w:r>
    </w:p>
    <w:p w:rsidR="0047179D" w:rsidRDefault="0047179D" w:rsidP="00692C77">
      <w:pPr>
        <w:jc w:val="both"/>
        <w:rPr>
          <w:rFonts w:ascii="Tahoma" w:hAnsi="Tahoma" w:cs="Tahoma"/>
          <w:sz w:val="16"/>
          <w:szCs w:val="16"/>
        </w:rPr>
      </w:pPr>
    </w:p>
    <w:p w:rsidR="0047179D" w:rsidRDefault="0047179D" w:rsidP="00692C77">
      <w:pPr>
        <w:jc w:val="both"/>
        <w:rPr>
          <w:rFonts w:ascii="Tahoma" w:hAnsi="Tahoma" w:cs="Tahoma"/>
          <w:sz w:val="16"/>
          <w:szCs w:val="16"/>
        </w:rPr>
      </w:pPr>
    </w:p>
    <w:p w:rsidR="0047179D" w:rsidRPr="003B759D" w:rsidRDefault="00BA58C1" w:rsidP="00692C77">
      <w:pPr>
        <w:jc w:val="both"/>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57.75pt;margin-top:0;width:536.8pt;height:7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">
            <v:textbox>
              <w:txbxContent>
                <w:p w:rsidR="00D63843" w:rsidRPr="003B759D" w:rsidRDefault="00D63843"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D63843" w:rsidRPr="003B759D" w:rsidRDefault="00D63843" w:rsidP="00692C77">
                  <w:pPr>
                    <w:ind w:left="180"/>
                    <w:jc w:val="center"/>
                    <w:rPr>
                      <w:rFonts w:ascii="Arial" w:hAnsi="Arial" w:cs="Arial"/>
                      <w:b/>
                      <w:sz w:val="8"/>
                      <w:szCs w:val="8"/>
                    </w:rPr>
                  </w:pPr>
                </w:p>
                <w:p w:rsidR="00D63843" w:rsidRPr="00C40E03" w:rsidRDefault="00D63843"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D63843" w:rsidTr="00D63843">
                    <w:trPr>
                      <w:trHeight w:val="369"/>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D63843" w:rsidTr="00D63843">
                    <w:trPr>
                      <w:trHeight w:val="443"/>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D63843" w:rsidRPr="009B6FA3" w:rsidRDefault="00D63843" w:rsidP="00692C77">
                  <w:pPr>
                    <w:pStyle w:val="a9"/>
                    <w:jc w:val="both"/>
                    <w:rPr>
                      <w:rFonts w:ascii="Tahoma" w:hAnsi="Tahoma" w:cs="Tahoma"/>
                      <w:b/>
                      <w:spacing w:val="-2"/>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D63843" w:rsidTr="00D63843">
                    <w:trPr>
                      <w:trHeight w:val="369"/>
                    </w:trPr>
                    <w:tc>
                      <w:tcPr>
                        <w:tcW w:w="1002"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D63843" w:rsidTr="00D63843">
                    <w:trPr>
                      <w:trHeight w:val="443"/>
                    </w:trPr>
                    <w:tc>
                      <w:tcPr>
                        <w:tcW w:w="1002"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D63843" w:rsidRPr="00C40E03" w:rsidRDefault="00D63843"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D63843" w:rsidTr="00D63843">
                    <w:trPr>
                      <w:trHeight w:val="369"/>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D63843" w:rsidTr="00D63843">
                    <w:trPr>
                      <w:trHeight w:val="443"/>
                    </w:trPr>
                    <w:tc>
                      <w:tcPr>
                        <w:tcW w:w="961"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D63843" w:rsidRPr="009B6FA3" w:rsidRDefault="00D63843" w:rsidP="00D6384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D63843" w:rsidRPr="00214F87" w:rsidRDefault="00D63843" w:rsidP="0047179D">
                  <w:pPr>
                    <w:pStyle w:val="a9"/>
                    <w:numPr>
                      <w:ilvl w:val="0"/>
                      <w:numId w:val="3"/>
                    </w:numPr>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w:t>
                  </w:r>
                  <w:r w:rsidR="0047179D" w:rsidRPr="0047179D">
                    <w:rPr>
                      <w:rFonts w:ascii="Tahoma" w:hAnsi="Tahoma" w:cs="Tahoma"/>
                      <w:i/>
                      <w:sz w:val="16"/>
                      <w:szCs w:val="16"/>
                    </w:rPr>
                    <w:t xml:space="preserve">και Δημόσιου Ινστιτούτου Επαγγελματικής Κατάρτισης και Σχολείων Δεύτερης Ευκαιρίας χωρικής αρμοδιότητας του Δήμου </w:t>
                  </w:r>
                  <w:r w:rsidRPr="009B6FA3">
                    <w:rPr>
                      <w:rFonts w:ascii="Tahoma" w:hAnsi="Tahoma" w:cs="Tahoma"/>
                      <w:i/>
                      <w:sz w:val="16"/>
                      <w:szCs w:val="16"/>
                    </w:rPr>
                    <w:t xml:space="preserve">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D63843" w:rsidRPr="003B759D" w:rsidRDefault="00D63843"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D63843" w:rsidTr="00D63843">
                    <w:trPr>
                      <w:trHeight w:val="369"/>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43"/>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D63843" w:rsidRPr="003B759D" w:rsidRDefault="00D63843"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D63843" w:rsidTr="00D63843">
                    <w:trPr>
                      <w:trHeight w:val="369"/>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D63843" w:rsidTr="00D63843">
                    <w:trPr>
                      <w:trHeight w:val="443"/>
                    </w:trPr>
                    <w:tc>
                      <w:tcPr>
                        <w:tcW w:w="1478"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D63843" w:rsidRPr="003B759D" w:rsidRDefault="00D63843"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D63843" w:rsidRPr="003B759D" w:rsidRDefault="00D63843"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D63843" w:rsidTr="00D63843">
                    <w:trPr>
                      <w:trHeight w:val="478"/>
                    </w:trPr>
                    <w:tc>
                      <w:tcPr>
                        <w:tcW w:w="1663"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D63843" w:rsidRPr="003B759D" w:rsidRDefault="00D63843" w:rsidP="00D63843">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D63843" w:rsidRPr="003B759D" w:rsidRDefault="00D63843" w:rsidP="00D63843">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D63843" w:rsidRPr="003B759D" w:rsidRDefault="00D63843"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D63843" w:rsidRPr="003B759D" w:rsidRDefault="00D63843"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D63843" w:rsidTr="00D63843">
                    <w:trPr>
                      <w:trHeight w:val="478"/>
                    </w:trPr>
                    <w:tc>
                      <w:tcPr>
                        <w:tcW w:w="1984"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D63843" w:rsidRPr="003B759D" w:rsidRDefault="00D63843" w:rsidP="00D63843">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D63843" w:rsidTr="00D63843">
                    <w:trPr>
                      <w:trHeight w:val="478"/>
                    </w:trPr>
                    <w:tc>
                      <w:tcPr>
                        <w:tcW w:w="1984"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D63843" w:rsidRPr="003B759D" w:rsidRDefault="00D63843" w:rsidP="00D6384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D63843" w:rsidRDefault="00D63843"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136A26" w:rsidRPr="003B759D" w:rsidRDefault="00136A26" w:rsidP="00182117">
                  <w:pPr>
                    <w:tabs>
                      <w:tab w:val="left" w:pos="284"/>
                    </w:tabs>
                    <w:ind w:left="720"/>
                    <w:jc w:val="both"/>
                    <w:rPr>
                      <w:rFonts w:ascii="Arial" w:hAnsi="Arial" w:cs="Arial"/>
                      <w:i/>
                      <w:sz w:val="18"/>
                      <w:szCs w:val="18"/>
                    </w:rPr>
                  </w:pPr>
                  <w:bookmarkStart w:id="7" w:name="_GoBack"/>
                  <w:bookmarkEnd w:id="7"/>
                </w:p>
                <w:p w:rsidR="00136A26" w:rsidRPr="0047179D" w:rsidRDefault="00136A26" w:rsidP="00136A26">
                  <w:pPr>
                    <w:pStyle w:val="a9"/>
                    <w:numPr>
                      <w:ilvl w:val="0"/>
                      <w:numId w:val="16"/>
                    </w:numPr>
                    <w:tabs>
                      <w:tab w:val="left" w:pos="284"/>
                    </w:tabs>
                    <w:rPr>
                      <w:rFonts w:ascii="Arial" w:hAnsi="Arial" w:cs="Arial"/>
                      <w:b/>
                      <w:sz w:val="18"/>
                      <w:szCs w:val="18"/>
                    </w:rPr>
                  </w:pPr>
                  <w:r w:rsidRPr="0047179D">
                    <w:rPr>
                      <w:rFonts w:ascii="Arial" w:hAnsi="Arial" w:cs="Arial"/>
                      <w:b/>
                      <w:sz w:val="18"/>
                      <w:szCs w:val="18"/>
                    </w:rPr>
                    <w:t>ΗΛΙΚΙΑ</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136A26" w:rsidRPr="0047179D" w:rsidTr="004E3150">
                    <w:trPr>
                      <w:trHeight w:val="478"/>
                    </w:trPr>
                    <w:tc>
                      <w:tcPr>
                        <w:tcW w:w="1984"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Ηλικία</w:t>
                        </w:r>
                      </w:p>
                    </w:tc>
                    <w:tc>
                      <w:tcPr>
                        <w:tcW w:w="1772"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Έως και 50 ετών</w:t>
                        </w:r>
                      </w:p>
                    </w:tc>
                    <w:tc>
                      <w:tcPr>
                        <w:tcW w:w="1772" w:type="dxa"/>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Άνω των 50 ετών</w:t>
                        </w:r>
                      </w:p>
                    </w:tc>
                  </w:tr>
                  <w:tr w:rsidR="00136A26" w:rsidRPr="0047179D" w:rsidTr="004E3150">
                    <w:trPr>
                      <w:trHeight w:val="478"/>
                    </w:trPr>
                    <w:tc>
                      <w:tcPr>
                        <w:tcW w:w="1984"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μονάδες</w:t>
                        </w:r>
                      </w:p>
                    </w:tc>
                    <w:tc>
                      <w:tcPr>
                        <w:tcW w:w="1772" w:type="dxa"/>
                        <w:noWrap/>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10</w:t>
                        </w:r>
                      </w:p>
                    </w:tc>
                    <w:tc>
                      <w:tcPr>
                        <w:tcW w:w="1772" w:type="dxa"/>
                        <w:vAlign w:val="center"/>
                      </w:tcPr>
                      <w:p w:rsidR="00136A26" w:rsidRPr="0047179D" w:rsidRDefault="00136A26" w:rsidP="00136A26">
                        <w:pPr>
                          <w:tabs>
                            <w:tab w:val="left" w:pos="360"/>
                          </w:tabs>
                          <w:contextualSpacing/>
                          <w:jc w:val="center"/>
                          <w:rPr>
                            <w:rFonts w:ascii="Arial" w:eastAsia="Calibri" w:hAnsi="Arial" w:cs="Arial"/>
                            <w:spacing w:val="-2"/>
                            <w:sz w:val="18"/>
                            <w:szCs w:val="18"/>
                            <w:lang w:eastAsia="en-US"/>
                          </w:rPr>
                        </w:pPr>
                        <w:r w:rsidRPr="0047179D">
                          <w:rPr>
                            <w:rFonts w:ascii="Arial" w:eastAsia="Calibri" w:hAnsi="Arial" w:cs="Arial"/>
                            <w:spacing w:val="-2"/>
                            <w:sz w:val="18"/>
                            <w:szCs w:val="18"/>
                            <w:lang w:eastAsia="en-US"/>
                          </w:rPr>
                          <w:t>20</w:t>
                        </w:r>
                      </w:p>
                    </w:tc>
                  </w:tr>
                </w:tbl>
                <w:p w:rsidR="00136A26" w:rsidRPr="0047179D" w:rsidRDefault="00136A26" w:rsidP="00136A26">
                  <w:pPr>
                    <w:numPr>
                      <w:ilvl w:val="0"/>
                      <w:numId w:val="13"/>
                    </w:numPr>
                    <w:tabs>
                      <w:tab w:val="left" w:pos="360"/>
                    </w:tabs>
                    <w:rPr>
                      <w:rFonts w:ascii="Arial" w:hAnsi="Arial" w:cs="Arial"/>
                      <w:i/>
                      <w:sz w:val="18"/>
                      <w:szCs w:val="18"/>
                    </w:rPr>
                  </w:pPr>
                  <w:r w:rsidRPr="0047179D">
                    <w:rPr>
                      <w:rFonts w:ascii="Arial" w:hAnsi="Arial" w:cs="Arial"/>
                      <w:i/>
                      <w:sz w:val="18"/>
                      <w:szCs w:val="18"/>
                    </w:rPr>
                    <w:t>Ανώτατο όριο ηλικίας πρόσληψης ορίζεται το 67</w:t>
                  </w:r>
                  <w:r w:rsidRPr="0047179D">
                    <w:rPr>
                      <w:rFonts w:ascii="Arial" w:hAnsi="Arial" w:cs="Arial"/>
                      <w:i/>
                      <w:sz w:val="18"/>
                      <w:szCs w:val="18"/>
                      <w:vertAlign w:val="superscript"/>
                    </w:rPr>
                    <w:t>ο</w:t>
                  </w:r>
                  <w:r w:rsidRPr="0047179D">
                    <w:rPr>
                      <w:rFonts w:ascii="Arial" w:hAnsi="Arial" w:cs="Arial"/>
                      <w:i/>
                      <w:sz w:val="18"/>
                      <w:szCs w:val="18"/>
                    </w:rPr>
                    <w:t xml:space="preserve"> έτος συμπληρωμένο</w:t>
                  </w:r>
                </w:p>
                <w:p w:rsidR="00136A26" w:rsidRPr="002D7B8E" w:rsidRDefault="00136A26" w:rsidP="00136A26">
                  <w:pPr>
                    <w:tabs>
                      <w:tab w:val="left" w:pos="5812"/>
                    </w:tabs>
                    <w:rPr>
                      <w:rFonts w:ascii="Tahoma" w:hAnsi="Tahoma" w:cs="Tahoma"/>
                      <w:sz w:val="16"/>
                      <w:szCs w:val="16"/>
                    </w:rPr>
                  </w:pPr>
                </w:p>
                <w:p w:rsidR="00D63843" w:rsidRPr="003B759D" w:rsidRDefault="00D63843" w:rsidP="00692C77">
                  <w:pPr>
                    <w:tabs>
                      <w:tab w:val="left" w:pos="284"/>
                    </w:tabs>
                    <w:ind w:left="720"/>
                    <w:rPr>
                      <w:rFonts w:ascii="Arial" w:hAnsi="Arial" w:cs="Arial"/>
                      <w:b/>
                      <w:sz w:val="18"/>
                      <w:szCs w:val="18"/>
                    </w:rPr>
                  </w:pPr>
                </w:p>
              </w:txbxContent>
            </v:textbox>
            <w10:wrap type="square"/>
          </v:shape>
        </w:pict>
      </w:r>
    </w:p>
    <w:sectPr w:rsidR="0047179D" w:rsidRPr="003B759D" w:rsidSect="00D63843">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843" w:rsidRDefault="00D63843" w:rsidP="00CB11CD">
      <w:r>
        <w:separator/>
      </w:r>
    </w:p>
  </w:endnote>
  <w:endnote w:type="continuationSeparator" w:id="0">
    <w:p w:rsidR="00D63843" w:rsidRDefault="00D63843"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MS Gothic"/>
    <w:panose1 w:val="00000000000000000000"/>
    <w:charset w:val="80"/>
    <w:family w:val="auto"/>
    <w:notTrueType/>
    <w:pitch w:val="default"/>
    <w:sig w:usb0="00000000"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43" w:rsidRPr="000057BE" w:rsidRDefault="00BA58C1">
    <w:pPr>
      <w:pStyle w:val="aa"/>
      <w:jc w:val="center"/>
      <w:rPr>
        <w:rFonts w:ascii="Tahoma" w:hAnsi="Tahoma" w:cs="Tahoma"/>
        <w:sz w:val="16"/>
        <w:szCs w:val="16"/>
      </w:rPr>
    </w:pPr>
    <w:r w:rsidRPr="000057BE">
      <w:rPr>
        <w:rFonts w:ascii="Tahoma" w:hAnsi="Tahoma" w:cs="Tahoma"/>
        <w:sz w:val="16"/>
        <w:szCs w:val="16"/>
      </w:rPr>
      <w:fldChar w:fldCharType="begin"/>
    </w:r>
    <w:r w:rsidR="00D63843"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F45E68">
      <w:rPr>
        <w:rFonts w:ascii="Tahoma" w:hAnsi="Tahoma" w:cs="Tahoma"/>
        <w:noProof/>
        <w:sz w:val="16"/>
        <w:szCs w:val="16"/>
      </w:rPr>
      <w:t>1</w:t>
    </w:r>
    <w:r w:rsidRPr="000057BE">
      <w:rPr>
        <w:rFonts w:ascii="Tahoma" w:hAnsi="Tahoma" w:cs="Tahoma"/>
        <w:sz w:val="16"/>
        <w:szCs w:val="16"/>
      </w:rPr>
      <w:fldChar w:fldCharType="end"/>
    </w:r>
  </w:p>
  <w:p w:rsidR="00D63843" w:rsidRDefault="00D6384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843" w:rsidRDefault="00D63843" w:rsidP="00CB11CD">
      <w:r>
        <w:separator/>
      </w:r>
    </w:p>
  </w:footnote>
  <w:footnote w:type="continuationSeparator" w:id="0">
    <w:p w:rsidR="00D63843" w:rsidRDefault="00D63843"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43E31A6"/>
    <w:multiLevelType w:val="hybridMultilevel"/>
    <w:tmpl w:val="9190B0DE"/>
    <w:lvl w:ilvl="0" w:tplc="B7ACEA70">
      <w:start w:val="7"/>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4">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4"/>
  </w:num>
  <w:num w:numId="14">
    <w:abstractNumId w:val="15"/>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77"/>
    <w:rsid w:val="000B26BD"/>
    <w:rsid w:val="00136A26"/>
    <w:rsid w:val="00182117"/>
    <w:rsid w:val="00202FE3"/>
    <w:rsid w:val="002310A6"/>
    <w:rsid w:val="003E1464"/>
    <w:rsid w:val="004579BB"/>
    <w:rsid w:val="0047179D"/>
    <w:rsid w:val="006521B7"/>
    <w:rsid w:val="00692C77"/>
    <w:rsid w:val="007824B7"/>
    <w:rsid w:val="0089681C"/>
    <w:rsid w:val="008A3B48"/>
    <w:rsid w:val="009519F9"/>
    <w:rsid w:val="00BA58C1"/>
    <w:rsid w:val="00CB11CD"/>
    <w:rsid w:val="00D63843"/>
    <w:rsid w:val="00D973DB"/>
    <w:rsid w:val="00F45E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9437</Words>
  <Characters>50965</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e.karlou</cp:lastModifiedBy>
  <cp:revision>3</cp:revision>
  <dcterms:created xsi:type="dcterms:W3CDTF">2022-07-27T10:23:00Z</dcterms:created>
  <dcterms:modified xsi:type="dcterms:W3CDTF">2022-07-28T10:58:00Z</dcterms:modified>
</cp:coreProperties>
</file>