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4"/>
        <w:tblW w:w="9214" w:type="dxa"/>
        <w:tblLook w:val="04A0" w:firstRow="1" w:lastRow="0" w:firstColumn="1" w:lastColumn="0" w:noHBand="0" w:noVBand="1"/>
      </w:tblPr>
      <w:tblGrid>
        <w:gridCol w:w="1085"/>
        <w:gridCol w:w="4218"/>
        <w:gridCol w:w="3911"/>
      </w:tblGrid>
      <w:tr w:rsidR="006A04D3" w:rsidRPr="005F4E71" w:rsidTr="00EA7750">
        <w:trPr>
          <w:trHeight w:val="845"/>
        </w:trPr>
        <w:tc>
          <w:tcPr>
            <w:tcW w:w="5303" w:type="dxa"/>
            <w:gridSpan w:val="2"/>
          </w:tcPr>
          <w:p w:rsidR="006A04D3" w:rsidRPr="005F4E71" w:rsidRDefault="006A04D3" w:rsidP="002427F1">
            <w:pPr>
              <w:tabs>
                <w:tab w:val="left" w:pos="2136"/>
                <w:tab w:val="left" w:pos="4392"/>
              </w:tabs>
              <w:spacing w:after="0" w:line="360" w:lineRule="auto"/>
              <w:ind w:left="459" w:right="-99" w:hanging="3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71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Pr="005F4E7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360" w:lineRule="auto"/>
              <w:ind w:right="-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911" w:type="dxa"/>
            <w:shd w:val="clear" w:color="auto" w:fill="auto"/>
          </w:tcPr>
          <w:p w:rsidR="006A04D3" w:rsidRPr="005F4E71" w:rsidRDefault="006A04D3" w:rsidP="00D90DDE">
            <w:pPr>
              <w:spacing w:after="0" w:line="240" w:lineRule="auto"/>
              <w:ind w:right="-99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BE007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Ψυχικό, </w:t>
            </w:r>
            <w:r w:rsidR="00D90DDE">
              <w:rPr>
                <w:rFonts w:ascii="Tahoma" w:hAnsi="Tahoma" w:cs="Tahoma"/>
                <w:b/>
                <w:sz w:val="20"/>
                <w:szCs w:val="20"/>
                <w:lang w:val="en-US"/>
              </w:rPr>
              <w:t>08</w:t>
            </w:r>
            <w:r w:rsidR="00CC449B" w:rsidRPr="00BE007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FA1A35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  <w:r w:rsidR="00D90DD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A03DE" w:rsidRPr="00BE007B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</w:tc>
      </w:tr>
      <w:tr w:rsidR="006A04D3" w:rsidRPr="005F4E71" w:rsidTr="00EA7750">
        <w:trPr>
          <w:trHeight w:val="458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3911" w:type="dxa"/>
            <w:shd w:val="clear" w:color="auto" w:fill="auto"/>
          </w:tcPr>
          <w:p w:rsidR="006A04D3" w:rsidRPr="00EF65D4" w:rsidRDefault="006A04D3" w:rsidP="00EF65D4">
            <w:pPr>
              <w:spacing w:after="0" w:line="240" w:lineRule="auto"/>
              <w:ind w:right="-99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ED72CB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ED72C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EF65D4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EF65D4">
              <w:rPr>
                <w:rFonts w:ascii="Tahoma" w:hAnsi="Tahoma" w:cs="Tahoma"/>
                <w:b/>
                <w:sz w:val="20"/>
                <w:szCs w:val="20"/>
              </w:rPr>
              <w:t xml:space="preserve">.: </w:t>
            </w:r>
            <w:r w:rsidR="00EF65D4" w:rsidRPr="00EF65D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F65D4" w:rsidRPr="00EF65D4">
              <w:rPr>
                <w:rFonts w:ascii="Tahoma" w:hAnsi="Tahoma" w:cs="Tahoma"/>
                <w:b/>
                <w:sz w:val="20"/>
                <w:szCs w:val="20"/>
                <w:lang w:val="en-US"/>
              </w:rPr>
              <w:t>9988</w:t>
            </w:r>
          </w:p>
        </w:tc>
      </w:tr>
      <w:tr w:rsidR="006A04D3" w:rsidRPr="005F4E71" w:rsidTr="00EA7750">
        <w:trPr>
          <w:trHeight w:val="325"/>
        </w:trPr>
        <w:tc>
          <w:tcPr>
            <w:tcW w:w="5303" w:type="dxa"/>
            <w:gridSpan w:val="2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Πληρ.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Σ. Μάντακα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210 679 4000</w:t>
            </w:r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04D3" w:rsidRPr="005F4E71" w:rsidTr="00EA7750">
        <w:trPr>
          <w:trHeight w:val="325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3911" w:type="dxa"/>
          </w:tcPr>
          <w:p w:rsidR="006A04D3" w:rsidRPr="005F4E71" w:rsidRDefault="009A03DE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4E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6A04D3" w:rsidRPr="005F4E71" w:rsidTr="00EA7750">
        <w:trPr>
          <w:trHeight w:val="309"/>
        </w:trPr>
        <w:tc>
          <w:tcPr>
            <w:tcW w:w="1085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5F4E7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4218" w:type="dxa"/>
          </w:tcPr>
          <w:p w:rsidR="006A04D3" w:rsidRPr="005F4E71" w:rsidRDefault="006A04D3" w:rsidP="00AE0BE7">
            <w:pPr>
              <w:spacing w:after="0" w:line="240" w:lineRule="auto"/>
              <w:ind w:right="-96"/>
              <w:jc w:val="both"/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</w:pPr>
            <w:r w:rsidRPr="005F4E7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hyperlink r:id="rId7" w:history="1"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epitropesds@0177.syzefxis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gov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eastAsia="el-GR"/>
                </w:rPr>
                <w:t>.</w:t>
              </w:r>
              <w:r w:rsidRPr="005F4E71">
                <w:rPr>
                  <w:rStyle w:val="-"/>
                  <w:rFonts w:ascii="Tahoma" w:hAnsi="Tahoma" w:cs="Tahom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3911" w:type="dxa"/>
          </w:tcPr>
          <w:p w:rsidR="006A04D3" w:rsidRPr="005F4E71" w:rsidRDefault="006A04D3" w:rsidP="002427F1">
            <w:pPr>
              <w:spacing w:after="0" w:line="240" w:lineRule="auto"/>
              <w:ind w:right="-9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6EB6" w:rsidRPr="005F4E71" w:rsidRDefault="006A04D3" w:rsidP="002427F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 </w:t>
      </w:r>
    </w:p>
    <w:p w:rsidR="006A04D3" w:rsidRPr="005F4E71" w:rsidRDefault="00B46EB6" w:rsidP="005F4E71">
      <w:pPr>
        <w:spacing w:after="0" w:line="360" w:lineRule="auto"/>
        <w:ind w:right="-99"/>
        <w:rPr>
          <w:rFonts w:ascii="Tahoma" w:hAnsi="Tahoma" w:cs="Tahoma"/>
          <w:b/>
          <w:sz w:val="20"/>
          <w:szCs w:val="20"/>
          <w:u w:val="single"/>
        </w:rPr>
      </w:pPr>
      <w:r w:rsidRPr="005F4E71">
        <w:rPr>
          <w:rFonts w:ascii="Tahoma" w:hAnsi="Tahoma" w:cs="Tahoma"/>
          <w:b/>
          <w:sz w:val="20"/>
          <w:szCs w:val="20"/>
        </w:rPr>
        <w:t xml:space="preserve">         </w:t>
      </w:r>
      <w:r w:rsidR="005F4E71" w:rsidRPr="005F4E71">
        <w:rPr>
          <w:rFonts w:ascii="Tahoma" w:hAnsi="Tahoma" w:cs="Tahoma"/>
          <w:b/>
          <w:sz w:val="20"/>
          <w:szCs w:val="20"/>
          <w:u w:val="single"/>
        </w:rPr>
        <w:t xml:space="preserve">ΠΙΝΑΚΑΣ ΑΠΟΦΑΣΕΩΝ </w:t>
      </w:r>
      <w:r w:rsidR="00D90DDE">
        <w:rPr>
          <w:rFonts w:ascii="Tahoma" w:hAnsi="Tahoma" w:cs="Tahoma"/>
          <w:b/>
          <w:sz w:val="20"/>
          <w:szCs w:val="20"/>
          <w:u w:val="single"/>
        </w:rPr>
        <w:t>25</w:t>
      </w:r>
      <w:r w:rsidR="006A04D3" w:rsidRPr="00436CD7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6A04D3" w:rsidRPr="005F4E71">
        <w:rPr>
          <w:rFonts w:ascii="Tahoma" w:hAnsi="Tahoma" w:cs="Tahoma"/>
          <w:b/>
          <w:sz w:val="20"/>
          <w:szCs w:val="20"/>
          <w:u w:val="single"/>
        </w:rPr>
        <w:t xml:space="preserve"> ΣΥΝΕΔΡΙΑΣΗΣ ΟΙΚΟΝΟΜΙΚΗΣ ΕΠΙΤΡΟΠΗΣ</w:t>
      </w:r>
    </w:p>
    <w:p w:rsidR="006A04D3" w:rsidRPr="005F4E71" w:rsidRDefault="006A04D3" w:rsidP="005F4E71">
      <w:pPr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Στο Ψυχικό σήμερα </w:t>
      </w:r>
      <w:r w:rsidR="002427F1" w:rsidRPr="005F4E71">
        <w:rPr>
          <w:rFonts w:ascii="Tahoma" w:hAnsi="Tahoma" w:cs="Tahoma"/>
          <w:sz w:val="20"/>
          <w:szCs w:val="20"/>
        </w:rPr>
        <w:t xml:space="preserve">την </w:t>
      </w:r>
      <w:r w:rsidR="00D90DDE">
        <w:rPr>
          <w:rFonts w:ascii="Tahoma" w:hAnsi="Tahoma" w:cs="Tahoma"/>
          <w:b/>
          <w:sz w:val="20"/>
          <w:szCs w:val="20"/>
        </w:rPr>
        <w:t>8</w:t>
      </w:r>
      <w:r w:rsidR="002427F1" w:rsidRPr="005F4E71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 xml:space="preserve">του μηνός </w:t>
      </w:r>
      <w:r w:rsidR="00D90DDE">
        <w:rPr>
          <w:rFonts w:ascii="Tahoma" w:hAnsi="Tahoma" w:cs="Tahoma"/>
          <w:b/>
          <w:sz w:val="20"/>
          <w:szCs w:val="20"/>
        </w:rPr>
        <w:t>Δεκ</w:t>
      </w:r>
      <w:r w:rsidR="00FA1A35">
        <w:rPr>
          <w:rFonts w:ascii="Tahoma" w:hAnsi="Tahoma" w:cs="Tahoma"/>
          <w:b/>
          <w:sz w:val="20"/>
          <w:szCs w:val="20"/>
        </w:rPr>
        <w:t>εμβρίου</w:t>
      </w:r>
      <w:r w:rsidR="002427F1" w:rsidRPr="005F4E71">
        <w:rPr>
          <w:rFonts w:ascii="Tahoma" w:hAnsi="Tahoma" w:cs="Tahoma"/>
          <w:sz w:val="20"/>
          <w:szCs w:val="20"/>
        </w:rPr>
        <w:t xml:space="preserve"> του έτους </w:t>
      </w:r>
      <w:r w:rsidR="002427F1" w:rsidRPr="005F4E71">
        <w:rPr>
          <w:rFonts w:ascii="Tahoma" w:hAnsi="Tahoma" w:cs="Tahoma"/>
          <w:b/>
          <w:sz w:val="20"/>
          <w:szCs w:val="20"/>
        </w:rPr>
        <w:t>2023,</w:t>
      </w:r>
      <w:r w:rsidR="002427F1" w:rsidRPr="005F4E71">
        <w:rPr>
          <w:rFonts w:ascii="Tahoma" w:hAnsi="Tahoma" w:cs="Tahoma"/>
          <w:sz w:val="20"/>
          <w:szCs w:val="20"/>
        </w:rPr>
        <w:t xml:space="preserve"> ημέρα </w:t>
      </w:r>
      <w:r w:rsidR="00D90DDE">
        <w:rPr>
          <w:rFonts w:ascii="Tahoma" w:hAnsi="Tahoma" w:cs="Tahoma"/>
          <w:b/>
          <w:sz w:val="20"/>
          <w:szCs w:val="20"/>
        </w:rPr>
        <w:t>Παρασκευή</w:t>
      </w:r>
      <w:r w:rsidR="002427F1" w:rsidRPr="005F4E71">
        <w:rPr>
          <w:rFonts w:ascii="Tahoma" w:hAnsi="Tahoma" w:cs="Tahoma"/>
          <w:b/>
          <w:sz w:val="20"/>
          <w:szCs w:val="20"/>
        </w:rPr>
        <w:t xml:space="preserve"> </w:t>
      </w:r>
      <w:r w:rsidR="002427F1" w:rsidRPr="005F4E71">
        <w:rPr>
          <w:rFonts w:ascii="Tahoma" w:hAnsi="Tahoma" w:cs="Tahoma"/>
          <w:sz w:val="20"/>
          <w:szCs w:val="20"/>
        </w:rPr>
        <w:t>και ώρα</w:t>
      </w:r>
      <w:r w:rsidR="00077096" w:rsidRPr="005F4E71">
        <w:rPr>
          <w:rFonts w:ascii="Tahoma" w:hAnsi="Tahoma" w:cs="Tahoma"/>
          <w:b/>
          <w:sz w:val="20"/>
          <w:szCs w:val="20"/>
        </w:rPr>
        <w:t xml:space="preserve"> 11</w:t>
      </w:r>
      <w:r w:rsidR="002427F1" w:rsidRPr="005F4E71">
        <w:rPr>
          <w:rFonts w:ascii="Tahoma" w:hAnsi="Tahoma" w:cs="Tahoma"/>
          <w:b/>
          <w:sz w:val="20"/>
          <w:szCs w:val="20"/>
        </w:rPr>
        <w:t>:00</w:t>
      </w:r>
      <w:r w:rsidR="002427F1" w:rsidRPr="005F4E71">
        <w:rPr>
          <w:rFonts w:ascii="Tahoma" w:hAnsi="Tahoma" w:cs="Tahoma"/>
          <w:sz w:val="20"/>
          <w:szCs w:val="20"/>
        </w:rPr>
        <w:t xml:space="preserve">, ύστερα από την υπ’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αριθμ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427F1" w:rsidRPr="005F4E71">
        <w:rPr>
          <w:rFonts w:ascii="Tahoma" w:hAnsi="Tahoma" w:cs="Tahoma"/>
          <w:sz w:val="20"/>
          <w:szCs w:val="20"/>
        </w:rPr>
        <w:t>πρωτ</w:t>
      </w:r>
      <w:proofErr w:type="spellEnd"/>
      <w:r w:rsidR="002427F1" w:rsidRPr="005F4E71">
        <w:rPr>
          <w:rFonts w:ascii="Tahoma" w:hAnsi="Tahoma" w:cs="Tahoma"/>
          <w:sz w:val="20"/>
          <w:szCs w:val="20"/>
        </w:rPr>
        <w:t xml:space="preserve">. </w:t>
      </w:r>
      <w:r w:rsidR="00D90DDE">
        <w:rPr>
          <w:rFonts w:ascii="Tahoma" w:hAnsi="Tahoma" w:cs="Tahoma"/>
          <w:b/>
          <w:sz w:val="20"/>
          <w:szCs w:val="20"/>
        </w:rPr>
        <w:t>1</w:t>
      </w:r>
      <w:r w:rsidR="00C24FE1">
        <w:rPr>
          <w:rFonts w:ascii="Tahoma" w:hAnsi="Tahoma" w:cs="Tahoma"/>
          <w:b/>
          <w:sz w:val="20"/>
          <w:szCs w:val="20"/>
        </w:rPr>
        <w:t>9</w:t>
      </w:r>
      <w:r w:rsidR="00D90DDE">
        <w:rPr>
          <w:rFonts w:ascii="Tahoma" w:hAnsi="Tahoma" w:cs="Tahoma"/>
          <w:b/>
          <w:sz w:val="20"/>
          <w:szCs w:val="20"/>
        </w:rPr>
        <w:t>609</w:t>
      </w:r>
      <w:r w:rsidR="002427F1" w:rsidRPr="005F4E71">
        <w:rPr>
          <w:rFonts w:ascii="Tahoma" w:hAnsi="Tahoma" w:cs="Tahoma"/>
          <w:b/>
          <w:sz w:val="20"/>
          <w:szCs w:val="20"/>
        </w:rPr>
        <w:t>/</w:t>
      </w:r>
      <w:r w:rsidR="00D90DDE">
        <w:rPr>
          <w:rFonts w:ascii="Tahoma" w:hAnsi="Tahoma" w:cs="Tahoma"/>
          <w:b/>
          <w:sz w:val="20"/>
          <w:szCs w:val="20"/>
        </w:rPr>
        <w:t>04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FA1A35">
        <w:rPr>
          <w:rFonts w:ascii="Tahoma" w:hAnsi="Tahoma" w:cs="Tahoma"/>
          <w:b/>
          <w:sz w:val="20"/>
          <w:szCs w:val="20"/>
        </w:rPr>
        <w:t>1</w:t>
      </w:r>
      <w:r w:rsidR="00D90DDE">
        <w:rPr>
          <w:rFonts w:ascii="Tahoma" w:hAnsi="Tahoma" w:cs="Tahoma"/>
          <w:b/>
          <w:sz w:val="20"/>
          <w:szCs w:val="20"/>
        </w:rPr>
        <w:t>2</w:t>
      </w:r>
      <w:r w:rsidR="006A5E92">
        <w:rPr>
          <w:rFonts w:ascii="Tahoma" w:hAnsi="Tahoma" w:cs="Tahoma"/>
          <w:b/>
          <w:sz w:val="20"/>
          <w:szCs w:val="20"/>
        </w:rPr>
        <w:t>-</w:t>
      </w:r>
      <w:r w:rsidR="002427F1" w:rsidRPr="005F4E71">
        <w:rPr>
          <w:rFonts w:ascii="Tahoma" w:hAnsi="Tahoma" w:cs="Tahoma"/>
          <w:b/>
          <w:sz w:val="20"/>
          <w:szCs w:val="20"/>
        </w:rPr>
        <w:t>2023</w:t>
      </w:r>
      <w:r w:rsidR="002427F1" w:rsidRPr="005F4E71">
        <w:rPr>
          <w:rFonts w:ascii="Tahoma" w:hAnsi="Tahoma" w:cs="Tahoma"/>
          <w:sz w:val="20"/>
          <w:szCs w:val="20"/>
        </w:rPr>
        <w:t xml:space="preserve"> έγγραφη πρόσκληση του Προέδρου, που περιείχε τα θέματα της Η.Δ. της συνεδρίασης και επιδόθηκε σύμφωνα </w:t>
      </w:r>
      <w:r w:rsidR="00F23AC4" w:rsidRPr="005F4E71">
        <w:rPr>
          <w:rFonts w:ascii="Tahoma" w:hAnsi="Tahoma" w:cs="Tahoma"/>
          <w:sz w:val="20"/>
          <w:szCs w:val="20"/>
        </w:rPr>
        <w:t xml:space="preserve">με τις διατάξεις του </w:t>
      </w:r>
      <w:r w:rsidR="002427F1" w:rsidRPr="005F4E71">
        <w:rPr>
          <w:rFonts w:ascii="Tahoma" w:hAnsi="Tahoma" w:cs="Tahoma"/>
          <w:sz w:val="20"/>
          <w:szCs w:val="20"/>
        </w:rPr>
        <w:t>άρθρου 75 του Ν. 3852/2010, όπως αντικαταστάθηκε από το άρθρ</w:t>
      </w:r>
      <w:bookmarkStart w:id="0" w:name="_GoBack"/>
      <w:bookmarkEnd w:id="0"/>
      <w:r w:rsidR="002427F1" w:rsidRPr="005F4E71">
        <w:rPr>
          <w:rFonts w:ascii="Tahoma" w:hAnsi="Tahoma" w:cs="Tahoma"/>
          <w:sz w:val="20"/>
          <w:szCs w:val="20"/>
        </w:rPr>
        <w:t>ο 77</w:t>
      </w:r>
      <w:r w:rsidR="003C3B83" w:rsidRPr="005F4E71">
        <w:rPr>
          <w:rFonts w:ascii="Tahoma" w:hAnsi="Tahoma" w:cs="Tahoma"/>
          <w:sz w:val="20"/>
          <w:szCs w:val="20"/>
        </w:rPr>
        <w:t xml:space="preserve"> του</w:t>
      </w:r>
      <w:r w:rsidR="002427F1" w:rsidRPr="005F4E71">
        <w:rPr>
          <w:rFonts w:ascii="Tahoma" w:hAnsi="Tahoma" w:cs="Tahoma"/>
          <w:sz w:val="20"/>
          <w:szCs w:val="20"/>
        </w:rPr>
        <w:t xml:space="preserve"> Ν. 4555/2018, </w:t>
      </w:r>
      <w:r w:rsidRPr="005F4E71">
        <w:rPr>
          <w:rFonts w:ascii="Tahoma" w:hAnsi="Tahoma" w:cs="Tahoma"/>
          <w:sz w:val="20"/>
          <w:szCs w:val="20"/>
        </w:rPr>
        <w:t>σε όλα τα μέλη και δημοσιεύτηκε στον πίνακα ανακοινώσεων του Δήμου.</w:t>
      </w:r>
    </w:p>
    <w:p w:rsidR="006A04D3" w:rsidRPr="005F4E71" w:rsidRDefault="006A04D3" w:rsidP="005F4E71">
      <w:pPr>
        <w:tabs>
          <w:tab w:val="left" w:pos="7112"/>
        </w:tabs>
        <w:spacing w:after="0" w:line="360" w:lineRule="auto"/>
        <w:ind w:right="-99" w:firstLine="641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Η </w:t>
      </w:r>
      <w:r w:rsidRPr="005F4E71">
        <w:rPr>
          <w:rFonts w:ascii="Tahoma" w:hAnsi="Tahoma" w:cs="Tahoma"/>
          <w:b/>
          <w:sz w:val="20"/>
          <w:szCs w:val="20"/>
        </w:rPr>
        <w:t>Οικονομική Επιτροπή</w:t>
      </w:r>
      <w:r w:rsidRPr="005F4E71">
        <w:rPr>
          <w:rFonts w:ascii="Tahoma" w:hAnsi="Tahoma" w:cs="Tahoma"/>
          <w:sz w:val="20"/>
          <w:szCs w:val="20"/>
        </w:rPr>
        <w:t xml:space="preserve"> αποτελούμενη από τους:</w:t>
      </w:r>
      <w:r w:rsidRPr="005F4E71">
        <w:rPr>
          <w:rFonts w:ascii="Tahoma" w:hAnsi="Tahoma" w:cs="Tahoma"/>
          <w:sz w:val="20"/>
          <w:szCs w:val="20"/>
        </w:rPr>
        <w:tab/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left="641" w:right="-99" w:hanging="357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Γαλάνη Δημήτριο, ως Πρόεδρο,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Ζέππου-Χαρλαύτη Ελένη, ως Αντιπρόεδρο,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Παλαιολόγου Μαρία – Χριστίνα, 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Παπαχρόνη Γεώργιο,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6A04D3" w:rsidRPr="005F4E71" w:rsidRDefault="006A04D3" w:rsidP="005F4E71">
      <w:pPr>
        <w:pStyle w:val="a3"/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proofErr w:type="spellStart"/>
      <w:r w:rsidRPr="005F4E71">
        <w:rPr>
          <w:rFonts w:ascii="Tahoma" w:hAnsi="Tahoma" w:cs="Tahoma"/>
          <w:sz w:val="20"/>
          <w:szCs w:val="20"/>
        </w:rPr>
        <w:t>Ξυριδάκη</w:t>
      </w:r>
      <w:proofErr w:type="spellEnd"/>
      <w:r w:rsidRPr="005F4E71">
        <w:rPr>
          <w:rFonts w:ascii="Tahoma" w:hAnsi="Tahoma" w:cs="Tahoma"/>
          <w:sz w:val="20"/>
          <w:szCs w:val="20"/>
        </w:rPr>
        <w:t xml:space="preserve"> Παντελή,</w:t>
      </w:r>
    </w:p>
    <w:p w:rsidR="006A04D3" w:rsidRPr="005F4E71" w:rsidRDefault="006A04D3" w:rsidP="005F4E71">
      <w:pPr>
        <w:numPr>
          <w:ilvl w:val="0"/>
          <w:numId w:val="1"/>
        </w:num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>Χαροκόπο Παντελή, ως μέλη,</w:t>
      </w:r>
    </w:p>
    <w:p w:rsidR="002427F1" w:rsidRPr="00277B23" w:rsidRDefault="002427F1" w:rsidP="00FA1A35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277B23">
        <w:rPr>
          <w:rFonts w:ascii="Tahoma" w:hAnsi="Tahoma" w:cs="Tahoma"/>
          <w:sz w:val="20"/>
          <w:szCs w:val="20"/>
        </w:rPr>
        <w:t xml:space="preserve">συνήλθε σε συνεδρίαση στο δημοτικό κατάστημα προκειμένου να συζητήσει και να λάβει αποφάσεις επί των κατωτέρω θεμάτων Η.Δ. </w:t>
      </w:r>
    </w:p>
    <w:p w:rsidR="002427F1" w:rsidRPr="00B0740B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B0740B">
        <w:rPr>
          <w:rFonts w:ascii="Tahoma" w:hAnsi="Tahoma" w:cs="Tahoma"/>
          <w:sz w:val="20"/>
          <w:szCs w:val="20"/>
        </w:rPr>
        <w:t xml:space="preserve">Πριν την έναρξη της συνεδρίασης διαπιστώθηκε ότι επί συνόλου </w:t>
      </w:r>
      <w:r w:rsidRPr="00B0740B">
        <w:rPr>
          <w:rFonts w:ascii="Tahoma" w:hAnsi="Tahoma" w:cs="Tahoma"/>
          <w:b/>
          <w:color w:val="000000" w:themeColor="text1"/>
          <w:sz w:val="20"/>
          <w:szCs w:val="20"/>
        </w:rPr>
        <w:t>επτά (7)</w:t>
      </w:r>
      <w:r w:rsidRPr="00B0740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0740B">
        <w:rPr>
          <w:rFonts w:ascii="Tahoma" w:hAnsi="Tahoma" w:cs="Tahoma"/>
          <w:b/>
          <w:color w:val="000000" w:themeColor="text1"/>
          <w:sz w:val="20"/>
          <w:szCs w:val="20"/>
        </w:rPr>
        <w:t>τακτικών</w:t>
      </w:r>
      <w:r w:rsidR="00536907" w:rsidRPr="00B0740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B0740B">
        <w:rPr>
          <w:rFonts w:ascii="Tahoma" w:hAnsi="Tahoma" w:cs="Tahoma"/>
          <w:b/>
          <w:color w:val="000000" w:themeColor="text1"/>
          <w:sz w:val="20"/>
          <w:szCs w:val="20"/>
        </w:rPr>
        <w:t>μελών,</w:t>
      </w:r>
      <w:r w:rsidRPr="00B0740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0740B">
        <w:rPr>
          <w:rFonts w:ascii="Tahoma" w:hAnsi="Tahoma" w:cs="Tahoma"/>
          <w:sz w:val="20"/>
          <w:szCs w:val="20"/>
        </w:rPr>
        <w:t>παρόντες ήταν</w:t>
      </w:r>
      <w:r w:rsidRPr="00B0740B">
        <w:rPr>
          <w:rFonts w:ascii="Tahoma" w:hAnsi="Tahoma" w:cs="Tahoma"/>
          <w:b/>
          <w:sz w:val="20"/>
          <w:szCs w:val="20"/>
        </w:rPr>
        <w:t xml:space="preserve"> </w:t>
      </w:r>
      <w:r w:rsidR="00FA1A35" w:rsidRPr="00B0740B">
        <w:rPr>
          <w:rFonts w:ascii="Tahoma" w:hAnsi="Tahoma" w:cs="Tahoma"/>
          <w:b/>
          <w:color w:val="000000" w:themeColor="text1"/>
          <w:sz w:val="20"/>
          <w:szCs w:val="20"/>
        </w:rPr>
        <w:t>τέσσερις</w:t>
      </w:r>
      <w:r w:rsidRPr="00B0740B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r w:rsidR="00FA1A35" w:rsidRPr="00B0740B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B0740B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Pr="00B0740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36CD7" w:rsidRPr="00B0740B">
        <w:rPr>
          <w:rFonts w:ascii="Tahoma" w:hAnsi="Tahoma" w:cs="Tahoma"/>
          <w:sz w:val="20"/>
          <w:szCs w:val="20"/>
        </w:rPr>
        <w:t xml:space="preserve">και απόντες </w:t>
      </w:r>
      <w:r w:rsidR="00FA1A35" w:rsidRPr="00B0740B">
        <w:rPr>
          <w:rFonts w:ascii="Tahoma" w:hAnsi="Tahoma" w:cs="Tahoma"/>
          <w:sz w:val="20"/>
          <w:szCs w:val="20"/>
        </w:rPr>
        <w:t>τρεις</w:t>
      </w:r>
      <w:r w:rsidR="00436CD7" w:rsidRPr="00B0740B">
        <w:rPr>
          <w:rFonts w:ascii="Tahoma" w:hAnsi="Tahoma" w:cs="Tahoma"/>
          <w:sz w:val="20"/>
          <w:szCs w:val="20"/>
        </w:rPr>
        <w:t xml:space="preserve"> </w:t>
      </w:r>
      <w:r w:rsidRPr="00B0740B">
        <w:rPr>
          <w:rFonts w:ascii="Tahoma" w:hAnsi="Tahoma" w:cs="Tahoma"/>
          <w:b/>
          <w:sz w:val="20"/>
          <w:szCs w:val="20"/>
        </w:rPr>
        <w:t>(</w:t>
      </w:r>
      <w:r w:rsidR="00FA1A35" w:rsidRPr="00B0740B">
        <w:rPr>
          <w:rFonts w:ascii="Tahoma" w:hAnsi="Tahoma" w:cs="Tahoma"/>
          <w:b/>
          <w:sz w:val="20"/>
          <w:szCs w:val="20"/>
        </w:rPr>
        <w:t>3</w:t>
      </w:r>
      <w:r w:rsidRPr="00B0740B">
        <w:rPr>
          <w:rFonts w:ascii="Tahoma" w:hAnsi="Tahoma" w:cs="Tahoma"/>
          <w:b/>
          <w:sz w:val="20"/>
          <w:szCs w:val="20"/>
        </w:rPr>
        <w:t>)</w:t>
      </w:r>
      <w:r w:rsidR="00B0740B">
        <w:rPr>
          <w:rFonts w:ascii="Tahoma" w:hAnsi="Tahoma" w:cs="Tahoma"/>
          <w:sz w:val="20"/>
          <w:szCs w:val="20"/>
        </w:rPr>
        <w:t>,</w:t>
      </w:r>
      <w:r w:rsidR="008D3D27" w:rsidRPr="00B0740B">
        <w:rPr>
          <w:rFonts w:ascii="Tahoma" w:hAnsi="Tahoma" w:cs="Tahoma"/>
          <w:sz w:val="20"/>
          <w:szCs w:val="20"/>
        </w:rPr>
        <w:t xml:space="preserve"> </w:t>
      </w:r>
      <w:r w:rsidR="00B0740B">
        <w:rPr>
          <w:rFonts w:ascii="Tahoma" w:hAnsi="Tahoma" w:cs="Tahoma"/>
          <w:sz w:val="20"/>
          <w:szCs w:val="20"/>
        </w:rPr>
        <w:t>ήτοι</w:t>
      </w:r>
      <w:r w:rsidR="008C5C1E" w:rsidRPr="00B0740B">
        <w:rPr>
          <w:rFonts w:ascii="Tahoma" w:hAnsi="Tahoma" w:cs="Tahoma"/>
          <w:sz w:val="20"/>
          <w:szCs w:val="20"/>
        </w:rPr>
        <w:t xml:space="preserve">: </w:t>
      </w:r>
      <w:r w:rsidR="005F4E71" w:rsidRPr="00B0740B">
        <w:rPr>
          <w:rFonts w:ascii="Tahoma" w:hAnsi="Tahoma" w:cs="Tahoma"/>
          <w:sz w:val="20"/>
          <w:szCs w:val="20"/>
        </w:rPr>
        <w:t>κκ</w:t>
      </w:r>
      <w:r w:rsidR="008D3D27" w:rsidRPr="00B0740B">
        <w:rPr>
          <w:rFonts w:ascii="Tahoma" w:hAnsi="Tahoma" w:cs="Tahoma"/>
          <w:sz w:val="20"/>
          <w:szCs w:val="20"/>
        </w:rPr>
        <w:t xml:space="preserve"> </w:t>
      </w:r>
      <w:r w:rsidR="00277B23" w:rsidRPr="00B0740B">
        <w:rPr>
          <w:rFonts w:ascii="Tahoma" w:hAnsi="Tahoma" w:cs="Tahoma"/>
          <w:sz w:val="20"/>
          <w:szCs w:val="20"/>
        </w:rPr>
        <w:t xml:space="preserve">Παλαιολόγου Μαρία Χριστίνα, </w:t>
      </w:r>
      <w:r w:rsidRPr="00B0740B">
        <w:rPr>
          <w:rFonts w:ascii="Tahoma" w:hAnsi="Tahoma" w:cs="Tahoma"/>
          <w:sz w:val="20"/>
          <w:szCs w:val="20"/>
        </w:rPr>
        <w:t>Ξυριδάκης Παντελής</w:t>
      </w:r>
      <w:r w:rsidR="00277B23" w:rsidRPr="00B0740B">
        <w:rPr>
          <w:rFonts w:ascii="Tahoma" w:hAnsi="Tahoma" w:cs="Tahoma"/>
          <w:sz w:val="20"/>
          <w:szCs w:val="20"/>
        </w:rPr>
        <w:t xml:space="preserve"> </w:t>
      </w:r>
      <w:r w:rsidRPr="00B0740B">
        <w:rPr>
          <w:rFonts w:ascii="Tahoma" w:hAnsi="Tahoma" w:cs="Tahoma"/>
          <w:sz w:val="20"/>
          <w:szCs w:val="20"/>
        </w:rPr>
        <w:t xml:space="preserve">και Χαροκόπος Παντελής. </w:t>
      </w:r>
    </w:p>
    <w:p w:rsidR="003C3B83" w:rsidRPr="005F4E71" w:rsidRDefault="002427F1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D476E7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="00081CFD" w:rsidRPr="00D476E7">
        <w:rPr>
          <w:rFonts w:ascii="Tahoma" w:hAnsi="Tahoma" w:cs="Tahoma"/>
          <w:b/>
          <w:sz w:val="20"/>
          <w:szCs w:val="20"/>
          <w:u w:val="single"/>
        </w:rPr>
        <w:t>δια ζώσης,</w:t>
      </w:r>
      <w:r w:rsidR="00081CFD" w:rsidRPr="00D476E7">
        <w:rPr>
          <w:rFonts w:ascii="Tahoma" w:hAnsi="Tahoma" w:cs="Tahoma"/>
          <w:sz w:val="20"/>
          <w:szCs w:val="20"/>
        </w:rPr>
        <w:t xml:space="preserve"> </w:t>
      </w:r>
      <w:r w:rsidRPr="00D476E7">
        <w:rPr>
          <w:rFonts w:ascii="Tahoma" w:hAnsi="Tahoma" w:cs="Tahoma"/>
          <w:sz w:val="20"/>
          <w:szCs w:val="20"/>
        </w:rPr>
        <w:t xml:space="preserve">σύμφωνα με </w:t>
      </w:r>
      <w:r w:rsidRPr="00D476E7">
        <w:rPr>
          <w:rFonts w:ascii="Tahoma" w:hAnsi="Tahoma" w:cs="Tahoma"/>
          <w:color w:val="000000"/>
          <w:sz w:val="20"/>
          <w:szCs w:val="20"/>
        </w:rPr>
        <w:t xml:space="preserve">τις διατάξεις </w:t>
      </w:r>
      <w:r w:rsidR="00277B23" w:rsidRPr="00D476E7">
        <w:rPr>
          <w:rFonts w:ascii="Tahoma" w:hAnsi="Tahoma" w:cs="Tahoma"/>
          <w:sz w:val="20"/>
          <w:szCs w:val="20"/>
        </w:rPr>
        <w:t>του Ν. 5056</w:t>
      </w:r>
      <w:r w:rsidR="003C3B83" w:rsidRPr="00D476E7">
        <w:rPr>
          <w:rFonts w:ascii="Tahoma" w:hAnsi="Tahoma" w:cs="Tahoma"/>
          <w:sz w:val="20"/>
          <w:szCs w:val="20"/>
        </w:rPr>
        <w:t>/2023.</w:t>
      </w:r>
      <w:r w:rsidR="003C3B83" w:rsidRPr="005F4E71">
        <w:rPr>
          <w:rFonts w:ascii="Tahoma" w:hAnsi="Tahoma" w:cs="Tahoma"/>
          <w:sz w:val="20"/>
          <w:szCs w:val="20"/>
        </w:rPr>
        <w:t xml:space="preserve"> </w:t>
      </w:r>
    </w:p>
    <w:p w:rsidR="00081CFD" w:rsidRPr="005F4E71" w:rsidRDefault="00A95C16" w:rsidP="005F4E71">
      <w:pPr>
        <w:spacing w:after="0" w:line="360" w:lineRule="auto"/>
        <w:ind w:right="-99" w:firstLine="644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η  </w:t>
      </w:r>
      <w:r w:rsidR="002427F1" w:rsidRPr="005F4E71">
        <w:rPr>
          <w:rFonts w:ascii="Tahoma" w:hAnsi="Tahoma" w:cs="Tahoma"/>
          <w:sz w:val="20"/>
          <w:szCs w:val="20"/>
        </w:rPr>
        <w:t xml:space="preserve">                         </w:t>
      </w:r>
      <w:r w:rsidRPr="005F4E71">
        <w:rPr>
          <w:rFonts w:ascii="Tahoma" w:hAnsi="Tahoma" w:cs="Tahoma"/>
          <w:sz w:val="20"/>
          <w:szCs w:val="20"/>
        </w:rPr>
        <w:t>κ. Μάντακα Στυλιανή</w:t>
      </w:r>
      <w:r w:rsidR="00D90DDE">
        <w:rPr>
          <w:rFonts w:ascii="Tahoma" w:hAnsi="Tahoma" w:cs="Tahoma"/>
          <w:sz w:val="20"/>
          <w:szCs w:val="20"/>
        </w:rPr>
        <w:t>.</w:t>
      </w:r>
    </w:p>
    <w:p w:rsidR="005F4E71" w:rsidRDefault="005F4E71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16762A" w:rsidRPr="005F4E71" w:rsidRDefault="0016762A" w:rsidP="00FA1A35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2427F1" w:rsidRDefault="002427F1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F4E71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243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E0BE7"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90DDE">
        <w:rPr>
          <w:rFonts w:ascii="Tahoma" w:hAnsi="Tahoma" w:cs="Tahoma"/>
          <w:noProof/>
          <w:sz w:val="20"/>
          <w:szCs w:val="20"/>
        </w:rPr>
        <w:t>Λήψη απόφασης περί έγκρισης των Όρων της Απόφασης Ένταξης της Πράξης με αρ. πρωτ. 3489/30-10-2023 με τίτλο « Συνέχιση Λειτουργίας Δομής Παροχής Βασικών Αγαθών: Κοινωνικό Παντοπωλείο Δήμου Φιλοθέης Ψυχικού» με κωδικό ΟΠΣ 600</w:t>
      </w:r>
      <w:r>
        <w:rPr>
          <w:rFonts w:ascii="Tahoma" w:hAnsi="Tahoma" w:cs="Tahoma"/>
          <w:noProof/>
          <w:sz w:val="20"/>
          <w:szCs w:val="20"/>
        </w:rPr>
        <w:t>2439 και ένταξη στο Πρόγραμμα «</w:t>
      </w:r>
      <w:r w:rsidRPr="00D90DDE">
        <w:rPr>
          <w:rFonts w:ascii="Tahoma" w:hAnsi="Tahoma" w:cs="Tahoma"/>
          <w:noProof/>
          <w:sz w:val="20"/>
          <w:szCs w:val="20"/>
        </w:rPr>
        <w:t xml:space="preserve">Αττική 2021-2027» </w:t>
      </w:r>
      <w:r w:rsidRPr="00D90DDE">
        <w:rPr>
          <w:rFonts w:ascii="Tahoma" w:hAnsi="Tahoma" w:cs="Tahoma"/>
          <w:noProof/>
          <w:sz w:val="20"/>
          <w:szCs w:val="20"/>
        </w:rPr>
        <w:lastRenderedPageBreak/>
        <w:t>με συγχρηματοδοτούμενη δημόσια δαπάνη η οποία ανέρχεται στο ποσό των 122.816,77€ και περί έγκρισης του Τεχνικού Παραρτήματος Υλοποίησης Υποέργου με Ίδια Μέσα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16762A" w:rsidRDefault="0016762A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244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Ορισμός Υπαλλήλου για την </w:t>
      </w:r>
      <w:r w:rsidRPr="00D90DDE">
        <w:rPr>
          <w:rFonts w:ascii="Tahoma" w:hAnsi="Tahoma" w:cs="Tahoma"/>
          <w:sz w:val="20"/>
          <w:szCs w:val="20"/>
        </w:rPr>
        <w:t>έκδοση χρηματικού εντάλματος προπληρωμής για έλεγχο οχημάτων από ΚΤΕΟ.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245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Αποδοχή  ποσού 313.961,75 € από τους  ΚΑΠ – ΙΑ΄ </w:t>
      </w:r>
      <w:r w:rsidRPr="00D90DDE">
        <w:rPr>
          <w:rFonts w:ascii="Tahoma" w:hAnsi="Tahoma" w:cs="Tahoma"/>
          <w:noProof/>
          <w:sz w:val="20"/>
          <w:szCs w:val="20"/>
        </w:rPr>
        <w:t>Κατανομή 2023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noProof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246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90DDE">
        <w:rPr>
          <w:rFonts w:ascii="Tahoma" w:hAnsi="Tahoma" w:cs="Tahoma"/>
          <w:noProof/>
          <w:sz w:val="20"/>
          <w:szCs w:val="20"/>
        </w:rPr>
        <w:t>Καθορισμός ημερομηνίας και ώρας ηλεκτρονικής αποσφράγισης του φακέλου «Οικονομική Προσφορά» του ηλεκτρονικού ανοικτού διαγωνισμού άνω των ορίων για την προμήθεια με τίτλο: «Ενίσχυση της μικροκινητικότητας στο Δήμο Φιλοθέης-Ψυχικού»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247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D90DDE">
        <w:rPr>
          <w:rFonts w:ascii="Tahoma" w:hAnsi="Tahoma" w:cs="Tahoma"/>
          <w:noProof/>
          <w:sz w:val="20"/>
          <w:szCs w:val="20"/>
        </w:rPr>
        <w:t>Λήψη απόφασης για την έγκριση ή μη του πρακτικού ελέγχου και αξιολόγησης των φακέλων: «Δικαιολογητικά Συμμετοχής» και «Τεχνική Προσφορά» του ηλεκτρονικού ανοικτού διαγωνισμού άνω των ορίων για την ανάδειξη οικονομικών φορέων που θα συμμετέχουν στη Συμφωνία – Πλαίσιο για την παροχή της υπηρεσίας: «Συντήρηση και επισκευή του μηχανοκίνητου εξοπλισμού του Δήμου Φιλοθέης-Ψυχικού» σε συνέχεια της υπ’ αριθμ.203/20-10-2023 απόφασης της Οικονομικής Επιτροπής και της υπ’ αριθμ. 235/21-11-2023 απόφασης της Οικονομικής Επιτροπής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248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P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90DDE">
        <w:rPr>
          <w:rFonts w:ascii="Tahoma" w:hAnsi="Tahoma" w:cs="Tahoma"/>
          <w:sz w:val="20"/>
          <w:szCs w:val="20"/>
        </w:rPr>
        <w:t>Ανάθεση στο</w:t>
      </w:r>
      <w:r>
        <w:rPr>
          <w:rFonts w:ascii="Tahoma" w:hAnsi="Tahoma" w:cs="Tahoma"/>
          <w:sz w:val="20"/>
          <w:szCs w:val="20"/>
        </w:rPr>
        <w:t>ν</w:t>
      </w:r>
      <w:r w:rsidRPr="00D90DDE">
        <w:rPr>
          <w:rFonts w:ascii="Tahoma" w:hAnsi="Tahoma" w:cs="Tahoma"/>
          <w:sz w:val="20"/>
          <w:szCs w:val="20"/>
        </w:rPr>
        <w:t xml:space="preserve"> δικηγόρο Χρήστο </w:t>
      </w:r>
      <w:proofErr w:type="spellStart"/>
      <w:r w:rsidRPr="00D90DDE">
        <w:rPr>
          <w:rFonts w:ascii="Tahoma" w:hAnsi="Tahoma" w:cs="Tahoma"/>
          <w:sz w:val="20"/>
          <w:szCs w:val="20"/>
        </w:rPr>
        <w:t>Βαρβαρίγο</w:t>
      </w:r>
      <w:proofErr w:type="spellEnd"/>
      <w:r w:rsidRPr="00D90DDE">
        <w:rPr>
          <w:rFonts w:ascii="Tahoma" w:hAnsi="Tahoma" w:cs="Tahoma"/>
          <w:sz w:val="20"/>
          <w:szCs w:val="20"/>
        </w:rPr>
        <w:t xml:space="preserve"> να γνωμοδοτήσει επί αιτήματος εξώδικου συμβιβασμού. 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249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90DDE">
        <w:rPr>
          <w:rFonts w:ascii="Tahoma" w:hAnsi="Tahoma" w:cs="Tahoma"/>
          <w:sz w:val="20"/>
          <w:szCs w:val="20"/>
        </w:rPr>
        <w:t>Ανάθεση στη δικηγόρο Αντωνία Οικονομοπούλου της εκδίκασης της αγωγής με αριθμό εισαγωγής ΑΓ5405/2023 ενώπιον του Διοικητικού Πρωτοδικείου Αθηνών  του Ευαγγελόπουλου  Ευθυμίου.</w:t>
      </w:r>
    </w:p>
    <w:p w:rsidR="00D90DDE" w:rsidRDefault="0016762A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16762A" w:rsidRDefault="0016762A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16762A" w:rsidRPr="00D90DDE" w:rsidRDefault="0016762A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ΘΕΜΑ 8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250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στη δικηγόρο </w:t>
      </w:r>
      <w:proofErr w:type="spellStart"/>
      <w:r w:rsidRPr="00871121">
        <w:rPr>
          <w:rFonts w:ascii="Tahoma" w:hAnsi="Tahoma" w:cs="Tahoma"/>
          <w:sz w:val="20"/>
          <w:szCs w:val="20"/>
        </w:rPr>
        <w:t>Σκοτίδα</w:t>
      </w:r>
      <w:proofErr w:type="spellEnd"/>
      <w:r w:rsidRPr="00871121">
        <w:rPr>
          <w:rFonts w:ascii="Tahoma" w:hAnsi="Tahoma" w:cs="Tahoma"/>
          <w:sz w:val="20"/>
          <w:szCs w:val="20"/>
        </w:rPr>
        <w:t xml:space="preserve"> της αγωγής του ΔΗΜΟΣΘΕΝΗ ΠΑΠΑΓΙΑΝΝΟΠΟΥΛΟΥ ενώπιον του Μονομελούς Διοικητικού Πρωτοδικείου με αριθμό ΓΑΚ 18472/2014 που σύμφωνα με την με αριθμό κλήσης ΚΛ319/2023 θα εκδικασθεί την 15/1/2024 μετά την έκδοση της με αριθμό Α3593/2023 Προδικαστικής  Απόφασης</w:t>
      </w:r>
      <w:r>
        <w:rPr>
          <w:rFonts w:ascii="Tahoma" w:hAnsi="Tahoma" w:cs="Tahoma"/>
          <w:sz w:val="20"/>
          <w:szCs w:val="20"/>
        </w:rPr>
        <w:t>.</w:t>
      </w:r>
      <w:r w:rsidRPr="00871121">
        <w:rPr>
          <w:rFonts w:ascii="Tahoma" w:hAnsi="Tahoma" w:cs="Tahoma"/>
          <w:sz w:val="20"/>
          <w:szCs w:val="20"/>
        </w:rPr>
        <w:t xml:space="preserve"> 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9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251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871121">
        <w:rPr>
          <w:rFonts w:ascii="Tahoma" w:hAnsi="Tahoma" w:cs="Tahoma"/>
          <w:sz w:val="20"/>
          <w:szCs w:val="20"/>
        </w:rPr>
        <w:t>Σκοτίδα</w:t>
      </w:r>
      <w:proofErr w:type="spellEnd"/>
      <w:r w:rsidRPr="00871121">
        <w:rPr>
          <w:rFonts w:ascii="Tahoma" w:hAnsi="Tahoma" w:cs="Tahoma"/>
          <w:sz w:val="20"/>
          <w:szCs w:val="20"/>
        </w:rPr>
        <w:t xml:space="preserve"> ή Σκουτίδα  Πάντου, να παραστεί και να καταθέσει υπόμνημα ενώπιον του Μονομελούς Διοικητικού Πρωτοδικείου  Αθηνών, για τη συζήτηση της αγωγής  που άσκησαν από κοινού υπάλληλοι του Δήμου Φιλοθέης-Ψυχικού με αριθμό εισαγωγής: ΑΓ1863/11-4-2022 κατά του Δήμου Φιλοθέης-Ψυχικού αναφορικά με τα Μέσα Ατομικής Προστασίας.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P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0DDE" w:rsidRP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252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871121">
        <w:rPr>
          <w:rFonts w:ascii="Tahoma" w:hAnsi="Tahoma" w:cs="Tahoma"/>
          <w:sz w:val="20"/>
          <w:szCs w:val="20"/>
        </w:rPr>
        <w:t>Σκοτίδα</w:t>
      </w:r>
      <w:proofErr w:type="spellEnd"/>
      <w:r w:rsidRPr="00871121">
        <w:rPr>
          <w:rFonts w:ascii="Tahoma" w:hAnsi="Tahoma" w:cs="Tahoma"/>
          <w:sz w:val="20"/>
          <w:szCs w:val="20"/>
        </w:rPr>
        <w:t xml:space="preserve"> ή Σκουτίδα  Πάντου, να παραστεί και να καταθέσει υπόμνημα ενώπιον του Μονομελούς Διοικητικού Πρωτοδικείου  Αθηνών, για τη συζήτηση της αγωγής  που άσκησαν από κοινού υπάλληλοι του Δήμου Φιλοθέης-Ψυχικού με αριθμό εισαγωγής: ΑΓ1773/11-4-2022 κατά του Δήμου Φιλοθέης-Ψυχικού αναφορικά με τα Μέσα Ατομικής Προστασίας.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253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90DDE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D90DDE">
        <w:rPr>
          <w:rFonts w:ascii="Tahoma" w:hAnsi="Tahoma" w:cs="Tahoma"/>
          <w:sz w:val="20"/>
          <w:szCs w:val="20"/>
        </w:rPr>
        <w:t>Σκοτίδα</w:t>
      </w:r>
      <w:proofErr w:type="spellEnd"/>
      <w:r w:rsidRPr="00D90DDE">
        <w:rPr>
          <w:rFonts w:ascii="Tahoma" w:hAnsi="Tahoma" w:cs="Tahoma"/>
          <w:sz w:val="20"/>
          <w:szCs w:val="20"/>
        </w:rPr>
        <w:t xml:space="preserve"> ή Σκουτίδα να παραστεί και καταθέσει προτάσεις για την αγωγή των Μαρία </w:t>
      </w:r>
      <w:proofErr w:type="spellStart"/>
      <w:r w:rsidRPr="00D90DDE">
        <w:rPr>
          <w:rFonts w:ascii="Tahoma" w:hAnsi="Tahoma" w:cs="Tahoma"/>
          <w:sz w:val="20"/>
          <w:szCs w:val="20"/>
        </w:rPr>
        <w:t>Χοροβίδου</w:t>
      </w:r>
      <w:proofErr w:type="spellEnd"/>
      <w:r w:rsidRPr="00D90DDE">
        <w:rPr>
          <w:rFonts w:ascii="Tahoma" w:hAnsi="Tahoma" w:cs="Tahoma"/>
          <w:sz w:val="20"/>
          <w:szCs w:val="20"/>
        </w:rPr>
        <w:t xml:space="preserve"> κλπ</w:t>
      </w:r>
      <w:r>
        <w:rPr>
          <w:rFonts w:ascii="Tahoma" w:hAnsi="Tahoma" w:cs="Tahoma"/>
          <w:sz w:val="20"/>
          <w:szCs w:val="20"/>
        </w:rPr>
        <w:t>.</w:t>
      </w:r>
      <w:r w:rsidRPr="00D90DDE">
        <w:rPr>
          <w:rFonts w:ascii="Tahoma" w:hAnsi="Tahoma" w:cs="Tahoma"/>
          <w:sz w:val="20"/>
          <w:szCs w:val="20"/>
        </w:rPr>
        <w:t xml:space="preserve"> που θα εκδικασθεί την 24-1-2024 ενώπιον του Μονομελούς Πρωτοδικείου Αθηνών με ΓΑΚ 89017/2023</w:t>
      </w:r>
      <w:r>
        <w:rPr>
          <w:rFonts w:ascii="Tahoma" w:hAnsi="Tahoma" w:cs="Tahoma"/>
          <w:sz w:val="20"/>
          <w:szCs w:val="20"/>
        </w:rPr>
        <w:t>.</w:t>
      </w:r>
    </w:p>
    <w:p w:rsidR="00D90DDE" w:rsidRP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P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12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254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90DDE">
        <w:rPr>
          <w:rFonts w:ascii="Tahoma" w:hAnsi="Tahoma" w:cs="Tahoma"/>
          <w:sz w:val="20"/>
          <w:szCs w:val="20"/>
        </w:rPr>
        <w:t xml:space="preserve">Ανάθεση στη δικηγόρο Νεκταρία </w:t>
      </w:r>
      <w:proofErr w:type="spellStart"/>
      <w:r w:rsidRPr="00D90DDE">
        <w:rPr>
          <w:rFonts w:ascii="Tahoma" w:hAnsi="Tahoma" w:cs="Tahoma"/>
          <w:sz w:val="20"/>
          <w:szCs w:val="20"/>
        </w:rPr>
        <w:t>Σκοτίδα</w:t>
      </w:r>
      <w:proofErr w:type="spellEnd"/>
      <w:r w:rsidRPr="00D90DDE">
        <w:rPr>
          <w:rFonts w:ascii="Tahoma" w:hAnsi="Tahoma" w:cs="Tahoma"/>
          <w:sz w:val="20"/>
          <w:szCs w:val="20"/>
        </w:rPr>
        <w:t xml:space="preserve"> ή Σκουτίδα να παραστεί και καταθέσει προτάσεις για την αγωγή της Σοφία Τσακαλίδου που θα εκδικασθεί την 22-1-2024 ενώπιον του Μονομελούς Πρωτοδικείου Αθηνών με ΓΑΚ 92458/2023</w:t>
      </w:r>
      <w:r>
        <w:rPr>
          <w:rFonts w:ascii="Tahoma" w:hAnsi="Tahoma" w:cs="Tahoma"/>
          <w:sz w:val="20"/>
          <w:szCs w:val="20"/>
        </w:rPr>
        <w:t>.</w:t>
      </w:r>
    </w:p>
    <w:p w:rsidR="00D90DDE" w:rsidRP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D90DDE" w:rsidRDefault="00D90DDE" w:rsidP="00D90DDE">
      <w:pPr>
        <w:pStyle w:val="gmail-msolistparagraph"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13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255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Pr="00871121" w:rsidRDefault="00D90DDE" w:rsidP="00D90DDE">
      <w:pPr>
        <w:pStyle w:val="gmail-msolistparagraph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στο δικηγόρο Χρήστο </w:t>
      </w:r>
      <w:proofErr w:type="spellStart"/>
      <w:r w:rsidRPr="00871121">
        <w:rPr>
          <w:rFonts w:ascii="Tahoma" w:hAnsi="Tahoma" w:cs="Tahoma"/>
          <w:sz w:val="20"/>
          <w:szCs w:val="20"/>
        </w:rPr>
        <w:t>Βαρβαρίγο</w:t>
      </w:r>
      <w:proofErr w:type="spellEnd"/>
      <w:r w:rsidRPr="00871121">
        <w:rPr>
          <w:rFonts w:ascii="Tahoma" w:hAnsi="Tahoma" w:cs="Tahoma"/>
          <w:sz w:val="20"/>
          <w:szCs w:val="20"/>
        </w:rPr>
        <w:t xml:space="preserve"> της σύνταξης και κατάθεσης κλήσης για την εκ νέου συζήτηση της αγωγής με ΓΑΚ 39960/2023 - ΕΑΚ. 591/2023 του Δήμου κατά τη Γρηγορίου </w:t>
      </w:r>
      <w:proofErr w:type="spellStart"/>
      <w:r w:rsidRPr="00871121">
        <w:rPr>
          <w:rFonts w:ascii="Tahoma" w:hAnsi="Tahoma" w:cs="Tahoma"/>
          <w:sz w:val="20"/>
          <w:szCs w:val="20"/>
        </w:rPr>
        <w:t>Πωλίνας</w:t>
      </w:r>
      <w:proofErr w:type="spellEnd"/>
      <w:r w:rsidRPr="00871121">
        <w:rPr>
          <w:rFonts w:ascii="Tahoma" w:hAnsi="Tahoma" w:cs="Tahoma"/>
          <w:sz w:val="20"/>
          <w:szCs w:val="20"/>
        </w:rPr>
        <w:t xml:space="preserve"> </w:t>
      </w:r>
      <w:r w:rsidRPr="00871121">
        <w:rPr>
          <w:rFonts w:ascii="Tahoma" w:hAnsi="Tahoma" w:cs="Tahoma"/>
          <w:sz w:val="20"/>
          <w:szCs w:val="20"/>
        </w:rPr>
        <w:lastRenderedPageBreak/>
        <w:t>μετά την έκδοση της με αριθμό 1368/2023 απόφασης του Μονομελούς Πρωτοδικείου Αθηνών που ματαίωσε την συζήτηση αυτής κατά την δικάσιμο της 30-5-2023.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14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256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P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90DDE">
        <w:rPr>
          <w:rFonts w:ascii="Tahoma" w:hAnsi="Tahoma" w:cs="Tahoma"/>
          <w:sz w:val="20"/>
          <w:szCs w:val="20"/>
        </w:rPr>
        <w:t xml:space="preserve">Έγκριση </w:t>
      </w:r>
      <w:proofErr w:type="spellStart"/>
      <w:r w:rsidRPr="00D90DDE">
        <w:rPr>
          <w:rFonts w:ascii="Tahoma" w:hAnsi="Tahoma" w:cs="Tahoma"/>
          <w:sz w:val="20"/>
          <w:szCs w:val="20"/>
        </w:rPr>
        <w:t>ΙIIου</w:t>
      </w:r>
      <w:proofErr w:type="spellEnd"/>
      <w:r w:rsidRPr="00D90DDE">
        <w:rPr>
          <w:rFonts w:ascii="Tahoma" w:hAnsi="Tahoma" w:cs="Tahoma"/>
          <w:sz w:val="20"/>
          <w:szCs w:val="20"/>
        </w:rPr>
        <w:t xml:space="preserve"> πρακτικού δημοπρασίας του έργου «Επισκευές και συντηρήσεις σχολικών κτηρίων»</w:t>
      </w:r>
      <w:r>
        <w:rPr>
          <w:rFonts w:ascii="Tahoma" w:hAnsi="Tahoma" w:cs="Tahoma"/>
          <w:sz w:val="20"/>
          <w:szCs w:val="20"/>
        </w:rPr>
        <w:t>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Default="00D90DDE" w:rsidP="00D90D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15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257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Έγκριση </w:t>
      </w:r>
      <w:r w:rsidRPr="00D90DDE">
        <w:rPr>
          <w:rFonts w:ascii="Tahoma" w:hAnsi="Tahoma" w:cs="Tahoma"/>
          <w:noProof/>
          <w:sz w:val="20"/>
          <w:szCs w:val="20"/>
        </w:rPr>
        <w:t xml:space="preserve">εξειδίκευσης πίστωσης για τη διοργάνωση Χριστουγεννιάτικης μουσικής εκδήλωσης </w:t>
      </w:r>
      <w:r w:rsidRPr="00D90DDE">
        <w:rPr>
          <w:rFonts w:ascii="Tahoma" w:hAnsi="Tahoma" w:cs="Tahoma"/>
          <w:noProof/>
          <w:sz w:val="20"/>
          <w:szCs w:val="20"/>
        </w:rPr>
        <w:br/>
        <w:t>(άναμα χριστουγεννιατικού δένδρου), για τους δημότες και κατοίκους του Δήμου Φιλοθέης-Ψυχικού (συναυλία the speakeasies swing band)»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16762A" w:rsidRPr="00D90DDE" w:rsidRDefault="0016762A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16</w:t>
      </w:r>
      <w:r w:rsidRPr="005F4E71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Η.Δ.  </w:t>
      </w:r>
      <w:proofErr w:type="spellStart"/>
      <w:r w:rsidRPr="005F4E71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F4E71">
        <w:rPr>
          <w:rFonts w:ascii="Tahoma" w:hAnsi="Tahoma" w:cs="Tahoma"/>
          <w:b/>
          <w:sz w:val="20"/>
          <w:szCs w:val="20"/>
          <w:u w:val="single"/>
        </w:rPr>
        <w:t>.</w:t>
      </w:r>
      <w:r w:rsidR="00B65BC1">
        <w:rPr>
          <w:rFonts w:ascii="Tahoma" w:hAnsi="Tahoma" w:cs="Tahoma"/>
          <w:b/>
          <w:sz w:val="20"/>
          <w:szCs w:val="20"/>
          <w:u w:val="single"/>
        </w:rPr>
        <w:t xml:space="preserve"> 258</w:t>
      </w:r>
      <w:r w:rsidRPr="005F4E71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D90DDE" w:rsidRPr="00D90DDE" w:rsidRDefault="00D90DDE" w:rsidP="00D90DDE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872C8">
        <w:rPr>
          <w:rFonts w:ascii="Tahoma" w:hAnsi="Tahoma" w:cs="Tahoma"/>
          <w:sz w:val="20"/>
          <w:szCs w:val="20"/>
        </w:rPr>
        <w:t xml:space="preserve">Κατάρτιση σε σχέδιο του Προϋπολογισμού οικονομικού έτους 2024 προσαρμοσμένου σύμφωνα με τα προβλεπόμενα της 63726/28-07-2023 Κ.Υ.Α. (ΦΕΚ 4795/Τεύχος Β-28.07.2023) και τα οριζόμενα του Ν. 5056/6-10-2023. </w:t>
      </w:r>
    </w:p>
    <w:p w:rsidR="0016762A" w:rsidRPr="006A5E92" w:rsidRDefault="0016762A" w:rsidP="0016762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1ADA">
        <w:rPr>
          <w:rFonts w:ascii="Tahoma" w:hAnsi="Tahoma" w:cs="Tahoma"/>
          <w:sz w:val="20"/>
          <w:szCs w:val="20"/>
        </w:rPr>
        <w:t>Εγκρίνεται ομόφωνα ως η εισήγηση</w:t>
      </w:r>
    </w:p>
    <w:p w:rsidR="00D90DDE" w:rsidRPr="005F4E71" w:rsidRDefault="00D90DDE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5F4FE0" w:rsidRDefault="005F4FE0" w:rsidP="005F4E71">
      <w:pPr>
        <w:tabs>
          <w:tab w:val="left" w:pos="9781"/>
        </w:tabs>
        <w:spacing w:after="0" w:line="360" w:lineRule="auto"/>
        <w:ind w:right="-99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14BD5" w:rsidRPr="005F4E71" w:rsidRDefault="00A14BD5" w:rsidP="002427F1">
      <w:pPr>
        <w:spacing w:after="0" w:line="360" w:lineRule="auto"/>
        <w:ind w:right="-99"/>
        <w:jc w:val="both"/>
        <w:rPr>
          <w:rFonts w:ascii="Tahoma" w:hAnsi="Tahoma" w:cs="Tahoma"/>
          <w:sz w:val="20"/>
          <w:szCs w:val="20"/>
        </w:rPr>
      </w:pPr>
    </w:p>
    <w:p w:rsidR="005F4E71" w:rsidRPr="005F4E71" w:rsidRDefault="00CA1625" w:rsidP="005F4E71">
      <w:pPr>
        <w:spacing w:after="0"/>
        <w:ind w:left="3600" w:right="-99" w:firstLine="720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    </w:t>
      </w:r>
      <w:r w:rsidR="00C64DA8">
        <w:rPr>
          <w:rFonts w:ascii="Tahoma" w:hAnsi="Tahoma" w:cs="Tahoma"/>
          <w:sz w:val="20"/>
          <w:szCs w:val="20"/>
        </w:rPr>
        <w:t xml:space="preserve">Ο </w:t>
      </w:r>
      <w:r w:rsidR="005F4E71" w:rsidRPr="005F4E71">
        <w:rPr>
          <w:rFonts w:ascii="Tahoma" w:hAnsi="Tahoma" w:cs="Tahoma"/>
          <w:sz w:val="20"/>
          <w:szCs w:val="20"/>
        </w:rPr>
        <w:t>ΠΡΟΕΔΡΟΣ</w:t>
      </w:r>
    </w:p>
    <w:p w:rsidR="005F4E71" w:rsidRPr="005F4E71" w:rsidRDefault="005F4E71" w:rsidP="005F4E71">
      <w:pPr>
        <w:spacing w:after="0"/>
        <w:ind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ab/>
      </w:r>
      <w:r w:rsidRPr="005F4E71">
        <w:rPr>
          <w:rFonts w:ascii="Tahoma" w:hAnsi="Tahoma" w:cs="Tahoma"/>
          <w:sz w:val="20"/>
          <w:szCs w:val="20"/>
        </w:rPr>
        <w:tab/>
      </w:r>
      <w:r w:rsidRPr="005F4E71">
        <w:rPr>
          <w:rFonts w:ascii="Tahoma" w:hAnsi="Tahoma" w:cs="Tahoma"/>
          <w:sz w:val="20"/>
          <w:szCs w:val="20"/>
        </w:rPr>
        <w:tab/>
      </w:r>
      <w:r w:rsidRPr="005F4E71">
        <w:rPr>
          <w:rFonts w:ascii="Tahoma" w:hAnsi="Tahoma" w:cs="Tahoma"/>
          <w:sz w:val="20"/>
          <w:szCs w:val="20"/>
        </w:rPr>
        <w:tab/>
      </w:r>
      <w:r w:rsidRPr="005F4E71">
        <w:rPr>
          <w:rFonts w:ascii="Tahoma" w:hAnsi="Tahoma" w:cs="Tahoma"/>
          <w:sz w:val="20"/>
          <w:szCs w:val="20"/>
        </w:rPr>
        <w:tab/>
      </w:r>
      <w:r w:rsidRPr="005F4E71">
        <w:rPr>
          <w:rFonts w:ascii="Tahoma" w:hAnsi="Tahoma" w:cs="Tahoma"/>
          <w:sz w:val="20"/>
          <w:szCs w:val="20"/>
        </w:rPr>
        <w:tab/>
      </w:r>
    </w:p>
    <w:p w:rsidR="005F4E71" w:rsidRPr="005F4E71" w:rsidRDefault="005F4E71" w:rsidP="005F4E71">
      <w:pPr>
        <w:spacing w:after="0"/>
        <w:ind w:right="-99"/>
        <w:jc w:val="both"/>
        <w:rPr>
          <w:rFonts w:ascii="Tahoma" w:hAnsi="Tahoma" w:cs="Tahoma"/>
          <w:sz w:val="20"/>
          <w:szCs w:val="20"/>
        </w:rPr>
      </w:pPr>
    </w:p>
    <w:p w:rsidR="005F4E71" w:rsidRPr="005F4E71" w:rsidRDefault="005F4E71" w:rsidP="005F4E71">
      <w:pPr>
        <w:spacing w:after="0"/>
        <w:ind w:left="3600" w:right="-99"/>
        <w:jc w:val="both"/>
        <w:rPr>
          <w:rFonts w:ascii="Tahoma" w:hAnsi="Tahoma" w:cs="Tahoma"/>
          <w:sz w:val="20"/>
          <w:szCs w:val="20"/>
        </w:rPr>
      </w:pPr>
      <w:r w:rsidRPr="005F4E71">
        <w:rPr>
          <w:rFonts w:ascii="Tahoma" w:hAnsi="Tahoma" w:cs="Tahoma"/>
          <w:sz w:val="20"/>
          <w:szCs w:val="20"/>
        </w:rPr>
        <w:t xml:space="preserve">       </w:t>
      </w:r>
      <w:r w:rsidR="00C64DA8">
        <w:rPr>
          <w:rFonts w:ascii="Tahoma" w:hAnsi="Tahoma" w:cs="Tahoma"/>
          <w:sz w:val="20"/>
          <w:szCs w:val="20"/>
        </w:rPr>
        <w:t xml:space="preserve">    ΓΑΛΑΝΗΣ ΔΗΜΗΤΡΙΟΣ</w:t>
      </w:r>
      <w:r w:rsidRPr="005F4E71">
        <w:rPr>
          <w:rFonts w:ascii="Tahoma" w:hAnsi="Tahoma" w:cs="Tahoma"/>
          <w:sz w:val="20"/>
          <w:szCs w:val="20"/>
        </w:rPr>
        <w:t xml:space="preserve"> </w:t>
      </w:r>
    </w:p>
    <w:p w:rsidR="007F4A8D" w:rsidRPr="005F4E71" w:rsidRDefault="007F4A8D" w:rsidP="003137C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7F4A8D" w:rsidRPr="005F4E71" w:rsidSect="00242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FB4"/>
    <w:multiLevelType w:val="hybridMultilevel"/>
    <w:tmpl w:val="F3824838"/>
    <w:lvl w:ilvl="0" w:tplc="FCB8C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459F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3"/>
    <w:rsid w:val="00023F25"/>
    <w:rsid w:val="00045827"/>
    <w:rsid w:val="00075D25"/>
    <w:rsid w:val="00077096"/>
    <w:rsid w:val="00081CFD"/>
    <w:rsid w:val="0008379D"/>
    <w:rsid w:val="000B2AB3"/>
    <w:rsid w:val="000E710E"/>
    <w:rsid w:val="00101221"/>
    <w:rsid w:val="00102F0B"/>
    <w:rsid w:val="0016762A"/>
    <w:rsid w:val="00170469"/>
    <w:rsid w:val="001C7BD4"/>
    <w:rsid w:val="002427F1"/>
    <w:rsid w:val="00277B23"/>
    <w:rsid w:val="003027B3"/>
    <w:rsid w:val="003137CE"/>
    <w:rsid w:val="00362874"/>
    <w:rsid w:val="0038723A"/>
    <w:rsid w:val="003C3B83"/>
    <w:rsid w:val="003C4A03"/>
    <w:rsid w:val="003D4BA1"/>
    <w:rsid w:val="003D6E1A"/>
    <w:rsid w:val="00403FFF"/>
    <w:rsid w:val="00436CD7"/>
    <w:rsid w:val="00454F82"/>
    <w:rsid w:val="00483AA0"/>
    <w:rsid w:val="004855E9"/>
    <w:rsid w:val="004A1ADA"/>
    <w:rsid w:val="004B3AE4"/>
    <w:rsid w:val="00505203"/>
    <w:rsid w:val="00536907"/>
    <w:rsid w:val="00590940"/>
    <w:rsid w:val="00590C51"/>
    <w:rsid w:val="005F43BD"/>
    <w:rsid w:val="005F4E71"/>
    <w:rsid w:val="005F4FE0"/>
    <w:rsid w:val="0061573E"/>
    <w:rsid w:val="00633BF1"/>
    <w:rsid w:val="0064670D"/>
    <w:rsid w:val="00655226"/>
    <w:rsid w:val="00660E92"/>
    <w:rsid w:val="006A04D3"/>
    <w:rsid w:val="006A5E92"/>
    <w:rsid w:val="006F2AF1"/>
    <w:rsid w:val="006F4CF0"/>
    <w:rsid w:val="00733C2F"/>
    <w:rsid w:val="007676B3"/>
    <w:rsid w:val="00771257"/>
    <w:rsid w:val="00772276"/>
    <w:rsid w:val="007C6586"/>
    <w:rsid w:val="007F4A8D"/>
    <w:rsid w:val="00817B03"/>
    <w:rsid w:val="008C5C1E"/>
    <w:rsid w:val="008D3D27"/>
    <w:rsid w:val="008E63BE"/>
    <w:rsid w:val="009252AC"/>
    <w:rsid w:val="009A03DE"/>
    <w:rsid w:val="009A4DCC"/>
    <w:rsid w:val="009C6993"/>
    <w:rsid w:val="009E05C8"/>
    <w:rsid w:val="009E726D"/>
    <w:rsid w:val="009F3616"/>
    <w:rsid w:val="00A14BD5"/>
    <w:rsid w:val="00A3418B"/>
    <w:rsid w:val="00A344A6"/>
    <w:rsid w:val="00A36378"/>
    <w:rsid w:val="00A46544"/>
    <w:rsid w:val="00A854E4"/>
    <w:rsid w:val="00A9004F"/>
    <w:rsid w:val="00A95C16"/>
    <w:rsid w:val="00AE0BE7"/>
    <w:rsid w:val="00B0740B"/>
    <w:rsid w:val="00B07427"/>
    <w:rsid w:val="00B15BC8"/>
    <w:rsid w:val="00B46EB6"/>
    <w:rsid w:val="00B65BC1"/>
    <w:rsid w:val="00B72C51"/>
    <w:rsid w:val="00BD13E4"/>
    <w:rsid w:val="00BE007B"/>
    <w:rsid w:val="00BF0166"/>
    <w:rsid w:val="00BF694C"/>
    <w:rsid w:val="00C04070"/>
    <w:rsid w:val="00C24FE1"/>
    <w:rsid w:val="00C37D45"/>
    <w:rsid w:val="00C64DA8"/>
    <w:rsid w:val="00C94387"/>
    <w:rsid w:val="00CA1625"/>
    <w:rsid w:val="00CA37D1"/>
    <w:rsid w:val="00CC449B"/>
    <w:rsid w:val="00D476E7"/>
    <w:rsid w:val="00D53CAE"/>
    <w:rsid w:val="00D726C8"/>
    <w:rsid w:val="00D7332C"/>
    <w:rsid w:val="00D90DDE"/>
    <w:rsid w:val="00DA437D"/>
    <w:rsid w:val="00DC3993"/>
    <w:rsid w:val="00DD3EBA"/>
    <w:rsid w:val="00E22548"/>
    <w:rsid w:val="00E54D68"/>
    <w:rsid w:val="00EA7750"/>
    <w:rsid w:val="00EB1620"/>
    <w:rsid w:val="00ED46E3"/>
    <w:rsid w:val="00ED72CB"/>
    <w:rsid w:val="00EE74F8"/>
    <w:rsid w:val="00EF65D4"/>
    <w:rsid w:val="00F12F3F"/>
    <w:rsid w:val="00F23AC4"/>
    <w:rsid w:val="00F942D2"/>
    <w:rsid w:val="00FA1A35"/>
    <w:rsid w:val="00FA65B9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D51C"/>
  <w15:docId w15:val="{0534F5B5-5975-4502-AB18-8C98C6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4D3"/>
    <w:rPr>
      <w:color w:val="0000FF"/>
      <w:u w:val="single"/>
    </w:rPr>
  </w:style>
  <w:style w:type="paragraph" w:styleId="a3">
    <w:name w:val="List Paragraph"/>
    <w:aliases w:val="Bullet List,FooterText,numbered,List Paragraph1,Paragraphe de liste1,lp1"/>
    <w:basedOn w:val="a"/>
    <w:link w:val="Char"/>
    <w:uiPriority w:val="99"/>
    <w:qFormat/>
    <w:rsid w:val="006A04D3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6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A04D3"/>
    <w:rPr>
      <w:rFonts w:ascii="Tahoma" w:eastAsia="Calibri" w:hAnsi="Tahoma" w:cs="Tahoma"/>
      <w:sz w:val="16"/>
      <w:szCs w:val="16"/>
    </w:rPr>
  </w:style>
  <w:style w:type="paragraph" w:styleId="a5">
    <w:name w:val="No Spacing"/>
    <w:link w:val="Char1"/>
    <w:uiPriority w:val="1"/>
    <w:qFormat/>
    <w:rsid w:val="00A14B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Χωρίς διάστιχο Char"/>
    <w:basedOn w:val="a0"/>
    <w:link w:val="a5"/>
    <w:uiPriority w:val="1"/>
    <w:rsid w:val="00A14BD5"/>
    <w:rPr>
      <w:rFonts w:ascii="Calibri" w:eastAsia="Calibri" w:hAnsi="Calibri" w:cs="Times New Roman"/>
    </w:rPr>
  </w:style>
  <w:style w:type="character" w:customStyle="1" w:styleId="Char">
    <w:name w:val="Παράγραφος λίστας Char"/>
    <w:aliases w:val="Bullet List Char,FooterText Char,numbered Char,List Paragraph1 Char,Paragraphe de liste1 Char,lp1 Char"/>
    <w:link w:val="a3"/>
    <w:uiPriority w:val="34"/>
    <w:locked/>
    <w:rsid w:val="005F4FE0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a"/>
    <w:rsid w:val="00D90DD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2700-3668-450E-B9CE-5955BB15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16</cp:revision>
  <cp:lastPrinted>2023-12-08T11:53:00Z</cp:lastPrinted>
  <dcterms:created xsi:type="dcterms:W3CDTF">2023-11-21T10:49:00Z</dcterms:created>
  <dcterms:modified xsi:type="dcterms:W3CDTF">2023-12-08T11:53:00Z</dcterms:modified>
</cp:coreProperties>
</file>