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839"/>
        <w:gridCol w:w="3961"/>
        <w:gridCol w:w="850"/>
        <w:gridCol w:w="3956"/>
      </w:tblGrid>
      <w:tr w:rsidR="00307D13" w:rsidRPr="00F82022" w:rsidTr="00237B6D">
        <w:tc>
          <w:tcPr>
            <w:tcW w:w="4800" w:type="dxa"/>
            <w:gridSpan w:val="2"/>
          </w:tcPr>
          <w:p w:rsidR="00307D13" w:rsidRPr="00F82022" w:rsidRDefault="00744CCC" w:rsidP="00172891">
            <w:pPr>
              <w:spacing w:after="0"/>
              <w:jc w:val="both"/>
              <w:rPr>
                <w:rFonts w:ascii="Tahoma" w:hAnsi="Tahoma" w:cs="Tahoma"/>
                <w:sz w:val="20"/>
                <w:szCs w:val="20"/>
              </w:rPr>
            </w:pPr>
            <w:r w:rsidRPr="00F82022">
              <w:rPr>
                <w:rFonts w:ascii="Tahoma" w:hAnsi="Tahoma" w:cs="Tahoma"/>
                <w:noProof/>
                <w:sz w:val="20"/>
                <w:szCs w:val="20"/>
                <w:lang w:val="en-US" w:eastAsia="el-GR"/>
              </w:rPr>
              <w:t xml:space="preserve">            </w:t>
            </w:r>
            <w:r w:rsidR="00CC10DC">
              <w:rPr>
                <w:rFonts w:ascii="Tahoma" w:hAnsi="Tahoma" w:cs="Tahoma"/>
                <w:noProof/>
                <w:sz w:val="20"/>
                <w:szCs w:val="20"/>
                <w:lang w:eastAsia="el-GR"/>
              </w:rPr>
              <w:drawing>
                <wp:inline distT="0" distB="0" distL="0" distR="0">
                  <wp:extent cx="476250" cy="457200"/>
                  <wp:effectExtent l="1905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pic:cNvPicPr>
                            <a:picLocks noChangeAspect="1" noChangeArrowheads="1"/>
                          </pic:cNvPicPr>
                        </pic:nvPicPr>
                        <pic:blipFill>
                          <a:blip r:embed="rId6" cstate="print"/>
                          <a:srcRect/>
                          <a:stretch>
                            <a:fillRect/>
                          </a:stretch>
                        </pic:blipFill>
                        <pic:spPr bwMode="auto">
                          <a:xfrm>
                            <a:off x="0" y="0"/>
                            <a:ext cx="476250" cy="457200"/>
                          </a:xfrm>
                          <a:prstGeom prst="rect">
                            <a:avLst/>
                          </a:prstGeom>
                          <a:noFill/>
                          <a:ln w="9525">
                            <a:noFill/>
                            <a:miter lim="800000"/>
                            <a:headEnd/>
                            <a:tailEnd/>
                          </a:ln>
                        </pic:spPr>
                      </pic:pic>
                    </a:graphicData>
                  </a:graphic>
                </wp:inline>
              </w:drawing>
            </w:r>
          </w:p>
        </w:tc>
        <w:tc>
          <w:tcPr>
            <w:tcW w:w="4806" w:type="dxa"/>
            <w:gridSpan w:val="2"/>
          </w:tcPr>
          <w:p w:rsidR="00307D13" w:rsidRPr="00F82022" w:rsidRDefault="00307D13" w:rsidP="00F82022">
            <w:pPr>
              <w:spacing w:after="0"/>
              <w:jc w:val="both"/>
              <w:rPr>
                <w:rFonts w:ascii="Tahoma" w:hAnsi="Tahoma" w:cs="Tahoma"/>
                <w:b/>
                <w:sz w:val="20"/>
                <w:szCs w:val="20"/>
                <w:u w:val="single"/>
              </w:rPr>
            </w:pPr>
          </w:p>
        </w:tc>
      </w:tr>
      <w:tr w:rsidR="00307D13" w:rsidRPr="00F82022" w:rsidTr="00237B6D">
        <w:tc>
          <w:tcPr>
            <w:tcW w:w="4800" w:type="dxa"/>
            <w:gridSpan w:val="2"/>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ΕΛΛΗΝΙΚΗ ΔΗΜΟΚΡΑΤΙΑ</w:t>
            </w:r>
          </w:p>
        </w:tc>
        <w:tc>
          <w:tcPr>
            <w:tcW w:w="4806" w:type="dxa"/>
            <w:gridSpan w:val="2"/>
          </w:tcPr>
          <w:p w:rsidR="00307D13" w:rsidRPr="00023A93" w:rsidRDefault="00307D13" w:rsidP="00A33422">
            <w:pPr>
              <w:spacing w:after="0"/>
              <w:jc w:val="center"/>
              <w:rPr>
                <w:rFonts w:ascii="Tahoma" w:hAnsi="Tahoma" w:cs="Tahoma"/>
                <w:b/>
                <w:sz w:val="20"/>
                <w:szCs w:val="20"/>
              </w:rPr>
            </w:pPr>
            <w:r w:rsidRPr="00F82022">
              <w:rPr>
                <w:rFonts w:ascii="Tahoma" w:hAnsi="Tahoma" w:cs="Tahoma"/>
                <w:b/>
                <w:sz w:val="20"/>
                <w:szCs w:val="20"/>
              </w:rPr>
              <w:t xml:space="preserve">Ψυχικό, </w:t>
            </w:r>
            <w:r w:rsidR="00A33422">
              <w:rPr>
                <w:rFonts w:ascii="Tahoma" w:hAnsi="Tahoma" w:cs="Tahoma"/>
                <w:b/>
                <w:sz w:val="20"/>
                <w:szCs w:val="20"/>
              </w:rPr>
              <w:t>01</w:t>
            </w:r>
            <w:r w:rsidR="00CD6FB5">
              <w:rPr>
                <w:rFonts w:ascii="Tahoma" w:hAnsi="Tahoma" w:cs="Tahoma"/>
                <w:b/>
                <w:sz w:val="20"/>
                <w:szCs w:val="20"/>
              </w:rPr>
              <w:t>-</w:t>
            </w:r>
            <w:r w:rsidR="00A33422">
              <w:rPr>
                <w:rFonts w:ascii="Tahoma" w:hAnsi="Tahoma" w:cs="Tahoma"/>
                <w:b/>
                <w:sz w:val="20"/>
                <w:szCs w:val="20"/>
              </w:rPr>
              <w:t>02</w:t>
            </w:r>
            <w:r w:rsidR="00D91FB7" w:rsidRPr="00F82022">
              <w:rPr>
                <w:rFonts w:ascii="Tahoma" w:hAnsi="Tahoma" w:cs="Tahoma"/>
                <w:b/>
                <w:sz w:val="20"/>
                <w:szCs w:val="20"/>
              </w:rPr>
              <w:t>-20</w:t>
            </w:r>
            <w:r w:rsidR="00EC4632">
              <w:rPr>
                <w:rFonts w:ascii="Tahoma" w:hAnsi="Tahoma" w:cs="Tahoma"/>
                <w:b/>
                <w:sz w:val="20"/>
                <w:szCs w:val="20"/>
              </w:rPr>
              <w:t>2</w:t>
            </w:r>
            <w:r w:rsidR="00EC4632" w:rsidRPr="00023A93">
              <w:rPr>
                <w:rFonts w:ascii="Tahoma" w:hAnsi="Tahoma" w:cs="Tahoma"/>
                <w:b/>
                <w:sz w:val="20"/>
                <w:szCs w:val="20"/>
              </w:rPr>
              <w:t>4</w:t>
            </w:r>
          </w:p>
        </w:tc>
      </w:tr>
      <w:tr w:rsidR="00307D13" w:rsidRPr="00F82022" w:rsidTr="00237B6D">
        <w:tc>
          <w:tcPr>
            <w:tcW w:w="4800" w:type="dxa"/>
            <w:gridSpan w:val="2"/>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ΔΗΜΟΣ ΦΙΛΟΘΕΗΣ – ΨΥΧΙΚΟΥ</w:t>
            </w:r>
          </w:p>
        </w:tc>
        <w:tc>
          <w:tcPr>
            <w:tcW w:w="4806" w:type="dxa"/>
            <w:gridSpan w:val="2"/>
          </w:tcPr>
          <w:p w:rsidR="00307D13" w:rsidRPr="004E23D8" w:rsidRDefault="00BF1CA5" w:rsidP="004E23D8">
            <w:pPr>
              <w:spacing w:after="0"/>
              <w:jc w:val="center"/>
              <w:rPr>
                <w:rFonts w:ascii="Tahoma" w:hAnsi="Tahoma" w:cs="Tahoma"/>
                <w:b/>
                <w:sz w:val="20"/>
                <w:szCs w:val="20"/>
                <w:lang w:val="en-US"/>
              </w:rPr>
            </w:pPr>
            <w:r w:rsidRPr="00F82022">
              <w:rPr>
                <w:rFonts w:ascii="Tahoma" w:hAnsi="Tahoma" w:cs="Tahoma"/>
                <w:b/>
                <w:sz w:val="20"/>
                <w:szCs w:val="20"/>
              </w:rPr>
              <w:t xml:space="preserve">Αριθμ. </w:t>
            </w:r>
            <w:proofErr w:type="spellStart"/>
            <w:r w:rsidRPr="00F82022">
              <w:rPr>
                <w:rFonts w:ascii="Tahoma" w:hAnsi="Tahoma" w:cs="Tahoma"/>
                <w:b/>
                <w:sz w:val="20"/>
                <w:szCs w:val="20"/>
              </w:rPr>
              <w:t>Πρωτ</w:t>
            </w:r>
            <w:proofErr w:type="spellEnd"/>
            <w:r w:rsidR="00023A93">
              <w:rPr>
                <w:rFonts w:ascii="Tahoma" w:hAnsi="Tahoma" w:cs="Tahoma"/>
                <w:b/>
                <w:sz w:val="20"/>
                <w:szCs w:val="20"/>
              </w:rPr>
              <w:t xml:space="preserve">. </w:t>
            </w:r>
            <w:r w:rsidR="004E23D8" w:rsidRPr="004E23D8">
              <w:rPr>
                <w:rFonts w:ascii="Tahoma" w:hAnsi="Tahoma" w:cs="Tahoma"/>
                <w:b/>
                <w:sz w:val="20"/>
                <w:szCs w:val="20"/>
              </w:rPr>
              <w:t>1</w:t>
            </w:r>
            <w:r w:rsidR="004E23D8">
              <w:rPr>
                <w:rFonts w:ascii="Tahoma" w:hAnsi="Tahoma" w:cs="Tahoma"/>
                <w:b/>
                <w:sz w:val="20"/>
                <w:szCs w:val="20"/>
                <w:lang w:val="en-US"/>
              </w:rPr>
              <w:t>886</w:t>
            </w:r>
            <w:bookmarkStart w:id="0" w:name="_GoBack"/>
            <w:bookmarkEnd w:id="0"/>
          </w:p>
        </w:tc>
      </w:tr>
      <w:tr w:rsidR="00307D13" w:rsidRPr="00F82022" w:rsidTr="00237B6D">
        <w:tc>
          <w:tcPr>
            <w:tcW w:w="4800" w:type="dxa"/>
            <w:gridSpan w:val="2"/>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ΓΡΑΦΕΙΟ ΔΗΜΟΤΙΚΟΥ ΣΥΜΒΟΥΛΙΟΥ</w:t>
            </w:r>
          </w:p>
        </w:tc>
        <w:tc>
          <w:tcPr>
            <w:tcW w:w="850" w:type="dxa"/>
          </w:tcPr>
          <w:p w:rsidR="00307D13" w:rsidRPr="00F82022" w:rsidRDefault="00307D13" w:rsidP="00F82022">
            <w:pPr>
              <w:spacing w:after="0"/>
              <w:jc w:val="both"/>
              <w:rPr>
                <w:rFonts w:ascii="Tahoma" w:hAnsi="Tahoma" w:cs="Tahoma"/>
                <w:b/>
                <w:sz w:val="20"/>
                <w:szCs w:val="20"/>
              </w:rPr>
            </w:pPr>
            <w:r w:rsidRPr="00F82022">
              <w:rPr>
                <w:rFonts w:ascii="Tahoma" w:hAnsi="Tahoma" w:cs="Tahoma"/>
                <w:b/>
                <w:sz w:val="20"/>
                <w:szCs w:val="20"/>
              </w:rPr>
              <w:t>ΠΡΟΣ:</w:t>
            </w:r>
          </w:p>
        </w:tc>
        <w:tc>
          <w:tcPr>
            <w:tcW w:w="3956" w:type="dxa"/>
            <w:vMerge w:val="restart"/>
          </w:tcPr>
          <w:p w:rsidR="00307D13" w:rsidRPr="00F82022" w:rsidRDefault="00307D13" w:rsidP="00F82022">
            <w:pPr>
              <w:spacing w:after="0" w:line="240" w:lineRule="auto"/>
              <w:jc w:val="both"/>
              <w:rPr>
                <w:rFonts w:ascii="Tahoma" w:hAnsi="Tahoma" w:cs="Tahoma"/>
                <w:sz w:val="20"/>
                <w:szCs w:val="20"/>
              </w:rPr>
            </w:pPr>
            <w:r w:rsidRPr="00F82022">
              <w:rPr>
                <w:rFonts w:ascii="Tahoma" w:hAnsi="Tahoma" w:cs="Tahoma"/>
                <w:sz w:val="20"/>
                <w:szCs w:val="20"/>
              </w:rPr>
              <w:t>1) ΔΗΜΑΡΧΟ ΦΙΛΟΘΕΗΣ-ΨΥΧΙΚΟΥ</w:t>
            </w:r>
          </w:p>
          <w:p w:rsidR="00307D13" w:rsidRPr="00F82022" w:rsidRDefault="00307D13" w:rsidP="00F82022">
            <w:pPr>
              <w:spacing w:after="0" w:line="240" w:lineRule="auto"/>
              <w:jc w:val="both"/>
              <w:rPr>
                <w:rFonts w:ascii="Tahoma" w:hAnsi="Tahoma" w:cs="Tahoma"/>
                <w:sz w:val="20"/>
                <w:szCs w:val="20"/>
              </w:rPr>
            </w:pPr>
            <w:r w:rsidRPr="00F82022">
              <w:rPr>
                <w:rFonts w:ascii="Tahoma" w:hAnsi="Tahoma" w:cs="Tahoma"/>
                <w:sz w:val="20"/>
                <w:szCs w:val="20"/>
              </w:rPr>
              <w:t xml:space="preserve">2) ΤΑ </w:t>
            </w:r>
            <w:r w:rsidR="007516E0">
              <w:rPr>
                <w:rFonts w:ascii="Tahoma" w:hAnsi="Tahoma" w:cs="Tahoma"/>
                <w:sz w:val="20"/>
                <w:szCs w:val="20"/>
              </w:rPr>
              <w:t xml:space="preserve">ΤΑΚΤΙΚΑ </w:t>
            </w:r>
            <w:r w:rsidRPr="00F82022">
              <w:rPr>
                <w:rFonts w:ascii="Tahoma" w:hAnsi="Tahoma" w:cs="Tahoma"/>
                <w:sz w:val="20"/>
                <w:szCs w:val="20"/>
              </w:rPr>
              <w:t>ΜΕΛΗ ΤΟΥ ΔΗΜ. ΣΥΜΒΟΥΛΙΟΥ ΦΙΛΟΘΕΗΣ-ΨΥΧΙΚΟΥ</w:t>
            </w:r>
          </w:p>
          <w:p w:rsidR="00307D13" w:rsidRDefault="00F93272" w:rsidP="00F82022">
            <w:pPr>
              <w:spacing w:after="0" w:line="240" w:lineRule="auto"/>
              <w:jc w:val="both"/>
              <w:rPr>
                <w:rFonts w:ascii="Tahoma" w:hAnsi="Tahoma" w:cs="Tahoma"/>
                <w:sz w:val="20"/>
                <w:szCs w:val="20"/>
              </w:rPr>
            </w:pPr>
            <w:r>
              <w:rPr>
                <w:rFonts w:ascii="Tahoma" w:hAnsi="Tahoma" w:cs="Tahoma"/>
                <w:sz w:val="20"/>
                <w:szCs w:val="20"/>
              </w:rPr>
              <w:t>3</w:t>
            </w:r>
            <w:r w:rsidR="00307D13" w:rsidRPr="00F82022">
              <w:rPr>
                <w:rFonts w:ascii="Tahoma" w:hAnsi="Tahoma" w:cs="Tahoma"/>
                <w:sz w:val="20"/>
                <w:szCs w:val="20"/>
              </w:rPr>
              <w:t>) ΤΟΝ ΓΕΝΙΚΟ ΓΡΑΜΜΑΤΕΑ ΔΗΜΟΥ ΦΙΛΟΘΕΗΣ</w:t>
            </w:r>
            <w:r w:rsidR="00A37ACB" w:rsidRPr="00A37ACB">
              <w:rPr>
                <w:rFonts w:ascii="Tahoma" w:hAnsi="Tahoma" w:cs="Tahoma"/>
                <w:sz w:val="20"/>
                <w:szCs w:val="20"/>
              </w:rPr>
              <w:t xml:space="preserve"> </w:t>
            </w:r>
            <w:r w:rsidR="006F0F0B">
              <w:rPr>
                <w:rFonts w:ascii="Tahoma" w:hAnsi="Tahoma" w:cs="Tahoma"/>
                <w:sz w:val="20"/>
                <w:szCs w:val="20"/>
              </w:rPr>
              <w:t>–</w:t>
            </w:r>
            <w:r w:rsidR="00A37ACB" w:rsidRPr="00A37ACB">
              <w:rPr>
                <w:rFonts w:ascii="Tahoma" w:hAnsi="Tahoma" w:cs="Tahoma"/>
                <w:sz w:val="20"/>
                <w:szCs w:val="20"/>
              </w:rPr>
              <w:t xml:space="preserve"> </w:t>
            </w:r>
            <w:r w:rsidR="00307D13" w:rsidRPr="00F82022">
              <w:rPr>
                <w:rFonts w:ascii="Tahoma" w:hAnsi="Tahoma" w:cs="Tahoma"/>
                <w:sz w:val="20"/>
                <w:szCs w:val="20"/>
              </w:rPr>
              <w:t>ΨΥΧΙΚΟΥ</w:t>
            </w:r>
          </w:p>
          <w:p w:rsidR="006F0F0B" w:rsidRPr="006F0F0B" w:rsidRDefault="006F0F0B" w:rsidP="00F82022">
            <w:pPr>
              <w:spacing w:after="0" w:line="240" w:lineRule="auto"/>
              <w:jc w:val="both"/>
              <w:rPr>
                <w:rFonts w:ascii="Tahoma" w:hAnsi="Tahoma" w:cs="Tahoma"/>
                <w:sz w:val="20"/>
                <w:szCs w:val="20"/>
              </w:rPr>
            </w:pPr>
            <w:r w:rsidRPr="006F0F0B">
              <w:rPr>
                <w:rFonts w:ascii="Tahoma" w:hAnsi="Tahoma" w:cs="Tahoma"/>
                <w:sz w:val="20"/>
                <w:szCs w:val="20"/>
              </w:rPr>
              <w:t xml:space="preserve">4) </w:t>
            </w:r>
            <w:r w:rsidRPr="001E3E2B">
              <w:rPr>
                <w:rFonts w:ascii="Tahoma" w:hAnsi="Tahoma" w:cs="Tahoma"/>
                <w:sz w:val="20"/>
                <w:szCs w:val="20"/>
              </w:rPr>
              <w:t>ΠΡΟΪΣΤΑΜΕΝΟΥΣ Δ/ΝΣΕΩΝ ΔΗΜΟΥ ΦΙΛΟΘΕΗΣ-ΨΥΧΙΚΟΥ</w:t>
            </w:r>
          </w:p>
          <w:p w:rsidR="00307D13" w:rsidRPr="00F82022" w:rsidRDefault="00307D13" w:rsidP="00F82022">
            <w:pPr>
              <w:spacing w:after="0"/>
              <w:jc w:val="both"/>
              <w:rPr>
                <w:rFonts w:ascii="Tahoma" w:hAnsi="Tahoma" w:cs="Tahoma"/>
                <w:sz w:val="20"/>
                <w:szCs w:val="20"/>
              </w:rPr>
            </w:pPr>
          </w:p>
        </w:tc>
      </w:tr>
      <w:tr w:rsidR="00307D13" w:rsidRPr="00F82022" w:rsidTr="00237B6D">
        <w:tc>
          <w:tcPr>
            <w:tcW w:w="4800" w:type="dxa"/>
            <w:gridSpan w:val="2"/>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Μαραθωνοδρόμου 95</w:t>
            </w:r>
          </w:p>
        </w:tc>
        <w:tc>
          <w:tcPr>
            <w:tcW w:w="850" w:type="dxa"/>
            <w:vMerge w:val="restart"/>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r w:rsidR="00307D13" w:rsidRPr="00F82022" w:rsidTr="00237B6D">
        <w:tc>
          <w:tcPr>
            <w:tcW w:w="4800" w:type="dxa"/>
            <w:gridSpan w:val="2"/>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ΨΥΧΙΚΟ, Τ.Κ. 154 52</w:t>
            </w:r>
          </w:p>
        </w:tc>
        <w:tc>
          <w:tcPr>
            <w:tcW w:w="850" w:type="dxa"/>
            <w:vMerge/>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r w:rsidR="00307D13" w:rsidRPr="00F82022" w:rsidTr="00237B6D">
        <w:tc>
          <w:tcPr>
            <w:tcW w:w="839" w:type="dxa"/>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τηλ.:</w:t>
            </w:r>
          </w:p>
        </w:tc>
        <w:tc>
          <w:tcPr>
            <w:tcW w:w="3961" w:type="dxa"/>
          </w:tcPr>
          <w:p w:rsidR="00307D13" w:rsidRPr="00936210" w:rsidRDefault="00307D13" w:rsidP="00F82022">
            <w:pPr>
              <w:spacing w:after="0"/>
              <w:jc w:val="both"/>
              <w:rPr>
                <w:rFonts w:ascii="Tahoma" w:hAnsi="Tahoma" w:cs="Tahoma"/>
                <w:b/>
                <w:noProof/>
                <w:sz w:val="20"/>
                <w:szCs w:val="20"/>
                <w:lang w:val="en-US" w:eastAsia="el-GR"/>
              </w:rPr>
            </w:pPr>
            <w:r w:rsidRPr="00F82022">
              <w:rPr>
                <w:rFonts w:ascii="Tahoma" w:hAnsi="Tahoma" w:cs="Tahoma"/>
                <w:b/>
                <w:noProof/>
                <w:sz w:val="20"/>
                <w:szCs w:val="20"/>
                <w:lang w:eastAsia="el-GR"/>
              </w:rPr>
              <w:t>21</w:t>
            </w:r>
            <w:r w:rsidR="00936210">
              <w:rPr>
                <w:rFonts w:ascii="Tahoma" w:hAnsi="Tahoma" w:cs="Tahoma"/>
                <w:b/>
                <w:noProof/>
                <w:sz w:val="20"/>
                <w:szCs w:val="20"/>
                <w:lang w:val="en-US" w:eastAsia="el-GR"/>
              </w:rPr>
              <w:t>3 20147</w:t>
            </w:r>
            <w:r w:rsidR="008D2D6A">
              <w:rPr>
                <w:rFonts w:ascii="Tahoma" w:hAnsi="Tahoma" w:cs="Tahoma"/>
                <w:b/>
                <w:noProof/>
                <w:sz w:val="20"/>
                <w:szCs w:val="20"/>
                <w:lang w:eastAsia="el-GR"/>
              </w:rPr>
              <w:t>4</w:t>
            </w:r>
            <w:r w:rsidR="00936210">
              <w:rPr>
                <w:rFonts w:ascii="Tahoma" w:hAnsi="Tahoma" w:cs="Tahoma"/>
                <w:b/>
                <w:noProof/>
                <w:sz w:val="20"/>
                <w:szCs w:val="20"/>
                <w:lang w:val="en-US" w:eastAsia="el-GR"/>
              </w:rPr>
              <w:t>3-744</w:t>
            </w:r>
          </w:p>
        </w:tc>
        <w:tc>
          <w:tcPr>
            <w:tcW w:w="850" w:type="dxa"/>
            <w:vMerge/>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r w:rsidR="00307D13" w:rsidRPr="00F82022" w:rsidTr="00237B6D">
        <w:tc>
          <w:tcPr>
            <w:tcW w:w="839" w:type="dxa"/>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val="en-US" w:eastAsia="el-GR"/>
              </w:rPr>
              <w:t>fax:</w:t>
            </w:r>
          </w:p>
        </w:tc>
        <w:tc>
          <w:tcPr>
            <w:tcW w:w="3961" w:type="dxa"/>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210 6726081</w:t>
            </w:r>
          </w:p>
        </w:tc>
        <w:tc>
          <w:tcPr>
            <w:tcW w:w="850" w:type="dxa"/>
            <w:vMerge/>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r w:rsidR="00307D13" w:rsidRPr="00F82022" w:rsidTr="00237B6D">
        <w:tc>
          <w:tcPr>
            <w:tcW w:w="839" w:type="dxa"/>
          </w:tcPr>
          <w:p w:rsidR="00307D13" w:rsidRPr="00F82022" w:rsidRDefault="00307D13" w:rsidP="00F82022">
            <w:pPr>
              <w:spacing w:after="0"/>
              <w:jc w:val="both"/>
              <w:rPr>
                <w:rFonts w:ascii="Tahoma" w:hAnsi="Tahoma" w:cs="Tahoma"/>
                <w:b/>
                <w:noProof/>
                <w:sz w:val="20"/>
                <w:szCs w:val="20"/>
                <w:lang w:val="en-US" w:eastAsia="el-GR"/>
              </w:rPr>
            </w:pPr>
            <w:r w:rsidRPr="00F82022">
              <w:rPr>
                <w:rFonts w:ascii="Tahoma" w:hAnsi="Tahoma" w:cs="Tahoma"/>
                <w:b/>
                <w:noProof/>
                <w:sz w:val="20"/>
                <w:szCs w:val="20"/>
                <w:lang w:val="en-US" w:eastAsia="el-GR"/>
              </w:rPr>
              <w:t>email:</w:t>
            </w:r>
          </w:p>
        </w:tc>
        <w:tc>
          <w:tcPr>
            <w:tcW w:w="3961" w:type="dxa"/>
          </w:tcPr>
          <w:p w:rsidR="00307D13" w:rsidRPr="00F82022" w:rsidRDefault="006F0F0B" w:rsidP="00F82022">
            <w:pPr>
              <w:spacing w:after="0"/>
              <w:jc w:val="both"/>
              <w:rPr>
                <w:rFonts w:ascii="Tahoma" w:hAnsi="Tahoma" w:cs="Tahoma"/>
                <w:b/>
                <w:noProof/>
                <w:sz w:val="20"/>
                <w:szCs w:val="20"/>
                <w:lang w:val="en-US" w:eastAsia="el-GR"/>
              </w:rPr>
            </w:pPr>
            <w:r w:rsidRPr="001E3E2B">
              <w:rPr>
                <w:rFonts w:ascii="Tahoma" w:hAnsi="Tahoma" w:cs="Tahoma"/>
                <w:b/>
                <w:noProof/>
                <w:sz w:val="20"/>
                <w:szCs w:val="20"/>
                <w:lang w:val="en-US"/>
              </w:rPr>
              <w:t>epitropesds@0177.syzefxis.gov.gr</w:t>
            </w:r>
          </w:p>
        </w:tc>
        <w:tc>
          <w:tcPr>
            <w:tcW w:w="850" w:type="dxa"/>
            <w:vMerge/>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r w:rsidR="00307D13" w:rsidRPr="00F82022" w:rsidTr="00237B6D">
        <w:tc>
          <w:tcPr>
            <w:tcW w:w="839" w:type="dxa"/>
          </w:tcPr>
          <w:p w:rsidR="00307D13" w:rsidRPr="00F82022" w:rsidRDefault="00307D13" w:rsidP="00F82022">
            <w:pPr>
              <w:spacing w:after="0"/>
              <w:jc w:val="both"/>
              <w:rPr>
                <w:rFonts w:ascii="Tahoma" w:hAnsi="Tahoma" w:cs="Tahoma"/>
                <w:b/>
                <w:noProof/>
                <w:sz w:val="20"/>
                <w:szCs w:val="20"/>
                <w:lang w:val="en-US" w:eastAsia="el-GR"/>
              </w:rPr>
            </w:pPr>
          </w:p>
        </w:tc>
        <w:tc>
          <w:tcPr>
            <w:tcW w:w="3961" w:type="dxa"/>
          </w:tcPr>
          <w:p w:rsidR="00307D13" w:rsidRPr="00F82022" w:rsidRDefault="00307D13" w:rsidP="00F82022">
            <w:pPr>
              <w:spacing w:after="0"/>
              <w:jc w:val="both"/>
              <w:rPr>
                <w:rFonts w:ascii="Tahoma" w:hAnsi="Tahoma" w:cs="Tahoma"/>
                <w:b/>
                <w:noProof/>
                <w:sz w:val="20"/>
                <w:szCs w:val="20"/>
                <w:lang w:val="en-US" w:eastAsia="el-GR"/>
              </w:rPr>
            </w:pPr>
          </w:p>
        </w:tc>
        <w:tc>
          <w:tcPr>
            <w:tcW w:w="850" w:type="dxa"/>
            <w:vMerge/>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bl>
    <w:p w:rsidR="006F4B46" w:rsidRPr="00F82022" w:rsidRDefault="006F4B46" w:rsidP="00F82022">
      <w:pPr>
        <w:spacing w:after="0"/>
        <w:jc w:val="both"/>
        <w:rPr>
          <w:rFonts w:ascii="Tahoma" w:hAnsi="Tahoma" w:cs="Tahoma"/>
          <w:sz w:val="20"/>
          <w:szCs w:val="20"/>
        </w:rPr>
      </w:pPr>
    </w:p>
    <w:p w:rsidR="006F0F0B" w:rsidRDefault="006F4B46" w:rsidP="00161C36">
      <w:pPr>
        <w:autoSpaceDE w:val="0"/>
        <w:autoSpaceDN w:val="0"/>
        <w:adjustRightInd w:val="0"/>
        <w:spacing w:after="0" w:line="240" w:lineRule="auto"/>
        <w:rPr>
          <w:rFonts w:ascii="Tahoma" w:hAnsi="Tahoma" w:cs="Tahoma"/>
          <w:sz w:val="20"/>
          <w:szCs w:val="20"/>
        </w:rPr>
      </w:pPr>
      <w:r w:rsidRPr="00F82022">
        <w:rPr>
          <w:rFonts w:ascii="Tahoma" w:hAnsi="Tahoma" w:cs="Tahoma"/>
          <w:sz w:val="20"/>
          <w:szCs w:val="20"/>
        </w:rPr>
        <w:tab/>
      </w:r>
    </w:p>
    <w:p w:rsidR="006F0F0B" w:rsidRPr="001E3E2B" w:rsidRDefault="006F0F0B" w:rsidP="006F0F0B">
      <w:pPr>
        <w:spacing w:line="360" w:lineRule="auto"/>
        <w:ind w:firstLine="720"/>
        <w:jc w:val="both"/>
        <w:rPr>
          <w:rFonts w:ascii="Tahoma" w:hAnsi="Tahoma" w:cs="Tahoma"/>
          <w:sz w:val="20"/>
          <w:szCs w:val="20"/>
        </w:rPr>
      </w:pPr>
      <w:r w:rsidRPr="001E3E2B">
        <w:rPr>
          <w:rFonts w:ascii="Tahoma" w:hAnsi="Tahoma" w:cs="Tahoma"/>
          <w:b/>
          <w:sz w:val="20"/>
          <w:szCs w:val="20"/>
        </w:rPr>
        <w:t>ΘΕΜΑ:</w:t>
      </w:r>
      <w:r w:rsidRPr="001E3E2B">
        <w:rPr>
          <w:rFonts w:ascii="Tahoma" w:hAnsi="Tahoma" w:cs="Tahoma"/>
          <w:sz w:val="20"/>
          <w:szCs w:val="20"/>
        </w:rPr>
        <w:t xml:space="preserve"> «Πρόσκληση για σύγκληση Δημοτικού Συμβουλίου».</w:t>
      </w:r>
    </w:p>
    <w:p w:rsidR="009F245D" w:rsidRDefault="006F0F0B" w:rsidP="006F0F0B">
      <w:pPr>
        <w:autoSpaceDE w:val="0"/>
        <w:autoSpaceDN w:val="0"/>
        <w:adjustRightInd w:val="0"/>
        <w:spacing w:line="360" w:lineRule="auto"/>
        <w:ind w:firstLine="720"/>
        <w:jc w:val="both"/>
        <w:rPr>
          <w:rFonts w:ascii="Tahoma" w:hAnsi="Tahoma" w:cs="Tahoma"/>
          <w:sz w:val="20"/>
          <w:szCs w:val="20"/>
        </w:rPr>
      </w:pPr>
      <w:r w:rsidRPr="001E3E2B">
        <w:rPr>
          <w:rFonts w:ascii="Tahoma" w:hAnsi="Tahoma" w:cs="Tahoma"/>
          <w:sz w:val="20"/>
          <w:szCs w:val="20"/>
        </w:rPr>
        <w:t xml:space="preserve">Παρακαλούμε όπως προσέλθετε στο δημοτικό κατάστημα στο Ψυχικό επί της οδού Μαραθωνοδρόμου  </w:t>
      </w:r>
      <w:proofErr w:type="spellStart"/>
      <w:r w:rsidRPr="001E3E2B">
        <w:rPr>
          <w:rFonts w:ascii="Tahoma" w:hAnsi="Tahoma" w:cs="Tahoma"/>
          <w:sz w:val="20"/>
          <w:szCs w:val="20"/>
        </w:rPr>
        <w:t>αρ</w:t>
      </w:r>
      <w:proofErr w:type="spellEnd"/>
      <w:r w:rsidRPr="001E3E2B">
        <w:rPr>
          <w:rFonts w:ascii="Tahoma" w:hAnsi="Tahoma" w:cs="Tahoma"/>
          <w:sz w:val="20"/>
          <w:szCs w:val="20"/>
        </w:rPr>
        <w:t xml:space="preserve">. 95 την </w:t>
      </w:r>
      <w:r w:rsidR="00A33422">
        <w:rPr>
          <w:rFonts w:ascii="Tahoma" w:hAnsi="Tahoma" w:cs="Tahoma"/>
          <w:b/>
          <w:sz w:val="20"/>
          <w:szCs w:val="20"/>
        </w:rPr>
        <w:t>5</w:t>
      </w:r>
      <w:r w:rsidRPr="001E3E2B">
        <w:rPr>
          <w:rFonts w:ascii="Tahoma" w:hAnsi="Tahoma" w:cs="Tahoma"/>
          <w:b/>
          <w:sz w:val="20"/>
          <w:szCs w:val="20"/>
          <w:vertAlign w:val="superscript"/>
        </w:rPr>
        <w:t>ην</w:t>
      </w:r>
      <w:r w:rsidRPr="001E3E2B">
        <w:rPr>
          <w:rFonts w:ascii="Tahoma" w:hAnsi="Tahoma" w:cs="Tahoma"/>
          <w:b/>
          <w:sz w:val="20"/>
          <w:szCs w:val="20"/>
        </w:rPr>
        <w:t xml:space="preserve"> </w:t>
      </w:r>
      <w:r w:rsidRPr="001E3E2B">
        <w:rPr>
          <w:rFonts w:ascii="Tahoma" w:hAnsi="Tahoma" w:cs="Tahoma"/>
          <w:sz w:val="20"/>
          <w:szCs w:val="20"/>
        </w:rPr>
        <w:t xml:space="preserve">του μηνός </w:t>
      </w:r>
      <w:r w:rsidR="00A33422">
        <w:rPr>
          <w:rFonts w:ascii="Tahoma" w:hAnsi="Tahoma" w:cs="Tahoma"/>
          <w:b/>
          <w:sz w:val="20"/>
          <w:szCs w:val="20"/>
        </w:rPr>
        <w:t>Φεβρουαρίου</w:t>
      </w:r>
      <w:r w:rsidRPr="001E3E2B">
        <w:rPr>
          <w:rFonts w:ascii="Tahoma" w:hAnsi="Tahoma" w:cs="Tahoma"/>
          <w:b/>
          <w:sz w:val="20"/>
          <w:szCs w:val="20"/>
        </w:rPr>
        <w:t xml:space="preserve"> </w:t>
      </w:r>
      <w:r w:rsidRPr="001E3E2B">
        <w:rPr>
          <w:rFonts w:ascii="Tahoma" w:hAnsi="Tahoma" w:cs="Tahoma"/>
          <w:sz w:val="20"/>
          <w:szCs w:val="20"/>
        </w:rPr>
        <w:t xml:space="preserve">του έτους </w:t>
      </w:r>
      <w:r w:rsidRPr="001E3E2B">
        <w:rPr>
          <w:rFonts w:ascii="Tahoma" w:hAnsi="Tahoma" w:cs="Tahoma"/>
          <w:b/>
          <w:sz w:val="20"/>
          <w:szCs w:val="20"/>
        </w:rPr>
        <w:t>202</w:t>
      </w:r>
      <w:r>
        <w:rPr>
          <w:rFonts w:ascii="Tahoma" w:hAnsi="Tahoma" w:cs="Tahoma"/>
          <w:b/>
          <w:sz w:val="20"/>
          <w:szCs w:val="20"/>
        </w:rPr>
        <w:t>4</w:t>
      </w:r>
      <w:r w:rsidRPr="001E3E2B">
        <w:rPr>
          <w:rFonts w:ascii="Tahoma" w:hAnsi="Tahoma" w:cs="Tahoma"/>
          <w:sz w:val="20"/>
          <w:szCs w:val="20"/>
        </w:rPr>
        <w:t xml:space="preserve"> ημέρα της εβδομάδας </w:t>
      </w:r>
      <w:r w:rsidR="00A33422">
        <w:rPr>
          <w:rFonts w:ascii="Tahoma" w:hAnsi="Tahoma" w:cs="Tahoma"/>
          <w:b/>
          <w:sz w:val="20"/>
          <w:szCs w:val="20"/>
        </w:rPr>
        <w:t>Δευτέρα</w:t>
      </w:r>
      <w:r w:rsidRPr="001E3E2B">
        <w:rPr>
          <w:rFonts w:ascii="Tahoma" w:hAnsi="Tahoma" w:cs="Tahoma"/>
          <w:b/>
          <w:sz w:val="20"/>
          <w:szCs w:val="20"/>
        </w:rPr>
        <w:t xml:space="preserve">  </w:t>
      </w:r>
      <w:r w:rsidRPr="001E3E2B">
        <w:rPr>
          <w:rFonts w:ascii="Tahoma" w:hAnsi="Tahoma" w:cs="Tahoma"/>
          <w:sz w:val="20"/>
          <w:szCs w:val="20"/>
        </w:rPr>
        <w:t xml:space="preserve">και ώρα </w:t>
      </w:r>
      <w:r w:rsidR="00A33422" w:rsidRPr="00A33422">
        <w:rPr>
          <w:rFonts w:ascii="Tahoma" w:hAnsi="Tahoma" w:cs="Tahoma"/>
          <w:b/>
          <w:sz w:val="20"/>
          <w:szCs w:val="20"/>
        </w:rPr>
        <w:t>17</w:t>
      </w:r>
      <w:r w:rsidRPr="001E3E2B">
        <w:rPr>
          <w:rFonts w:ascii="Tahoma" w:hAnsi="Tahoma" w:cs="Tahoma"/>
          <w:b/>
          <w:sz w:val="20"/>
          <w:szCs w:val="20"/>
        </w:rPr>
        <w:t xml:space="preserve">:00΄ </w:t>
      </w:r>
      <w:r w:rsidRPr="001E3E2B">
        <w:rPr>
          <w:rFonts w:ascii="Tahoma" w:hAnsi="Tahoma" w:cs="Tahoma"/>
          <w:sz w:val="20"/>
          <w:szCs w:val="20"/>
        </w:rPr>
        <w:t xml:space="preserve">σε συνεδρίαση του Δημοτικού Συμβουλίου </w:t>
      </w:r>
      <w:r w:rsidR="00A33422" w:rsidRPr="00A33422">
        <w:rPr>
          <w:rFonts w:ascii="Tahoma" w:hAnsi="Tahoma" w:cs="Tahoma"/>
          <w:b/>
          <w:sz w:val="20"/>
          <w:szCs w:val="20"/>
          <w:u w:val="single"/>
        </w:rPr>
        <w:t>δια</w:t>
      </w:r>
      <w:r w:rsidRPr="00A33422">
        <w:rPr>
          <w:rFonts w:ascii="Tahoma" w:hAnsi="Tahoma" w:cs="Tahoma"/>
          <w:b/>
          <w:sz w:val="20"/>
          <w:szCs w:val="20"/>
          <w:u w:val="single"/>
        </w:rPr>
        <w:t xml:space="preserve"> ζώσης</w:t>
      </w:r>
      <w:r w:rsidR="009D7E9A" w:rsidRPr="00A33422">
        <w:rPr>
          <w:rFonts w:ascii="Tahoma" w:hAnsi="Tahoma" w:cs="Tahoma"/>
          <w:b/>
          <w:sz w:val="20"/>
          <w:szCs w:val="20"/>
          <w:u w:val="single"/>
        </w:rPr>
        <w:t>,</w:t>
      </w:r>
      <w:r w:rsidR="009D7E9A" w:rsidRPr="00A33422">
        <w:rPr>
          <w:rFonts w:ascii="Tahoma" w:hAnsi="Tahoma" w:cs="Tahoma"/>
          <w:b/>
          <w:sz w:val="20"/>
          <w:szCs w:val="20"/>
        </w:rPr>
        <w:t xml:space="preserve"> </w:t>
      </w:r>
      <w:r w:rsidR="00664184" w:rsidRPr="00A33422">
        <w:rPr>
          <w:rFonts w:ascii="Tahoma" w:hAnsi="Tahoma" w:cs="Tahoma"/>
          <w:sz w:val="20"/>
          <w:szCs w:val="20"/>
        </w:rPr>
        <w:t>σ</w:t>
      </w:r>
      <w:r w:rsidRPr="00A33422">
        <w:rPr>
          <w:rFonts w:ascii="Tahoma" w:hAnsi="Tahoma" w:cs="Tahoma"/>
          <w:color w:val="000000"/>
          <w:sz w:val="20"/>
          <w:szCs w:val="20"/>
        </w:rPr>
        <w:t>ύμφωνα</w:t>
      </w:r>
      <w:r w:rsidRPr="001E3E2B">
        <w:rPr>
          <w:rFonts w:ascii="Tahoma" w:hAnsi="Tahoma" w:cs="Tahoma"/>
          <w:color w:val="000000"/>
          <w:sz w:val="20"/>
          <w:szCs w:val="20"/>
        </w:rPr>
        <w:t xml:space="preserve"> </w:t>
      </w:r>
      <w:r w:rsidRPr="001E3E2B">
        <w:rPr>
          <w:rFonts w:ascii="Tahoma" w:hAnsi="Tahoma" w:cs="Tahoma"/>
          <w:sz w:val="20"/>
          <w:szCs w:val="20"/>
        </w:rPr>
        <w:t xml:space="preserve">με τις διατάξεις του άρθρου </w:t>
      </w:r>
      <w:r w:rsidR="00664184">
        <w:rPr>
          <w:rFonts w:ascii="Tahoma" w:hAnsi="Tahoma" w:cs="Tahoma"/>
          <w:sz w:val="20"/>
          <w:szCs w:val="20"/>
        </w:rPr>
        <w:t>67</w:t>
      </w:r>
      <w:r w:rsidRPr="001E3E2B">
        <w:rPr>
          <w:rFonts w:ascii="Tahoma" w:hAnsi="Tahoma" w:cs="Tahoma"/>
          <w:sz w:val="20"/>
          <w:szCs w:val="20"/>
        </w:rPr>
        <w:t xml:space="preserve"> του Ν. 3852/2010 όπως τροποποιήθηκαν από το άρθρο </w:t>
      </w:r>
      <w:r w:rsidR="00664184">
        <w:rPr>
          <w:rFonts w:ascii="Tahoma" w:hAnsi="Tahoma" w:cs="Tahoma"/>
          <w:sz w:val="20"/>
          <w:szCs w:val="20"/>
        </w:rPr>
        <w:t xml:space="preserve">6 </w:t>
      </w:r>
      <w:r w:rsidRPr="001E3E2B">
        <w:rPr>
          <w:rFonts w:ascii="Tahoma" w:hAnsi="Tahoma" w:cs="Tahoma"/>
          <w:sz w:val="20"/>
          <w:szCs w:val="20"/>
        </w:rPr>
        <w:t xml:space="preserve">του Ν. </w:t>
      </w:r>
      <w:r w:rsidRPr="006F0F0B">
        <w:rPr>
          <w:rFonts w:ascii="Tahoma" w:hAnsi="Tahoma" w:cs="Tahoma"/>
          <w:sz w:val="20"/>
          <w:szCs w:val="20"/>
        </w:rPr>
        <w:t xml:space="preserve">5056/2023 </w:t>
      </w:r>
      <w:r w:rsidRPr="001E3E2B">
        <w:rPr>
          <w:rFonts w:ascii="Tahoma" w:hAnsi="Tahoma" w:cs="Tahoma"/>
          <w:sz w:val="20"/>
          <w:szCs w:val="20"/>
        </w:rPr>
        <w:t xml:space="preserve">και ισχύουν, προκειμένου να αποφασίσουμε επί </w:t>
      </w:r>
      <w:r>
        <w:rPr>
          <w:rFonts w:ascii="Tahoma" w:hAnsi="Tahoma" w:cs="Tahoma"/>
          <w:sz w:val="20"/>
          <w:szCs w:val="20"/>
        </w:rPr>
        <w:t>των</w:t>
      </w:r>
      <w:r w:rsidRPr="001E3E2B">
        <w:rPr>
          <w:rFonts w:ascii="Tahoma" w:hAnsi="Tahoma" w:cs="Tahoma"/>
          <w:sz w:val="20"/>
          <w:szCs w:val="20"/>
        </w:rPr>
        <w:t xml:space="preserve"> κατωτέρω </w:t>
      </w:r>
      <w:r>
        <w:rPr>
          <w:rFonts w:ascii="Tahoma" w:hAnsi="Tahoma" w:cs="Tahoma"/>
          <w:sz w:val="20"/>
          <w:szCs w:val="20"/>
        </w:rPr>
        <w:t>θεμάτων</w:t>
      </w:r>
      <w:r w:rsidRPr="001E3E2B">
        <w:rPr>
          <w:rFonts w:ascii="Tahoma" w:hAnsi="Tahoma" w:cs="Tahoma"/>
          <w:sz w:val="20"/>
          <w:szCs w:val="20"/>
        </w:rPr>
        <w:t xml:space="preserve"> ημερήσιας διάταξης.</w:t>
      </w:r>
    </w:p>
    <w:p w:rsidR="00CE66B6" w:rsidRPr="001E3E2B" w:rsidRDefault="00CE66B6" w:rsidP="00CE66B6">
      <w:pPr>
        <w:autoSpaceDE w:val="0"/>
        <w:autoSpaceDN w:val="0"/>
        <w:adjustRightInd w:val="0"/>
        <w:spacing w:line="360" w:lineRule="auto"/>
        <w:ind w:firstLine="720"/>
        <w:rPr>
          <w:rFonts w:ascii="Tahoma" w:hAnsi="Tahoma" w:cs="Tahoma"/>
          <w:b/>
          <w:bCs/>
          <w:sz w:val="20"/>
          <w:szCs w:val="20"/>
          <w:u w:val="single"/>
        </w:rPr>
      </w:pPr>
      <w:r w:rsidRPr="001E3E2B">
        <w:rPr>
          <w:rFonts w:ascii="Tahoma" w:hAnsi="Tahoma" w:cs="Tahoma"/>
          <w:b/>
          <w:bCs/>
          <w:sz w:val="20"/>
          <w:szCs w:val="20"/>
          <w:u w:val="single"/>
        </w:rPr>
        <w:t>ΘΕΜΑ</w:t>
      </w:r>
      <w:r>
        <w:rPr>
          <w:rFonts w:ascii="Tahoma" w:hAnsi="Tahoma" w:cs="Tahoma"/>
          <w:b/>
          <w:bCs/>
          <w:sz w:val="20"/>
          <w:szCs w:val="20"/>
          <w:u w:val="single"/>
        </w:rPr>
        <w:t>ΤΑ</w:t>
      </w:r>
      <w:r w:rsidRPr="001E3E2B">
        <w:rPr>
          <w:rFonts w:ascii="Tahoma" w:hAnsi="Tahoma" w:cs="Tahoma"/>
          <w:b/>
          <w:bCs/>
          <w:sz w:val="20"/>
          <w:szCs w:val="20"/>
          <w:u w:val="single"/>
        </w:rPr>
        <w:t xml:space="preserve">  ΗΜΕΡΗΣΙΑΣ ΔΙΑΤΑΞΗΣ</w:t>
      </w:r>
    </w:p>
    <w:p w:rsidR="003419CD" w:rsidRPr="00AF04E5" w:rsidRDefault="003419CD" w:rsidP="003419CD">
      <w:pPr>
        <w:pStyle w:val="a7"/>
        <w:numPr>
          <w:ilvl w:val="0"/>
          <w:numId w:val="22"/>
        </w:numPr>
        <w:spacing w:line="360" w:lineRule="auto"/>
        <w:jc w:val="both"/>
        <w:rPr>
          <w:rFonts w:ascii="Tahoma" w:hAnsi="Tahoma" w:cs="Tahoma"/>
          <w:sz w:val="20"/>
          <w:szCs w:val="20"/>
        </w:rPr>
      </w:pPr>
      <w:r w:rsidRPr="00AF04E5">
        <w:rPr>
          <w:rFonts w:ascii="Tahoma" w:hAnsi="Tahoma" w:cs="Tahoma"/>
          <w:sz w:val="20"/>
          <w:szCs w:val="20"/>
        </w:rPr>
        <w:t>Επιλογή Συμπαραστάτη του Δημότη &amp; της Επιχείρησης, σύμφωνα με το άρθρο 77 του Ν. 3852/2010, όπως ισχύει.</w:t>
      </w:r>
    </w:p>
    <w:p w:rsidR="006C0633" w:rsidRPr="006C0633" w:rsidRDefault="006C0633" w:rsidP="006C0633">
      <w:pPr>
        <w:pStyle w:val="a7"/>
        <w:numPr>
          <w:ilvl w:val="0"/>
          <w:numId w:val="22"/>
        </w:numPr>
        <w:spacing w:line="360" w:lineRule="auto"/>
        <w:jc w:val="both"/>
        <w:rPr>
          <w:rFonts w:ascii="Tahoma" w:hAnsi="Tahoma" w:cs="Tahoma"/>
          <w:sz w:val="20"/>
          <w:szCs w:val="20"/>
        </w:rPr>
      </w:pPr>
      <w:r w:rsidRPr="006C0633">
        <w:rPr>
          <w:rFonts w:ascii="Tahoma" w:hAnsi="Tahoma" w:cs="Tahoma"/>
          <w:sz w:val="20"/>
          <w:szCs w:val="20"/>
        </w:rPr>
        <w:t xml:space="preserve">Έγκριση της υπ’ </w:t>
      </w:r>
      <w:proofErr w:type="spellStart"/>
      <w:r w:rsidRPr="006C0633">
        <w:rPr>
          <w:rFonts w:ascii="Tahoma" w:hAnsi="Tahoma" w:cs="Tahoma"/>
          <w:sz w:val="20"/>
          <w:szCs w:val="20"/>
        </w:rPr>
        <w:t>αριθμ</w:t>
      </w:r>
      <w:proofErr w:type="spellEnd"/>
      <w:r w:rsidRPr="006C0633">
        <w:rPr>
          <w:rFonts w:ascii="Tahoma" w:hAnsi="Tahoma" w:cs="Tahoma"/>
          <w:sz w:val="20"/>
          <w:szCs w:val="20"/>
        </w:rPr>
        <w:t>. 11/2024 απόφασης Δημοτικής Επιτροπής με θέμα: Λήψη απόφασης σχετικά με χορήγηση θέσης στάθμευσης ΑΜΕΑ (ΑΜΑ), στην οδό Αθ. Διάκου 4 στο Νέο Ψυχικό</w:t>
      </w:r>
      <w:r w:rsidR="003419CD">
        <w:rPr>
          <w:rFonts w:ascii="Tahoma" w:hAnsi="Tahoma" w:cs="Tahoma"/>
          <w:sz w:val="20"/>
          <w:szCs w:val="20"/>
          <w:lang w:val="en-US"/>
        </w:rPr>
        <w:t>.</w:t>
      </w:r>
    </w:p>
    <w:p w:rsidR="006C0633" w:rsidRDefault="006C0633" w:rsidP="00C31B82">
      <w:pPr>
        <w:pStyle w:val="a7"/>
        <w:numPr>
          <w:ilvl w:val="0"/>
          <w:numId w:val="22"/>
        </w:numPr>
        <w:spacing w:line="360" w:lineRule="auto"/>
        <w:jc w:val="both"/>
        <w:rPr>
          <w:rFonts w:ascii="Tahoma" w:hAnsi="Tahoma" w:cs="Tahoma"/>
          <w:sz w:val="20"/>
          <w:szCs w:val="20"/>
        </w:rPr>
      </w:pPr>
      <w:r w:rsidRPr="006C0633">
        <w:rPr>
          <w:rFonts w:ascii="Tahoma" w:hAnsi="Tahoma" w:cs="Tahoma"/>
          <w:sz w:val="20"/>
          <w:szCs w:val="20"/>
        </w:rPr>
        <w:t xml:space="preserve">Έγκριση της υπ’ </w:t>
      </w:r>
      <w:proofErr w:type="spellStart"/>
      <w:r w:rsidRPr="006C0633">
        <w:rPr>
          <w:rFonts w:ascii="Tahoma" w:hAnsi="Tahoma" w:cs="Tahoma"/>
          <w:sz w:val="20"/>
          <w:szCs w:val="20"/>
        </w:rPr>
        <w:t>αριθμ</w:t>
      </w:r>
      <w:proofErr w:type="spellEnd"/>
      <w:r w:rsidRPr="006C0633">
        <w:rPr>
          <w:rFonts w:ascii="Tahoma" w:hAnsi="Tahoma" w:cs="Tahoma"/>
          <w:sz w:val="20"/>
          <w:szCs w:val="20"/>
        </w:rPr>
        <w:t>. 15/2024 απόφασης Δημοτικής Επιτροπής με θέμα: Λήψη απόφασης σχετικά με χορήγηση θέσης στάθμευσης ΑΜΕΑ (ΑΜΑ), στην οδό Αφαίας 21 στο Ψυχικό</w:t>
      </w:r>
      <w:r w:rsidR="003419CD" w:rsidRPr="003419CD">
        <w:rPr>
          <w:rFonts w:ascii="Tahoma" w:hAnsi="Tahoma" w:cs="Tahoma"/>
          <w:sz w:val="20"/>
          <w:szCs w:val="20"/>
        </w:rPr>
        <w:t>.</w:t>
      </w:r>
      <w:r w:rsidRPr="00C31B82">
        <w:rPr>
          <w:rFonts w:ascii="Tahoma" w:hAnsi="Tahoma" w:cs="Tahoma"/>
          <w:sz w:val="20"/>
          <w:szCs w:val="20"/>
        </w:rPr>
        <w:t xml:space="preserve"> </w:t>
      </w:r>
    </w:p>
    <w:p w:rsidR="006C0633" w:rsidRPr="006C0633" w:rsidRDefault="006C0633" w:rsidP="006C0633">
      <w:pPr>
        <w:pStyle w:val="a7"/>
        <w:numPr>
          <w:ilvl w:val="0"/>
          <w:numId w:val="22"/>
        </w:numPr>
        <w:spacing w:line="360" w:lineRule="auto"/>
        <w:jc w:val="both"/>
        <w:rPr>
          <w:rFonts w:ascii="Tahoma" w:hAnsi="Tahoma" w:cs="Tahoma"/>
          <w:sz w:val="20"/>
          <w:szCs w:val="20"/>
        </w:rPr>
      </w:pPr>
      <w:r w:rsidRPr="006C0633">
        <w:rPr>
          <w:rFonts w:ascii="Tahoma" w:hAnsi="Tahoma" w:cs="Tahoma"/>
          <w:sz w:val="20"/>
          <w:szCs w:val="20"/>
        </w:rPr>
        <w:t>Έγκριση της υπ’ αριθμ. 1</w:t>
      </w:r>
      <w:r w:rsidR="00AF04E5">
        <w:rPr>
          <w:rFonts w:ascii="Tahoma" w:hAnsi="Tahoma" w:cs="Tahoma"/>
          <w:sz w:val="20"/>
          <w:szCs w:val="20"/>
        </w:rPr>
        <w:t>4</w:t>
      </w:r>
      <w:r w:rsidRPr="006C0633">
        <w:rPr>
          <w:rFonts w:ascii="Tahoma" w:hAnsi="Tahoma" w:cs="Tahoma"/>
          <w:sz w:val="20"/>
          <w:szCs w:val="20"/>
        </w:rPr>
        <w:t>/2024 απόφασης Δημοτικής Επιτροπής με θέμα: Λήψη απόφασης σχετικά με χορήγηση θέσης στάθμευσης ΑΜΕΑ (ΑΜΑ), στην οδό Μιαούλη 13 στο Νέο Ψυχικό</w:t>
      </w:r>
      <w:r w:rsidR="003419CD" w:rsidRPr="003419CD">
        <w:rPr>
          <w:rFonts w:ascii="Tahoma" w:hAnsi="Tahoma" w:cs="Tahoma"/>
          <w:sz w:val="20"/>
          <w:szCs w:val="20"/>
        </w:rPr>
        <w:t>.</w:t>
      </w:r>
    </w:p>
    <w:p w:rsidR="006C0633" w:rsidRPr="006C0633" w:rsidRDefault="006C0633" w:rsidP="006C0633">
      <w:pPr>
        <w:pStyle w:val="a7"/>
        <w:numPr>
          <w:ilvl w:val="0"/>
          <w:numId w:val="22"/>
        </w:numPr>
        <w:spacing w:line="360" w:lineRule="auto"/>
        <w:jc w:val="both"/>
        <w:rPr>
          <w:rFonts w:ascii="Tahoma" w:hAnsi="Tahoma" w:cs="Tahoma"/>
          <w:sz w:val="20"/>
          <w:szCs w:val="20"/>
        </w:rPr>
      </w:pPr>
      <w:r w:rsidRPr="006C0633">
        <w:rPr>
          <w:rFonts w:ascii="Tahoma" w:hAnsi="Tahoma" w:cs="Tahoma"/>
          <w:sz w:val="20"/>
          <w:szCs w:val="20"/>
        </w:rPr>
        <w:t>Έγκριση της υπ’ αριθμ. 12/2024 απόφασης Δημοτικής Επιτροπής με θέμα: Λήψη απόφασης σχετικά με χορήγηση θέσης στάθμευσης ΑΜΕΑ (ΑΜΑ), στην οδό ΣΤΑΗ 5 στο Νέο Ψυχικό</w:t>
      </w:r>
      <w:r w:rsidR="003419CD" w:rsidRPr="003419CD">
        <w:rPr>
          <w:rFonts w:ascii="Tahoma" w:hAnsi="Tahoma" w:cs="Tahoma"/>
          <w:sz w:val="20"/>
          <w:szCs w:val="20"/>
        </w:rPr>
        <w:t>.</w:t>
      </w:r>
    </w:p>
    <w:p w:rsidR="006C0633" w:rsidRPr="006C0633" w:rsidRDefault="006C0633" w:rsidP="006C0633">
      <w:pPr>
        <w:pStyle w:val="a7"/>
        <w:numPr>
          <w:ilvl w:val="0"/>
          <w:numId w:val="22"/>
        </w:numPr>
        <w:spacing w:line="360" w:lineRule="auto"/>
        <w:jc w:val="both"/>
        <w:rPr>
          <w:rFonts w:ascii="Tahoma" w:hAnsi="Tahoma" w:cs="Tahoma"/>
          <w:sz w:val="20"/>
          <w:szCs w:val="20"/>
        </w:rPr>
      </w:pPr>
      <w:r w:rsidRPr="006C0633">
        <w:rPr>
          <w:rFonts w:ascii="Tahoma" w:hAnsi="Tahoma" w:cs="Tahoma"/>
          <w:sz w:val="20"/>
          <w:szCs w:val="20"/>
        </w:rPr>
        <w:t xml:space="preserve">Έγκριση της υπ’ αριθμ. 13/2024 απόφασης Δημοτικής Επιτροπής με θέμα: Λήψη απόφασης σχετικά με χορήγηση θέσης στάθμευσης ΑΜΕΑ (ΑΜΑ), στην οδό </w:t>
      </w:r>
      <w:proofErr w:type="spellStart"/>
      <w:r w:rsidRPr="006C0633">
        <w:rPr>
          <w:rFonts w:ascii="Tahoma" w:hAnsi="Tahoma" w:cs="Tahoma"/>
          <w:sz w:val="20"/>
          <w:szCs w:val="20"/>
        </w:rPr>
        <w:t>Τρεμπεσίνας</w:t>
      </w:r>
      <w:proofErr w:type="spellEnd"/>
      <w:r w:rsidRPr="006C0633">
        <w:rPr>
          <w:rFonts w:ascii="Tahoma" w:hAnsi="Tahoma" w:cs="Tahoma"/>
          <w:sz w:val="20"/>
          <w:szCs w:val="20"/>
        </w:rPr>
        <w:t xml:space="preserve"> 26 στο Ψυχικό</w:t>
      </w:r>
      <w:r w:rsidR="003419CD" w:rsidRPr="003419CD">
        <w:rPr>
          <w:rFonts w:ascii="Tahoma" w:hAnsi="Tahoma" w:cs="Tahoma"/>
          <w:sz w:val="20"/>
          <w:szCs w:val="20"/>
        </w:rPr>
        <w:t>.</w:t>
      </w:r>
    </w:p>
    <w:p w:rsidR="006C0633" w:rsidRPr="00730A9C" w:rsidRDefault="006C0633" w:rsidP="00730A9C">
      <w:pPr>
        <w:pStyle w:val="a7"/>
        <w:numPr>
          <w:ilvl w:val="0"/>
          <w:numId w:val="22"/>
        </w:numPr>
        <w:spacing w:line="360" w:lineRule="auto"/>
        <w:jc w:val="both"/>
        <w:rPr>
          <w:rFonts w:ascii="Tahoma" w:hAnsi="Tahoma" w:cs="Tahoma"/>
          <w:sz w:val="20"/>
          <w:szCs w:val="20"/>
        </w:rPr>
      </w:pPr>
      <w:r w:rsidRPr="006C0633">
        <w:rPr>
          <w:rFonts w:ascii="Tahoma" w:hAnsi="Tahoma" w:cs="Tahoma"/>
          <w:sz w:val="20"/>
          <w:szCs w:val="20"/>
        </w:rPr>
        <w:t xml:space="preserve">Έγκριση της υπ’ </w:t>
      </w:r>
      <w:proofErr w:type="spellStart"/>
      <w:r w:rsidRPr="006C0633">
        <w:rPr>
          <w:rFonts w:ascii="Tahoma" w:hAnsi="Tahoma" w:cs="Tahoma"/>
          <w:sz w:val="20"/>
          <w:szCs w:val="20"/>
        </w:rPr>
        <w:t>αριθμ</w:t>
      </w:r>
      <w:proofErr w:type="spellEnd"/>
      <w:r w:rsidRPr="006C0633">
        <w:rPr>
          <w:rFonts w:ascii="Tahoma" w:hAnsi="Tahoma" w:cs="Tahoma"/>
          <w:sz w:val="20"/>
          <w:szCs w:val="20"/>
        </w:rPr>
        <w:t xml:space="preserve">. 56/20-12-2023 απόφασης Επιτροπής Ποιότητας Ζωής με θέμα: Λήψη απόφασης περί έγκρισης ή μη θέσεων στάθμευσης πρεσβευτικής κατοικίας Καναδά στην </w:t>
      </w:r>
      <w:proofErr w:type="spellStart"/>
      <w:r w:rsidRPr="00730A9C">
        <w:rPr>
          <w:rFonts w:ascii="Tahoma" w:hAnsi="Tahoma" w:cs="Tahoma"/>
          <w:sz w:val="20"/>
          <w:szCs w:val="20"/>
        </w:rPr>
        <w:t>οδ</w:t>
      </w:r>
      <w:proofErr w:type="spellEnd"/>
      <w:r w:rsidRPr="00730A9C">
        <w:rPr>
          <w:rFonts w:ascii="Tahoma" w:hAnsi="Tahoma" w:cs="Tahoma"/>
          <w:sz w:val="20"/>
          <w:szCs w:val="20"/>
        </w:rPr>
        <w:t xml:space="preserve">. </w:t>
      </w:r>
      <w:proofErr w:type="spellStart"/>
      <w:r w:rsidRPr="00730A9C">
        <w:rPr>
          <w:rFonts w:ascii="Tahoma" w:hAnsi="Tahoma" w:cs="Tahoma"/>
          <w:sz w:val="20"/>
          <w:szCs w:val="20"/>
        </w:rPr>
        <w:t>Λουκή</w:t>
      </w:r>
      <w:proofErr w:type="spellEnd"/>
      <w:r w:rsidRPr="00730A9C">
        <w:rPr>
          <w:rFonts w:ascii="Tahoma" w:hAnsi="Tahoma" w:cs="Tahoma"/>
          <w:sz w:val="20"/>
          <w:szCs w:val="20"/>
        </w:rPr>
        <w:t xml:space="preserve"> Ακρίτα </w:t>
      </w:r>
      <w:proofErr w:type="spellStart"/>
      <w:r w:rsidRPr="00730A9C">
        <w:rPr>
          <w:rFonts w:ascii="Tahoma" w:hAnsi="Tahoma" w:cs="Tahoma"/>
          <w:sz w:val="20"/>
          <w:szCs w:val="20"/>
        </w:rPr>
        <w:t>αρ</w:t>
      </w:r>
      <w:proofErr w:type="spellEnd"/>
      <w:r w:rsidRPr="00730A9C">
        <w:rPr>
          <w:rFonts w:ascii="Tahoma" w:hAnsi="Tahoma" w:cs="Tahoma"/>
          <w:sz w:val="20"/>
          <w:szCs w:val="20"/>
        </w:rPr>
        <w:t>. 9 στην Κοινότητα Φιλοθέης</w:t>
      </w:r>
      <w:r w:rsidR="003419CD">
        <w:rPr>
          <w:rFonts w:ascii="Tahoma" w:hAnsi="Tahoma" w:cs="Tahoma"/>
          <w:sz w:val="20"/>
          <w:szCs w:val="20"/>
          <w:lang w:val="en-US"/>
        </w:rPr>
        <w:t>.</w:t>
      </w:r>
    </w:p>
    <w:p w:rsidR="006C0633" w:rsidRPr="006C0633" w:rsidRDefault="006C0633" w:rsidP="006C0633">
      <w:pPr>
        <w:pStyle w:val="a7"/>
        <w:numPr>
          <w:ilvl w:val="0"/>
          <w:numId w:val="22"/>
        </w:numPr>
        <w:spacing w:line="360" w:lineRule="auto"/>
        <w:jc w:val="both"/>
        <w:rPr>
          <w:rFonts w:ascii="Tahoma" w:hAnsi="Tahoma" w:cs="Tahoma"/>
          <w:sz w:val="20"/>
          <w:szCs w:val="20"/>
        </w:rPr>
      </w:pPr>
      <w:r w:rsidRPr="006C0633">
        <w:rPr>
          <w:rFonts w:ascii="Tahoma" w:hAnsi="Tahoma" w:cs="Tahoma"/>
          <w:sz w:val="20"/>
          <w:szCs w:val="20"/>
        </w:rPr>
        <w:t>Έγκριση τροποποίησης της υπ’ αριθμ.189/2023 απόφασης της Οικονομικής Επιτροπής όσον αφορά την συγκρότηση της επιτροπής διενέργειας και αξιολόγησης προσφορών του ηλεκτρονικού ανοικτού διαγωνισμού για την προμήθεια γάλακτος για την κάλυψη των αναγκών του Δήμου Φιλοθέης-Ψυχικού και του Ν.Π.Δ.Δ. του Δήμου: «ΟΡΓΑΝΙΣΜΟΣ ΚΟΙΝΩΝΙΚΗΣ ΑΛΛΗΛΕΓΓΥΗΣ-ΠΡΟΣΤΑΣΙΑΣ, ΠΟΛΙΤΙΣΜΟΥ &amp; ΑΘΛΗΤΙΣΜΟΥ» (Ο.Κ.Α.Π.Α.)</w:t>
      </w:r>
      <w:r w:rsidR="003419CD" w:rsidRPr="003419CD">
        <w:rPr>
          <w:rFonts w:ascii="Tahoma" w:hAnsi="Tahoma" w:cs="Tahoma"/>
          <w:sz w:val="20"/>
          <w:szCs w:val="20"/>
        </w:rPr>
        <w:t>.</w:t>
      </w:r>
    </w:p>
    <w:p w:rsidR="006C0633" w:rsidRDefault="006C0633" w:rsidP="006C0633">
      <w:pPr>
        <w:pStyle w:val="a7"/>
        <w:numPr>
          <w:ilvl w:val="0"/>
          <w:numId w:val="22"/>
        </w:numPr>
        <w:spacing w:line="360" w:lineRule="auto"/>
        <w:jc w:val="both"/>
        <w:rPr>
          <w:rFonts w:ascii="Tahoma" w:hAnsi="Tahoma" w:cs="Tahoma"/>
          <w:sz w:val="20"/>
          <w:szCs w:val="20"/>
        </w:rPr>
      </w:pPr>
      <w:r w:rsidRPr="006C0633">
        <w:rPr>
          <w:rFonts w:ascii="Tahoma" w:hAnsi="Tahoma" w:cs="Tahoma"/>
          <w:sz w:val="20"/>
          <w:szCs w:val="20"/>
        </w:rPr>
        <w:t>Έγκριση τροποποίησης της υπ’ αριθμ.190/2023 απόφασης της Οικονομικής Επιτροπής όσον αφορά την συγκρότηση της επιτροπής διενέργειας και αξιολόγησης προσφορών του ηλεκτρονικού ανοικτού διαγωνισμού για την παροχή της υπηρεσίας: «Ασφάλιση των ακινήτων και μεταφορικών μέσων του Δήμου Φιλοθέης-Ψυχικού»</w:t>
      </w:r>
      <w:r w:rsidR="003419CD" w:rsidRPr="003419CD">
        <w:rPr>
          <w:rFonts w:ascii="Tahoma" w:hAnsi="Tahoma" w:cs="Tahoma"/>
          <w:sz w:val="20"/>
          <w:szCs w:val="20"/>
        </w:rPr>
        <w:t>.</w:t>
      </w:r>
    </w:p>
    <w:p w:rsidR="00AF04E5" w:rsidRDefault="00AF04E5" w:rsidP="00AF04E5">
      <w:pPr>
        <w:pStyle w:val="a7"/>
        <w:numPr>
          <w:ilvl w:val="0"/>
          <w:numId w:val="22"/>
        </w:numPr>
        <w:spacing w:line="360" w:lineRule="auto"/>
        <w:jc w:val="both"/>
        <w:rPr>
          <w:rFonts w:ascii="Tahoma" w:hAnsi="Tahoma" w:cs="Tahoma"/>
          <w:sz w:val="20"/>
          <w:szCs w:val="20"/>
        </w:rPr>
      </w:pPr>
      <w:r w:rsidRPr="00AF04E5">
        <w:rPr>
          <w:rFonts w:ascii="Tahoma" w:hAnsi="Tahoma" w:cs="Tahoma"/>
          <w:sz w:val="20"/>
          <w:szCs w:val="20"/>
        </w:rPr>
        <w:lastRenderedPageBreak/>
        <w:t>Συγκρότηση Δημοτικής Επιτροπής Ισότητας των</w:t>
      </w:r>
      <w:r w:rsidR="00EC32FF">
        <w:rPr>
          <w:rFonts w:ascii="Tahoma" w:hAnsi="Tahoma" w:cs="Tahoma"/>
          <w:sz w:val="20"/>
          <w:szCs w:val="20"/>
        </w:rPr>
        <w:t xml:space="preserve"> Φύλων του Δημοτικού Συμβουλίου.</w:t>
      </w:r>
    </w:p>
    <w:p w:rsidR="00EC32FF" w:rsidRPr="00EC32FF" w:rsidRDefault="00EC32FF" w:rsidP="00AF04E5">
      <w:pPr>
        <w:pStyle w:val="a7"/>
        <w:numPr>
          <w:ilvl w:val="0"/>
          <w:numId w:val="22"/>
        </w:numPr>
        <w:spacing w:line="360" w:lineRule="auto"/>
        <w:jc w:val="both"/>
        <w:rPr>
          <w:rFonts w:ascii="Tahoma" w:hAnsi="Tahoma" w:cs="Tahoma"/>
          <w:sz w:val="20"/>
          <w:szCs w:val="20"/>
        </w:rPr>
      </w:pPr>
      <w:r w:rsidRPr="00EC32FF">
        <w:rPr>
          <w:rFonts w:ascii="Tahoma" w:hAnsi="Tahoma" w:cs="Tahoma"/>
          <w:sz w:val="20"/>
          <w:szCs w:val="20"/>
        </w:rPr>
        <w:t>Λήψη απόφασης για την έγκριση – διάθεση της δαπάνης για τη πρόσληψη προσωπικού με σύμβαση εργασίας ιδιωτικού δικαίου ορισμένου χρόνου (δίμηνες συμβάσεις παιδικοί σταθμοί).</w:t>
      </w:r>
    </w:p>
    <w:p w:rsidR="00EC32FF" w:rsidRDefault="00EC32FF" w:rsidP="00AF04E5">
      <w:pPr>
        <w:pStyle w:val="a7"/>
        <w:numPr>
          <w:ilvl w:val="0"/>
          <w:numId w:val="22"/>
        </w:numPr>
        <w:spacing w:line="360" w:lineRule="auto"/>
        <w:jc w:val="both"/>
        <w:rPr>
          <w:rFonts w:ascii="Tahoma" w:hAnsi="Tahoma" w:cs="Tahoma"/>
          <w:sz w:val="20"/>
          <w:szCs w:val="20"/>
        </w:rPr>
      </w:pPr>
      <w:r w:rsidRPr="00EC32FF">
        <w:rPr>
          <w:rFonts w:ascii="Tahoma" w:hAnsi="Tahoma" w:cs="Tahoma"/>
          <w:sz w:val="20"/>
          <w:szCs w:val="20"/>
        </w:rPr>
        <w:t>Λήψη απόφασης για την έγκριση – διάθεση της δαπάνης για τη πρόσληψη προσωπικού με σύμβαση εργασίας ιδιωτικού δικαίου ορισμένου χρόνου (δίμηνες συμβάσεις αθλητικά κέντρα).</w:t>
      </w:r>
    </w:p>
    <w:p w:rsidR="00AC6AF4" w:rsidRPr="00405497" w:rsidRDefault="00AC6AF4" w:rsidP="00AC6AF4">
      <w:pPr>
        <w:pStyle w:val="a8"/>
        <w:numPr>
          <w:ilvl w:val="0"/>
          <w:numId w:val="22"/>
        </w:numPr>
        <w:tabs>
          <w:tab w:val="left" w:pos="4508"/>
        </w:tabs>
        <w:spacing w:after="0" w:line="360" w:lineRule="auto"/>
        <w:contextualSpacing/>
        <w:jc w:val="both"/>
        <w:rPr>
          <w:rFonts w:ascii="Tahoma" w:hAnsi="Tahoma" w:cs="Tahoma"/>
          <w:sz w:val="20"/>
          <w:szCs w:val="20"/>
        </w:rPr>
      </w:pPr>
      <w:r w:rsidRPr="00405497">
        <w:rPr>
          <w:rFonts w:ascii="Tahoma" w:hAnsi="Tahoma" w:cs="Tahoma"/>
          <w:sz w:val="20"/>
          <w:szCs w:val="20"/>
        </w:rPr>
        <w:t xml:space="preserve">Ανάθεση στον Δικηγόρο Ιωάννη Βοσκόπουλο για να παραστεί ενώπιον του Γ’ Τριμελούς Πλημμελειοδικείου Αθηνών προς υπεράσπιση της Υπαλλήλου </w:t>
      </w:r>
      <w:r w:rsidR="00FE5D88">
        <w:rPr>
          <w:rFonts w:ascii="Tahoma" w:hAnsi="Tahoma" w:cs="Tahoma"/>
          <w:sz w:val="20"/>
          <w:szCs w:val="20"/>
        </w:rPr>
        <w:t xml:space="preserve">του Δήμου </w:t>
      </w:r>
      <w:r w:rsidRPr="00405497">
        <w:rPr>
          <w:rFonts w:ascii="Tahoma" w:hAnsi="Tahoma" w:cs="Tahoma"/>
          <w:sz w:val="20"/>
          <w:szCs w:val="20"/>
        </w:rPr>
        <w:t>Καλλιόπης Τοκάτογλου.</w:t>
      </w:r>
    </w:p>
    <w:p w:rsidR="00FE5D88" w:rsidRPr="00405497" w:rsidRDefault="00FE5D88" w:rsidP="00FE5D88">
      <w:pPr>
        <w:pStyle w:val="a8"/>
        <w:numPr>
          <w:ilvl w:val="0"/>
          <w:numId w:val="22"/>
        </w:numPr>
        <w:tabs>
          <w:tab w:val="left" w:pos="4508"/>
        </w:tabs>
        <w:spacing w:after="0" w:line="360" w:lineRule="auto"/>
        <w:contextualSpacing/>
        <w:jc w:val="both"/>
        <w:rPr>
          <w:rFonts w:ascii="Tahoma" w:hAnsi="Tahoma" w:cs="Tahoma"/>
          <w:sz w:val="20"/>
          <w:szCs w:val="20"/>
        </w:rPr>
      </w:pPr>
      <w:r w:rsidRPr="00405497">
        <w:rPr>
          <w:rFonts w:ascii="Tahoma" w:hAnsi="Tahoma" w:cs="Tahoma"/>
          <w:sz w:val="20"/>
          <w:szCs w:val="20"/>
        </w:rPr>
        <w:t xml:space="preserve">Ανάθεση στον Δικηγόρο Βασίλειο Παπαδημητρίου </w:t>
      </w:r>
      <w:r>
        <w:rPr>
          <w:rFonts w:ascii="Tahoma" w:hAnsi="Tahoma" w:cs="Tahoma"/>
          <w:sz w:val="20"/>
          <w:szCs w:val="20"/>
        </w:rPr>
        <w:t>για να παραστεί, συντάξει και καταθέσει</w:t>
      </w:r>
      <w:r w:rsidRPr="00405497">
        <w:rPr>
          <w:rFonts w:ascii="Tahoma" w:hAnsi="Tahoma" w:cs="Tahoma"/>
          <w:sz w:val="20"/>
          <w:szCs w:val="20"/>
        </w:rPr>
        <w:t xml:space="preserve"> </w:t>
      </w:r>
      <w:r>
        <w:rPr>
          <w:rFonts w:ascii="Tahoma" w:hAnsi="Tahoma" w:cs="Tahoma"/>
          <w:sz w:val="20"/>
          <w:szCs w:val="20"/>
        </w:rPr>
        <w:t xml:space="preserve">υπόμνημα </w:t>
      </w:r>
      <w:r w:rsidRPr="00405497">
        <w:rPr>
          <w:rFonts w:ascii="Tahoma" w:hAnsi="Tahoma" w:cs="Tahoma"/>
          <w:sz w:val="20"/>
          <w:szCs w:val="20"/>
        </w:rPr>
        <w:t xml:space="preserve">ενώπιον του Τριμελούς Διοικητικού Εφετείου Αθηνών επί της αίτησης ακύρωσης της </w:t>
      </w:r>
      <w:r>
        <w:rPr>
          <w:rFonts w:ascii="Tahoma" w:hAnsi="Tahoma" w:cs="Tahoma"/>
          <w:sz w:val="20"/>
          <w:szCs w:val="20"/>
        </w:rPr>
        <w:t>«</w:t>
      </w:r>
      <w:r w:rsidRPr="00405497">
        <w:rPr>
          <w:rFonts w:ascii="Tahoma" w:hAnsi="Tahoma" w:cs="Tahoma"/>
          <w:sz w:val="20"/>
          <w:szCs w:val="20"/>
        </w:rPr>
        <w:t>ΣΚΑΛΩΜΕΝΟΣ ΑΡΙΣΤΟΜΕΝΗΣ ΓΕΩΡΓΙΟΣ ΚΑΙ ΣΙΑ Ο.Ε.</w:t>
      </w:r>
      <w:r>
        <w:rPr>
          <w:rFonts w:ascii="Tahoma" w:hAnsi="Tahoma" w:cs="Tahoma"/>
          <w:sz w:val="20"/>
          <w:szCs w:val="20"/>
        </w:rPr>
        <w:t>»</w:t>
      </w:r>
    </w:p>
    <w:p w:rsidR="00FE5D88" w:rsidRDefault="00FE5D88" w:rsidP="00FE5D88">
      <w:pPr>
        <w:pStyle w:val="a8"/>
        <w:numPr>
          <w:ilvl w:val="0"/>
          <w:numId w:val="22"/>
        </w:numPr>
        <w:tabs>
          <w:tab w:val="left" w:pos="4508"/>
        </w:tabs>
        <w:spacing w:after="0" w:line="360" w:lineRule="auto"/>
        <w:contextualSpacing/>
        <w:jc w:val="both"/>
        <w:rPr>
          <w:rFonts w:ascii="Tahoma" w:hAnsi="Tahoma" w:cs="Tahoma"/>
          <w:sz w:val="20"/>
          <w:szCs w:val="20"/>
        </w:rPr>
      </w:pPr>
      <w:r w:rsidRPr="00405497">
        <w:rPr>
          <w:rFonts w:ascii="Tahoma" w:hAnsi="Tahoma" w:cs="Tahoma"/>
          <w:sz w:val="20"/>
          <w:szCs w:val="20"/>
        </w:rPr>
        <w:t xml:space="preserve">Ανάθεση στη δικηγόρο Νεκταρία </w:t>
      </w:r>
      <w:proofErr w:type="spellStart"/>
      <w:r w:rsidRPr="00405497">
        <w:rPr>
          <w:rFonts w:ascii="Tahoma" w:hAnsi="Tahoma" w:cs="Tahoma"/>
          <w:sz w:val="20"/>
          <w:szCs w:val="20"/>
        </w:rPr>
        <w:t>Σκοτίδα</w:t>
      </w:r>
      <w:proofErr w:type="spellEnd"/>
      <w:r w:rsidRPr="00405497">
        <w:rPr>
          <w:rFonts w:ascii="Tahoma" w:hAnsi="Tahoma" w:cs="Tahoma"/>
          <w:sz w:val="20"/>
          <w:szCs w:val="20"/>
        </w:rPr>
        <w:t xml:space="preserve"> να παραστεί και να συντάξει υπόμνημα </w:t>
      </w:r>
      <w:r>
        <w:rPr>
          <w:rFonts w:ascii="Tahoma" w:hAnsi="Tahoma" w:cs="Tahoma"/>
          <w:sz w:val="20"/>
          <w:szCs w:val="20"/>
        </w:rPr>
        <w:t xml:space="preserve">ενώπιον του Α’ Τμήματος του Διοικητικού Εφετείου Αθηνών επί της </w:t>
      </w:r>
      <w:proofErr w:type="spellStart"/>
      <w:r>
        <w:rPr>
          <w:rFonts w:ascii="Tahoma" w:hAnsi="Tahoma" w:cs="Tahoma"/>
          <w:sz w:val="20"/>
          <w:szCs w:val="20"/>
        </w:rPr>
        <w:t>ασκηθείσης</w:t>
      </w:r>
      <w:proofErr w:type="spellEnd"/>
      <w:r>
        <w:rPr>
          <w:rFonts w:ascii="Tahoma" w:hAnsi="Tahoma" w:cs="Tahoma"/>
          <w:sz w:val="20"/>
          <w:szCs w:val="20"/>
        </w:rPr>
        <w:t xml:space="preserve"> προσφυγής της </w:t>
      </w:r>
      <w:r>
        <w:rPr>
          <w:rFonts w:ascii="Tahoma" w:hAnsi="Tahoma" w:cs="Tahoma"/>
          <w:sz w:val="20"/>
          <w:szCs w:val="20"/>
          <w:lang w:val="en-US"/>
        </w:rPr>
        <w:t>FAIRYNAILS</w:t>
      </w:r>
      <w:r>
        <w:rPr>
          <w:rFonts w:ascii="Tahoma" w:hAnsi="Tahoma" w:cs="Tahoma"/>
          <w:sz w:val="20"/>
          <w:szCs w:val="20"/>
        </w:rPr>
        <w:t>-ΠΡΟΪΟΝΤΑ ΚΑΙ ΥΠΗΡΕΣΙΕΣ ΟΜΟΡΦΙΑΣ ΑΝΩΝΥΜΗ ΕΤΑΙΡΕΙΑ «</w:t>
      </w:r>
      <w:r>
        <w:rPr>
          <w:rFonts w:ascii="Tahoma" w:hAnsi="Tahoma" w:cs="Tahoma"/>
          <w:sz w:val="20"/>
          <w:szCs w:val="20"/>
          <w:lang w:val="en-US"/>
        </w:rPr>
        <w:t>FAIRYNAILS</w:t>
      </w:r>
      <w:r w:rsidRPr="00FD3A83">
        <w:rPr>
          <w:rFonts w:ascii="Tahoma" w:hAnsi="Tahoma" w:cs="Tahoma"/>
          <w:sz w:val="20"/>
          <w:szCs w:val="20"/>
        </w:rPr>
        <w:t xml:space="preserve"> </w:t>
      </w:r>
      <w:r>
        <w:rPr>
          <w:rFonts w:ascii="Tahoma" w:hAnsi="Tahoma" w:cs="Tahoma"/>
          <w:sz w:val="20"/>
          <w:szCs w:val="20"/>
          <w:lang w:val="en-US"/>
        </w:rPr>
        <w:t>A</w:t>
      </w:r>
      <w:r w:rsidRPr="00FD3A83">
        <w:rPr>
          <w:rFonts w:ascii="Tahoma" w:hAnsi="Tahoma" w:cs="Tahoma"/>
          <w:sz w:val="20"/>
          <w:szCs w:val="20"/>
        </w:rPr>
        <w:t>.</w:t>
      </w:r>
      <w:r>
        <w:rPr>
          <w:rFonts w:ascii="Tahoma" w:hAnsi="Tahoma" w:cs="Tahoma"/>
          <w:sz w:val="20"/>
          <w:szCs w:val="20"/>
          <w:lang w:val="en-US"/>
        </w:rPr>
        <w:t>E</w:t>
      </w:r>
      <w:r w:rsidRPr="00FD3A83">
        <w:rPr>
          <w:rFonts w:ascii="Tahoma" w:hAnsi="Tahoma" w:cs="Tahoma"/>
          <w:sz w:val="20"/>
          <w:szCs w:val="20"/>
        </w:rPr>
        <w:t>.</w:t>
      </w:r>
      <w:r>
        <w:rPr>
          <w:rFonts w:ascii="Tahoma" w:hAnsi="Tahoma" w:cs="Tahoma"/>
          <w:sz w:val="20"/>
          <w:szCs w:val="20"/>
        </w:rPr>
        <w:t>»</w:t>
      </w:r>
    </w:p>
    <w:p w:rsidR="00AC6AF4" w:rsidRDefault="00AC6AF4" w:rsidP="00AC6AF4">
      <w:pPr>
        <w:pStyle w:val="a8"/>
        <w:numPr>
          <w:ilvl w:val="0"/>
          <w:numId w:val="22"/>
        </w:numPr>
        <w:tabs>
          <w:tab w:val="left" w:pos="4508"/>
        </w:tabs>
        <w:spacing w:after="0" w:line="360" w:lineRule="auto"/>
        <w:contextualSpacing/>
        <w:jc w:val="both"/>
        <w:rPr>
          <w:rFonts w:ascii="Tahoma" w:hAnsi="Tahoma" w:cs="Tahoma"/>
          <w:sz w:val="20"/>
          <w:szCs w:val="20"/>
        </w:rPr>
      </w:pPr>
      <w:r>
        <w:rPr>
          <w:rFonts w:ascii="Tahoma" w:hAnsi="Tahoma" w:cs="Tahoma"/>
          <w:sz w:val="20"/>
          <w:szCs w:val="20"/>
        </w:rPr>
        <w:t xml:space="preserve">Ανάθεση στον Δικηγόρο Νικόλαο </w:t>
      </w:r>
      <w:proofErr w:type="spellStart"/>
      <w:r>
        <w:rPr>
          <w:rFonts w:ascii="Tahoma" w:hAnsi="Tahoma" w:cs="Tahoma"/>
          <w:sz w:val="20"/>
          <w:szCs w:val="20"/>
        </w:rPr>
        <w:t>Σταυρουλόπουλο</w:t>
      </w:r>
      <w:proofErr w:type="spellEnd"/>
      <w:r>
        <w:rPr>
          <w:rFonts w:ascii="Tahoma" w:hAnsi="Tahoma" w:cs="Tahoma"/>
          <w:sz w:val="20"/>
          <w:szCs w:val="20"/>
        </w:rPr>
        <w:t xml:space="preserve"> να παραστεί ενώπιον του Β’ Τριμελούς Πλημμελειοδικείου Αθηνών προς υπεράσπιση του Υπαλλήλου του Δήμου Φιλοθέης-Ψυχικού Γεωργίου </w:t>
      </w:r>
      <w:proofErr w:type="spellStart"/>
      <w:r>
        <w:rPr>
          <w:rFonts w:ascii="Tahoma" w:hAnsi="Tahoma" w:cs="Tahoma"/>
          <w:sz w:val="20"/>
          <w:szCs w:val="20"/>
        </w:rPr>
        <w:t>Γιακουβάκη</w:t>
      </w:r>
      <w:proofErr w:type="spellEnd"/>
      <w:r>
        <w:rPr>
          <w:rFonts w:ascii="Tahoma" w:hAnsi="Tahoma" w:cs="Tahoma"/>
          <w:sz w:val="20"/>
          <w:szCs w:val="20"/>
        </w:rPr>
        <w:t>.</w:t>
      </w:r>
      <w:r w:rsidRPr="00405497">
        <w:rPr>
          <w:rFonts w:ascii="Tahoma" w:hAnsi="Tahoma" w:cs="Tahoma"/>
          <w:sz w:val="20"/>
          <w:szCs w:val="20"/>
        </w:rPr>
        <w:t xml:space="preserve">   </w:t>
      </w:r>
    </w:p>
    <w:p w:rsidR="007C32A9" w:rsidRPr="00FD5FFC" w:rsidRDefault="00FE5D88" w:rsidP="00FD5FFC">
      <w:pPr>
        <w:pStyle w:val="a8"/>
        <w:numPr>
          <w:ilvl w:val="0"/>
          <w:numId w:val="22"/>
        </w:numPr>
        <w:tabs>
          <w:tab w:val="left" w:pos="4508"/>
        </w:tabs>
        <w:spacing w:after="0" w:line="360" w:lineRule="auto"/>
        <w:contextualSpacing/>
        <w:jc w:val="both"/>
        <w:rPr>
          <w:rFonts w:ascii="Tahoma" w:hAnsi="Tahoma" w:cs="Tahoma"/>
          <w:sz w:val="20"/>
          <w:szCs w:val="20"/>
        </w:rPr>
      </w:pPr>
      <w:r>
        <w:rPr>
          <w:rFonts w:ascii="Tahoma" w:hAnsi="Tahoma" w:cs="Tahoma"/>
          <w:sz w:val="20"/>
          <w:szCs w:val="20"/>
        </w:rPr>
        <w:t xml:space="preserve">Ανάθεση στον Δικηγόρο κ. Πλάτωνα </w:t>
      </w:r>
      <w:proofErr w:type="spellStart"/>
      <w:r>
        <w:rPr>
          <w:rFonts w:ascii="Tahoma" w:hAnsi="Tahoma" w:cs="Tahoma"/>
          <w:sz w:val="20"/>
          <w:szCs w:val="20"/>
        </w:rPr>
        <w:t>Νιάδη</w:t>
      </w:r>
      <w:proofErr w:type="spellEnd"/>
      <w:r>
        <w:rPr>
          <w:rFonts w:ascii="Tahoma" w:hAnsi="Tahoma" w:cs="Tahoma"/>
          <w:sz w:val="20"/>
          <w:szCs w:val="20"/>
        </w:rPr>
        <w:t xml:space="preserve"> να παραστεί, να συντάξει και να καταθέσει προτάσεις μαζί με όλα τα απαιτούμενα έγγραφα στο Πολυμελές Πρωτοδικείο Αθηνών, επί της αγωγής της ΚΕΚΡΩΨ ΑΕ κατά του Δήμου Φιλοθέης – Ψυχικού, για το Ο.Τ. 161.</w:t>
      </w:r>
      <w:r w:rsidRPr="00405497">
        <w:rPr>
          <w:rFonts w:ascii="Tahoma" w:hAnsi="Tahoma" w:cs="Tahoma"/>
          <w:sz w:val="20"/>
          <w:szCs w:val="20"/>
        </w:rPr>
        <w:t xml:space="preserve"> </w:t>
      </w:r>
    </w:p>
    <w:tbl>
      <w:tblPr>
        <w:tblW w:w="9606" w:type="dxa"/>
        <w:tblLook w:val="04A0" w:firstRow="1" w:lastRow="0" w:firstColumn="1" w:lastColumn="0" w:noHBand="0" w:noVBand="1"/>
      </w:tblPr>
      <w:tblGrid>
        <w:gridCol w:w="4219"/>
        <w:gridCol w:w="5387"/>
      </w:tblGrid>
      <w:tr w:rsidR="00332F63" w:rsidRPr="00F82022" w:rsidTr="0063366F">
        <w:trPr>
          <w:trHeight w:val="545"/>
        </w:trPr>
        <w:tc>
          <w:tcPr>
            <w:tcW w:w="4219" w:type="dxa"/>
          </w:tcPr>
          <w:p w:rsidR="008557A4" w:rsidRPr="00F82022" w:rsidRDefault="008557A4" w:rsidP="00F82022">
            <w:pPr>
              <w:spacing w:after="0"/>
              <w:jc w:val="both"/>
              <w:rPr>
                <w:rFonts w:ascii="Tahoma" w:hAnsi="Tahoma" w:cs="Tahoma"/>
                <w:sz w:val="20"/>
                <w:szCs w:val="20"/>
              </w:rPr>
            </w:pPr>
          </w:p>
        </w:tc>
        <w:tc>
          <w:tcPr>
            <w:tcW w:w="5387" w:type="dxa"/>
          </w:tcPr>
          <w:p w:rsidR="003335D2" w:rsidRDefault="003335D2" w:rsidP="006F0F0B">
            <w:pPr>
              <w:pStyle w:val="a7"/>
              <w:spacing w:line="360" w:lineRule="auto"/>
              <w:ind w:left="360"/>
              <w:jc w:val="both"/>
              <w:rPr>
                <w:rFonts w:ascii="Tahoma" w:hAnsi="Tahoma" w:cs="Tahoma"/>
                <w:b/>
                <w:sz w:val="20"/>
                <w:szCs w:val="20"/>
                <w:lang w:eastAsia="el-GR"/>
              </w:rPr>
            </w:pPr>
          </w:p>
          <w:p w:rsidR="006F0F0B" w:rsidRPr="001E3E2B" w:rsidRDefault="006F0F0B" w:rsidP="006F0F0B">
            <w:pPr>
              <w:pStyle w:val="a7"/>
              <w:spacing w:line="360" w:lineRule="auto"/>
              <w:ind w:left="360"/>
              <w:jc w:val="both"/>
              <w:rPr>
                <w:rFonts w:ascii="Tahoma" w:hAnsi="Tahoma" w:cs="Tahoma"/>
                <w:sz w:val="20"/>
                <w:szCs w:val="20"/>
              </w:rPr>
            </w:pPr>
            <w:r w:rsidRPr="001E3E2B">
              <w:rPr>
                <w:rFonts w:ascii="Tahoma" w:hAnsi="Tahoma" w:cs="Tahoma"/>
                <w:b/>
                <w:sz w:val="20"/>
                <w:szCs w:val="20"/>
                <w:lang w:eastAsia="el-GR"/>
              </w:rPr>
              <w:t>Η ΠΡΟΕΔΡΟΣ ΔΗΜΟΤΙΚΟΥ ΣΥΜΒΟΥΛΙΟΥ</w:t>
            </w:r>
          </w:p>
          <w:p w:rsidR="00332F63" w:rsidRPr="00F82022" w:rsidRDefault="00332F63" w:rsidP="005D28D5">
            <w:pPr>
              <w:spacing w:after="0"/>
              <w:jc w:val="both"/>
              <w:rPr>
                <w:rFonts w:ascii="Tahoma" w:hAnsi="Tahoma" w:cs="Tahoma"/>
                <w:b/>
                <w:sz w:val="20"/>
                <w:szCs w:val="20"/>
              </w:rPr>
            </w:pPr>
          </w:p>
        </w:tc>
      </w:tr>
      <w:tr w:rsidR="00936210" w:rsidRPr="00F82022" w:rsidTr="0063366F">
        <w:trPr>
          <w:trHeight w:val="80"/>
        </w:trPr>
        <w:tc>
          <w:tcPr>
            <w:tcW w:w="4219" w:type="dxa"/>
          </w:tcPr>
          <w:p w:rsidR="00936210" w:rsidRPr="00936210" w:rsidRDefault="00936210" w:rsidP="00F82022">
            <w:pPr>
              <w:spacing w:after="0"/>
              <w:jc w:val="both"/>
              <w:rPr>
                <w:rFonts w:ascii="Tahoma" w:hAnsi="Tahoma" w:cs="Tahoma"/>
                <w:sz w:val="20"/>
                <w:szCs w:val="20"/>
                <w:lang w:val="en-US"/>
              </w:rPr>
            </w:pPr>
          </w:p>
        </w:tc>
        <w:tc>
          <w:tcPr>
            <w:tcW w:w="5387" w:type="dxa"/>
          </w:tcPr>
          <w:p w:rsidR="00936210" w:rsidRPr="00936210" w:rsidRDefault="00036520" w:rsidP="00DE0846">
            <w:pPr>
              <w:spacing w:after="0"/>
              <w:jc w:val="both"/>
              <w:rPr>
                <w:rFonts w:ascii="Tahoma" w:hAnsi="Tahoma" w:cs="Tahoma"/>
                <w:b/>
                <w:sz w:val="20"/>
                <w:szCs w:val="20"/>
              </w:rPr>
            </w:pPr>
            <w:r>
              <w:rPr>
                <w:rFonts w:ascii="Tahoma" w:hAnsi="Tahoma" w:cs="Tahoma"/>
                <w:b/>
                <w:sz w:val="20"/>
                <w:szCs w:val="20"/>
                <w:lang w:val="en-US"/>
              </w:rPr>
              <w:t xml:space="preserve">            </w:t>
            </w:r>
            <w:r w:rsidR="00936210">
              <w:rPr>
                <w:rFonts w:ascii="Tahoma" w:hAnsi="Tahoma" w:cs="Tahoma"/>
                <w:b/>
                <w:sz w:val="20"/>
                <w:szCs w:val="20"/>
                <w:lang w:val="en-US"/>
              </w:rPr>
              <w:t xml:space="preserve">   </w:t>
            </w:r>
          </w:p>
        </w:tc>
      </w:tr>
      <w:tr w:rsidR="00332F63" w:rsidRPr="00F82022" w:rsidTr="0063366F">
        <w:tc>
          <w:tcPr>
            <w:tcW w:w="4219" w:type="dxa"/>
          </w:tcPr>
          <w:p w:rsidR="006F0F0B" w:rsidRDefault="006F0F0B" w:rsidP="00F82022">
            <w:pPr>
              <w:spacing w:after="0"/>
              <w:jc w:val="both"/>
              <w:rPr>
                <w:rFonts w:ascii="Tahoma" w:hAnsi="Tahoma" w:cs="Tahoma"/>
                <w:b/>
                <w:sz w:val="20"/>
                <w:szCs w:val="20"/>
              </w:rPr>
            </w:pPr>
          </w:p>
          <w:p w:rsidR="00332F63" w:rsidRPr="00F82022" w:rsidRDefault="00DD75B1" w:rsidP="00F82022">
            <w:pPr>
              <w:spacing w:after="0"/>
              <w:jc w:val="both"/>
              <w:rPr>
                <w:rFonts w:ascii="Tahoma" w:hAnsi="Tahoma" w:cs="Tahoma"/>
                <w:sz w:val="20"/>
                <w:szCs w:val="20"/>
              </w:rPr>
            </w:pPr>
            <w:r w:rsidRPr="00F82022">
              <w:rPr>
                <w:rFonts w:ascii="Tahoma" w:hAnsi="Tahoma" w:cs="Tahoma"/>
                <w:b/>
                <w:sz w:val="20"/>
                <w:szCs w:val="20"/>
              </w:rPr>
              <w:t>ΠΙΝΑΚΑΣ ΠΑΡΑΛΗΠΤΩΝ</w:t>
            </w:r>
          </w:p>
        </w:tc>
        <w:tc>
          <w:tcPr>
            <w:tcW w:w="5387" w:type="dxa"/>
          </w:tcPr>
          <w:p w:rsidR="00332F63" w:rsidRPr="006F0F0B" w:rsidRDefault="006F0F0B" w:rsidP="007516E0">
            <w:pPr>
              <w:spacing w:after="0"/>
              <w:jc w:val="center"/>
              <w:rPr>
                <w:rFonts w:ascii="Tahoma" w:hAnsi="Tahoma" w:cs="Tahoma"/>
                <w:b/>
                <w:sz w:val="20"/>
                <w:szCs w:val="20"/>
              </w:rPr>
            </w:pPr>
            <w:r>
              <w:rPr>
                <w:rFonts w:ascii="Tahoma" w:hAnsi="Tahoma" w:cs="Tahoma"/>
                <w:b/>
                <w:sz w:val="20"/>
                <w:szCs w:val="20"/>
              </w:rPr>
              <w:t>ΑΛΕΞΟΠΟΥΛΟΥ ΑΙΚΑΤΕΡΙΝΗ</w:t>
            </w:r>
          </w:p>
        </w:tc>
      </w:tr>
    </w:tbl>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 </w:t>
      </w:r>
      <w:r w:rsidRPr="0063366F">
        <w:rPr>
          <w:rFonts w:ascii="Tahoma" w:hAnsi="Tahoma" w:cs="Tahoma"/>
          <w:sz w:val="20"/>
          <w:szCs w:val="20"/>
        </w:rPr>
        <w:t>ΔΕΛΑΚΟΥΡΙΔΗΣ ΙΩΑΝΝΗΣ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2. </w:t>
      </w:r>
      <w:r w:rsidRPr="0063366F">
        <w:rPr>
          <w:rFonts w:ascii="Tahoma" w:hAnsi="Tahoma" w:cs="Tahoma"/>
          <w:sz w:val="20"/>
          <w:szCs w:val="20"/>
        </w:rPr>
        <w:t>ΣΑΜΑΡΟΠΟΥΛΟΣ ΒΥΡΩΝ-ΠΑΥΛΟΣ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3. </w:t>
      </w:r>
      <w:r w:rsidRPr="0063366F">
        <w:rPr>
          <w:rFonts w:ascii="Tahoma" w:hAnsi="Tahoma" w:cs="Tahoma"/>
          <w:sz w:val="20"/>
          <w:szCs w:val="20"/>
        </w:rPr>
        <w:t>ΝΑΚΑΣ ΑΡΙΣΤΕΙΔΗΣ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4. </w:t>
      </w:r>
      <w:r w:rsidRPr="0063366F">
        <w:rPr>
          <w:rFonts w:ascii="Tahoma" w:hAnsi="Tahoma" w:cs="Tahoma"/>
          <w:sz w:val="20"/>
          <w:szCs w:val="20"/>
        </w:rPr>
        <w:t>ΑΓΓΕΛΟΠΟΥΛΟΣ ΗΛΙΑΣ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5. </w:t>
      </w:r>
      <w:r w:rsidRPr="0063366F">
        <w:rPr>
          <w:rFonts w:ascii="Tahoma" w:hAnsi="Tahoma" w:cs="Tahoma"/>
          <w:sz w:val="20"/>
          <w:szCs w:val="20"/>
        </w:rPr>
        <w:t>ΓΚΙΖΕΛΗ ΑΛΙΚΗ</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6. </w:t>
      </w:r>
      <w:r w:rsidRPr="0063366F">
        <w:rPr>
          <w:rFonts w:ascii="Tahoma" w:hAnsi="Tahoma" w:cs="Tahoma"/>
          <w:sz w:val="20"/>
          <w:szCs w:val="20"/>
        </w:rPr>
        <w:t>ΛΙΑΠΗΣ ΒΑΣΙΛΕΙΟΣ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7. </w:t>
      </w:r>
      <w:r w:rsidRPr="0063366F">
        <w:rPr>
          <w:rFonts w:ascii="Tahoma" w:hAnsi="Tahoma" w:cs="Tahoma"/>
          <w:sz w:val="20"/>
          <w:szCs w:val="20"/>
        </w:rPr>
        <w:t>ΜΠΡΕΛΛΑΣ ΓΕΩΡΓΙΟΣ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8. </w:t>
      </w:r>
      <w:r w:rsidRPr="0063366F">
        <w:rPr>
          <w:rFonts w:ascii="Tahoma" w:hAnsi="Tahoma" w:cs="Tahoma"/>
          <w:sz w:val="20"/>
          <w:szCs w:val="20"/>
        </w:rPr>
        <w:t>ΑΛΕΞΟΠΟΥΛΟΥ ΑΙΚΑΤΕΡΙΝΗ</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9. </w:t>
      </w:r>
      <w:r w:rsidRPr="0063366F">
        <w:rPr>
          <w:rFonts w:ascii="Tahoma" w:hAnsi="Tahoma" w:cs="Tahoma"/>
          <w:sz w:val="20"/>
          <w:szCs w:val="20"/>
        </w:rPr>
        <w:t>ΧΑΝΑΚΟΥΛΑ ΑΘΗΝΑ</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10. </w:t>
      </w:r>
      <w:r w:rsidRPr="0063366F">
        <w:rPr>
          <w:rFonts w:ascii="Tahoma" w:hAnsi="Tahoma" w:cs="Tahoma"/>
          <w:sz w:val="20"/>
          <w:szCs w:val="20"/>
        </w:rPr>
        <w:t>ΠΑΛΤΖΟΓΛΟΥ ΕΥΦΗΜΙΑ-ΕΛΕΝΗ</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11. </w:t>
      </w:r>
      <w:r w:rsidRPr="0063366F">
        <w:rPr>
          <w:rFonts w:ascii="Tahoma" w:hAnsi="Tahoma" w:cs="Tahoma"/>
          <w:sz w:val="20"/>
          <w:szCs w:val="20"/>
        </w:rPr>
        <w:t>ΤΡΕΖΟΥ ΜΑΡΙΑ-ΕΛΕΝΗ</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12. </w:t>
      </w:r>
      <w:r w:rsidRPr="0063366F">
        <w:rPr>
          <w:rFonts w:ascii="Tahoma" w:hAnsi="Tahoma" w:cs="Tahoma"/>
          <w:sz w:val="20"/>
          <w:szCs w:val="20"/>
        </w:rPr>
        <w:t>ΒΛΑΧΟΣ ΣΠΥΡΙΔΩΝ</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13. </w:t>
      </w:r>
      <w:r w:rsidRPr="0063366F">
        <w:rPr>
          <w:rFonts w:ascii="Tahoma" w:hAnsi="Tahoma" w:cs="Tahoma"/>
          <w:sz w:val="20"/>
          <w:szCs w:val="20"/>
        </w:rPr>
        <w:t>ΓΑΤΟΣ ΓΕΩΡΓΙΟΣ-ΑΛΚΙΒΙΑΔΗΣ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14. </w:t>
      </w:r>
      <w:r w:rsidRPr="0063366F">
        <w:rPr>
          <w:rFonts w:ascii="Tahoma" w:hAnsi="Tahoma" w:cs="Tahoma"/>
          <w:sz w:val="20"/>
          <w:szCs w:val="20"/>
        </w:rPr>
        <w:t>ΒΑΒΕΤΣΗ ΧΡΥΣΑΝΘΗ</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15. </w:t>
      </w:r>
      <w:r w:rsidRPr="0063366F">
        <w:rPr>
          <w:rFonts w:ascii="Tahoma" w:hAnsi="Tahoma" w:cs="Tahoma"/>
          <w:sz w:val="20"/>
          <w:szCs w:val="20"/>
        </w:rPr>
        <w:t>ΑΝΔΡΟΥΤΣΟΠΟΥΛΟΥ-ΔΗΜΟΥ ΧΡΙΣΤΟΦΙΛΙΑ</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16. </w:t>
      </w:r>
      <w:r w:rsidRPr="0063366F">
        <w:rPr>
          <w:rFonts w:ascii="Tahoma" w:hAnsi="Tahoma" w:cs="Tahoma"/>
          <w:sz w:val="20"/>
          <w:szCs w:val="20"/>
        </w:rPr>
        <w:t>ΓΑΛΑΝΗΣ ΔΗΜΗΤΡΙΟΣ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17. </w:t>
      </w:r>
      <w:r w:rsidRPr="0063366F">
        <w:rPr>
          <w:rFonts w:ascii="Tahoma" w:hAnsi="Tahoma" w:cs="Tahoma"/>
          <w:sz w:val="20"/>
          <w:szCs w:val="20"/>
        </w:rPr>
        <w:t>ΒΥΘΟΥΛΚΑ-ΧΑΤΖΗΓΕΩΡΓΙΟΥ ΣΟΦΙΑ</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18. </w:t>
      </w:r>
      <w:r w:rsidRPr="0063366F">
        <w:rPr>
          <w:rFonts w:ascii="Tahoma" w:hAnsi="Tahoma" w:cs="Tahoma"/>
          <w:sz w:val="20"/>
          <w:szCs w:val="20"/>
        </w:rPr>
        <w:t>ΖΕΠΠΟΥ-ΧΑΡΛΑΥΤΗ ΕΛΕΝΗ</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19. </w:t>
      </w:r>
      <w:r w:rsidR="006F0F0B" w:rsidRPr="0063366F">
        <w:rPr>
          <w:rFonts w:ascii="Tahoma" w:hAnsi="Tahoma" w:cs="Tahoma"/>
          <w:sz w:val="20"/>
          <w:szCs w:val="20"/>
        </w:rPr>
        <w:t>ΠΑΠΑΧΡΟΝΗΣ ΓΕΩΡΓΙΟΣ</w:t>
      </w:r>
    </w:p>
    <w:p w:rsidR="006F0F0B" w:rsidRPr="0063366F" w:rsidRDefault="0063366F" w:rsidP="0063366F">
      <w:pPr>
        <w:spacing w:after="0"/>
        <w:jc w:val="both"/>
        <w:rPr>
          <w:rFonts w:ascii="Tahoma" w:hAnsi="Tahoma" w:cs="Tahoma"/>
          <w:sz w:val="20"/>
          <w:szCs w:val="20"/>
        </w:rPr>
      </w:pPr>
      <w:r>
        <w:rPr>
          <w:rFonts w:ascii="Tahoma" w:hAnsi="Tahoma" w:cs="Tahoma"/>
          <w:sz w:val="20"/>
          <w:szCs w:val="20"/>
        </w:rPr>
        <w:t xml:space="preserve">20. </w:t>
      </w:r>
      <w:r w:rsidR="006F0F0B" w:rsidRPr="0063366F">
        <w:rPr>
          <w:rFonts w:ascii="Tahoma" w:hAnsi="Tahoma" w:cs="Tahoma"/>
          <w:sz w:val="20"/>
          <w:szCs w:val="20"/>
        </w:rPr>
        <w:t>ΣΙΝΑΝΙΩΤΟΥ ΧΑΡΙΚΛΕΙΑ</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21. </w:t>
      </w:r>
      <w:r w:rsidRPr="0063366F">
        <w:rPr>
          <w:rFonts w:ascii="Tahoma" w:hAnsi="Tahoma" w:cs="Tahoma"/>
          <w:sz w:val="20"/>
          <w:szCs w:val="20"/>
        </w:rPr>
        <w:t>ΔΗΜΟΥΛΑ ΕΛΙΣΣΑΒΕΤ-ΕΛΕΝΗ</w:t>
      </w:r>
    </w:p>
    <w:p w:rsidR="0063366F" w:rsidRDefault="0063366F" w:rsidP="0063366F">
      <w:pPr>
        <w:spacing w:after="0"/>
        <w:jc w:val="both"/>
        <w:rPr>
          <w:rFonts w:ascii="Tahoma" w:hAnsi="Tahoma" w:cs="Tahoma"/>
          <w:sz w:val="20"/>
          <w:szCs w:val="20"/>
        </w:rPr>
      </w:pPr>
      <w:r>
        <w:rPr>
          <w:rFonts w:ascii="Tahoma" w:hAnsi="Tahoma" w:cs="Tahoma"/>
          <w:sz w:val="20"/>
          <w:szCs w:val="20"/>
        </w:rPr>
        <w:t xml:space="preserve">22. </w:t>
      </w:r>
      <w:r w:rsidRPr="0063366F">
        <w:rPr>
          <w:rFonts w:ascii="Tahoma" w:hAnsi="Tahoma" w:cs="Tahoma"/>
          <w:sz w:val="20"/>
          <w:szCs w:val="20"/>
        </w:rPr>
        <w:t>ΧΑΤΖΗΑΘΑΝΑΣΙΑΔΟΥ ΦΑΝΗ</w:t>
      </w:r>
    </w:p>
    <w:p w:rsidR="0051509B" w:rsidRPr="0063366F" w:rsidRDefault="0051509B" w:rsidP="0063366F">
      <w:pPr>
        <w:spacing w:after="0"/>
        <w:jc w:val="both"/>
        <w:rPr>
          <w:rFonts w:ascii="Tahoma" w:hAnsi="Tahoma" w:cs="Tahoma"/>
          <w:sz w:val="20"/>
          <w:szCs w:val="20"/>
        </w:rPr>
      </w:pPr>
      <w:r w:rsidRPr="0051509B">
        <w:rPr>
          <w:rFonts w:ascii="Tahoma" w:hAnsi="Tahoma" w:cs="Tahoma"/>
          <w:sz w:val="20"/>
          <w:szCs w:val="20"/>
        </w:rPr>
        <w:t xml:space="preserve">23. </w:t>
      </w:r>
      <w:r w:rsidR="006F0F0B" w:rsidRPr="0063366F">
        <w:rPr>
          <w:rFonts w:ascii="Tahoma" w:hAnsi="Tahoma" w:cs="Tahoma"/>
          <w:sz w:val="20"/>
          <w:szCs w:val="20"/>
        </w:rPr>
        <w:t>ΜΠΟΥΛΟΥΓΑΡΗΣ ΕΥΑΓΓΕΛΟΣ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2</w:t>
      </w:r>
      <w:r w:rsidR="0051509B" w:rsidRPr="006F0F0B">
        <w:rPr>
          <w:rFonts w:ascii="Tahoma" w:hAnsi="Tahoma" w:cs="Tahoma"/>
          <w:sz w:val="20"/>
          <w:szCs w:val="20"/>
        </w:rPr>
        <w:t>4.</w:t>
      </w:r>
      <w:r>
        <w:rPr>
          <w:rFonts w:ascii="Tahoma" w:hAnsi="Tahoma" w:cs="Tahoma"/>
          <w:sz w:val="20"/>
          <w:szCs w:val="20"/>
        </w:rPr>
        <w:t xml:space="preserve">  </w:t>
      </w:r>
      <w:r w:rsidR="006F0F0B" w:rsidRPr="0063366F">
        <w:rPr>
          <w:rFonts w:ascii="Tahoma" w:hAnsi="Tahoma" w:cs="Tahoma"/>
          <w:sz w:val="20"/>
          <w:szCs w:val="20"/>
        </w:rPr>
        <w:t>ΑΠΟΣΤΟΛΑΚΗ ΜΑΡΙΑ</w:t>
      </w:r>
    </w:p>
    <w:p w:rsidR="006F0F0B" w:rsidRPr="00A00D4A" w:rsidRDefault="0063366F" w:rsidP="006F0F0B">
      <w:pPr>
        <w:spacing w:after="0"/>
        <w:jc w:val="both"/>
        <w:rPr>
          <w:rFonts w:ascii="Tahoma" w:hAnsi="Tahoma" w:cs="Tahoma"/>
          <w:sz w:val="20"/>
          <w:szCs w:val="20"/>
        </w:rPr>
      </w:pPr>
      <w:r>
        <w:rPr>
          <w:rFonts w:ascii="Tahoma" w:hAnsi="Tahoma" w:cs="Tahoma"/>
          <w:sz w:val="20"/>
          <w:szCs w:val="20"/>
        </w:rPr>
        <w:t>2</w:t>
      </w:r>
      <w:r w:rsidR="0051509B" w:rsidRPr="006F0F0B">
        <w:rPr>
          <w:rFonts w:ascii="Tahoma" w:hAnsi="Tahoma" w:cs="Tahoma"/>
          <w:sz w:val="20"/>
          <w:szCs w:val="20"/>
        </w:rPr>
        <w:t>5</w:t>
      </w:r>
      <w:r>
        <w:rPr>
          <w:rFonts w:ascii="Tahoma" w:hAnsi="Tahoma" w:cs="Tahoma"/>
          <w:sz w:val="20"/>
          <w:szCs w:val="20"/>
        </w:rPr>
        <w:t xml:space="preserve">. </w:t>
      </w:r>
      <w:r w:rsidR="006F0F0B" w:rsidRPr="0063366F">
        <w:rPr>
          <w:rFonts w:ascii="Tahoma" w:hAnsi="Tahoma" w:cs="Tahoma"/>
          <w:sz w:val="20"/>
          <w:szCs w:val="20"/>
        </w:rPr>
        <w:t>ΖΑΦΕΙΡΟΠΟΥΛΟΥ-ΣΑΡΡΗ ΠΕΡΣΕΦΟΝΗ-ΑΛΚΗΣΤΙΣ</w:t>
      </w:r>
    </w:p>
    <w:p w:rsidR="0063366F" w:rsidRDefault="0063366F" w:rsidP="0063366F">
      <w:pPr>
        <w:spacing w:after="0"/>
        <w:jc w:val="both"/>
        <w:rPr>
          <w:rFonts w:ascii="Tahoma" w:hAnsi="Tahoma" w:cs="Tahoma"/>
          <w:sz w:val="20"/>
          <w:szCs w:val="20"/>
        </w:rPr>
      </w:pPr>
    </w:p>
    <w:sectPr w:rsidR="0063366F" w:rsidSect="0021701F">
      <w:pgSz w:w="11906" w:h="16838"/>
      <w:pgMar w:top="567" w:right="7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7042"/>
    <w:multiLevelType w:val="hybridMultilevel"/>
    <w:tmpl w:val="4FCE1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1974E2"/>
    <w:multiLevelType w:val="hybridMultilevel"/>
    <w:tmpl w:val="16C4D1A0"/>
    <w:lvl w:ilvl="0" w:tplc="DC02DC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3B123C9"/>
    <w:multiLevelType w:val="hybridMultilevel"/>
    <w:tmpl w:val="066CD4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6409CE"/>
    <w:multiLevelType w:val="hybridMultilevel"/>
    <w:tmpl w:val="C94CE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735324"/>
    <w:multiLevelType w:val="hybridMultilevel"/>
    <w:tmpl w:val="98603CF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A893004"/>
    <w:multiLevelType w:val="hybridMultilevel"/>
    <w:tmpl w:val="09242E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3970434"/>
    <w:multiLevelType w:val="hybridMultilevel"/>
    <w:tmpl w:val="424E067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23A65316"/>
    <w:multiLevelType w:val="hybridMultilevel"/>
    <w:tmpl w:val="4FCE1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2C15890"/>
    <w:multiLevelType w:val="hybridMultilevel"/>
    <w:tmpl w:val="15A255BE"/>
    <w:lvl w:ilvl="0" w:tplc="B2C82586">
      <w:start w:val="1"/>
      <w:numFmt w:val="decimal"/>
      <w:lvlText w:val="%1."/>
      <w:lvlJc w:val="left"/>
      <w:pPr>
        <w:ind w:left="720" w:hanging="360"/>
      </w:pPr>
      <w:rPr>
        <w:rFonts w:ascii="Tahoma" w:hAnsi="Tahoma" w:cs="Tahoma" w:hint="default"/>
        <w:b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7000AD1"/>
    <w:multiLevelType w:val="hybridMultilevel"/>
    <w:tmpl w:val="B6D23C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B03139"/>
    <w:multiLevelType w:val="hybridMultilevel"/>
    <w:tmpl w:val="419455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AF4365D"/>
    <w:multiLevelType w:val="hybridMultilevel"/>
    <w:tmpl w:val="F60CCF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2EB42EB"/>
    <w:multiLevelType w:val="hybridMultilevel"/>
    <w:tmpl w:val="25E064D2"/>
    <w:lvl w:ilvl="0" w:tplc="7452F25C">
      <w:start w:val="1"/>
      <w:numFmt w:val="decimal"/>
      <w:lvlText w:val="%1."/>
      <w:lvlJc w:val="left"/>
      <w:pPr>
        <w:ind w:left="72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69D7D84"/>
    <w:multiLevelType w:val="hybridMultilevel"/>
    <w:tmpl w:val="4FCE1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70F3572"/>
    <w:multiLevelType w:val="hybridMultilevel"/>
    <w:tmpl w:val="16FE7F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7977D07"/>
    <w:multiLevelType w:val="hybridMultilevel"/>
    <w:tmpl w:val="4FCE1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99B6AFE"/>
    <w:multiLevelType w:val="hybridMultilevel"/>
    <w:tmpl w:val="D2A80A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00C041F"/>
    <w:multiLevelType w:val="hybridMultilevel"/>
    <w:tmpl w:val="92C03F14"/>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60904104"/>
    <w:multiLevelType w:val="hybridMultilevel"/>
    <w:tmpl w:val="E96A293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9" w15:restartNumberingAfterBreak="0">
    <w:nsid w:val="62872C1F"/>
    <w:multiLevelType w:val="hybridMultilevel"/>
    <w:tmpl w:val="E108854A"/>
    <w:lvl w:ilvl="0" w:tplc="142ADE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67905969"/>
    <w:multiLevelType w:val="hybridMultilevel"/>
    <w:tmpl w:val="5BD8D2C6"/>
    <w:lvl w:ilvl="0" w:tplc="7452F25C">
      <w:start w:val="1"/>
      <w:numFmt w:val="decimal"/>
      <w:lvlText w:val="%1."/>
      <w:lvlJc w:val="left"/>
      <w:pPr>
        <w:ind w:left="72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AE220D2"/>
    <w:multiLevelType w:val="hybridMultilevel"/>
    <w:tmpl w:val="7068CCA8"/>
    <w:lvl w:ilvl="0" w:tplc="DEEA6B1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38F03CF"/>
    <w:multiLevelType w:val="hybridMultilevel"/>
    <w:tmpl w:val="86DE54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B315417"/>
    <w:multiLevelType w:val="hybridMultilevel"/>
    <w:tmpl w:val="9496B9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EC221D2"/>
    <w:multiLevelType w:val="hybridMultilevel"/>
    <w:tmpl w:val="51F8E8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10"/>
  </w:num>
  <w:num w:numId="3">
    <w:abstractNumId w:val="18"/>
  </w:num>
  <w:num w:numId="4">
    <w:abstractNumId w:val="3"/>
  </w:num>
  <w:num w:numId="5">
    <w:abstractNumId w:val="4"/>
  </w:num>
  <w:num w:numId="6">
    <w:abstractNumId w:val="11"/>
  </w:num>
  <w:num w:numId="7">
    <w:abstractNumId w:val="14"/>
  </w:num>
  <w:num w:numId="8">
    <w:abstractNumId w:val="2"/>
  </w:num>
  <w:num w:numId="9">
    <w:abstractNumId w:val="24"/>
  </w:num>
  <w:num w:numId="10">
    <w:abstractNumId w:val="8"/>
  </w:num>
  <w:num w:numId="11">
    <w:abstractNumId w:val="23"/>
  </w:num>
  <w:num w:numId="12">
    <w:abstractNumId w:val="22"/>
  </w:num>
  <w:num w:numId="13">
    <w:abstractNumId w:val="1"/>
  </w:num>
  <w:num w:numId="14">
    <w:abstractNumId w:val="20"/>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 w:numId="20">
    <w:abstractNumId w:val="16"/>
  </w:num>
  <w:num w:numId="21">
    <w:abstractNumId w:val="5"/>
  </w:num>
  <w:num w:numId="22">
    <w:abstractNumId w:val="7"/>
  </w:num>
  <w:num w:numId="23">
    <w:abstractNumId w:val="13"/>
  </w:num>
  <w:num w:numId="24">
    <w:abstractNumId w:val="15"/>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05"/>
    <w:rsid w:val="0000432D"/>
    <w:rsid w:val="00006C72"/>
    <w:rsid w:val="000111F8"/>
    <w:rsid w:val="00011A09"/>
    <w:rsid w:val="00016107"/>
    <w:rsid w:val="000226BC"/>
    <w:rsid w:val="00023A93"/>
    <w:rsid w:val="000241C1"/>
    <w:rsid w:val="0002432E"/>
    <w:rsid w:val="00027F18"/>
    <w:rsid w:val="00036439"/>
    <w:rsid w:val="00036520"/>
    <w:rsid w:val="00040FB6"/>
    <w:rsid w:val="000464D0"/>
    <w:rsid w:val="00047E48"/>
    <w:rsid w:val="00061590"/>
    <w:rsid w:val="00065C0D"/>
    <w:rsid w:val="00065F80"/>
    <w:rsid w:val="0006682B"/>
    <w:rsid w:val="00075E56"/>
    <w:rsid w:val="000765D4"/>
    <w:rsid w:val="00084965"/>
    <w:rsid w:val="00085FC8"/>
    <w:rsid w:val="00087392"/>
    <w:rsid w:val="000A1486"/>
    <w:rsid w:val="000A2F06"/>
    <w:rsid w:val="000A3900"/>
    <w:rsid w:val="000B6385"/>
    <w:rsid w:val="000B70D0"/>
    <w:rsid w:val="000B70F9"/>
    <w:rsid w:val="000B7B66"/>
    <w:rsid w:val="000C0B1B"/>
    <w:rsid w:val="000D1850"/>
    <w:rsid w:val="000D1AF8"/>
    <w:rsid w:val="000D4B72"/>
    <w:rsid w:val="000E2E3A"/>
    <w:rsid w:val="000E4A4C"/>
    <w:rsid w:val="000F1540"/>
    <w:rsid w:val="000F1AC6"/>
    <w:rsid w:val="000F63A8"/>
    <w:rsid w:val="00100905"/>
    <w:rsid w:val="0010173D"/>
    <w:rsid w:val="001056A3"/>
    <w:rsid w:val="00112871"/>
    <w:rsid w:val="001203E7"/>
    <w:rsid w:val="00120E66"/>
    <w:rsid w:val="001245DE"/>
    <w:rsid w:val="0012723F"/>
    <w:rsid w:val="00134FD6"/>
    <w:rsid w:val="001515B1"/>
    <w:rsid w:val="00151894"/>
    <w:rsid w:val="00153885"/>
    <w:rsid w:val="00161C36"/>
    <w:rsid w:val="001645C8"/>
    <w:rsid w:val="001709D3"/>
    <w:rsid w:val="00172891"/>
    <w:rsid w:val="00175150"/>
    <w:rsid w:val="001859E4"/>
    <w:rsid w:val="001B257B"/>
    <w:rsid w:val="001B2CEA"/>
    <w:rsid w:val="001B4223"/>
    <w:rsid w:val="001B58E5"/>
    <w:rsid w:val="001C044B"/>
    <w:rsid w:val="001C120F"/>
    <w:rsid w:val="001C78F1"/>
    <w:rsid w:val="001E24A6"/>
    <w:rsid w:val="001E2853"/>
    <w:rsid w:val="00204667"/>
    <w:rsid w:val="00205048"/>
    <w:rsid w:val="0021701F"/>
    <w:rsid w:val="00221ED0"/>
    <w:rsid w:val="00222E57"/>
    <w:rsid w:val="00225F2A"/>
    <w:rsid w:val="0023518F"/>
    <w:rsid w:val="002357E1"/>
    <w:rsid w:val="00237B6D"/>
    <w:rsid w:val="0024063C"/>
    <w:rsid w:val="00241144"/>
    <w:rsid w:val="00261BD5"/>
    <w:rsid w:val="00265331"/>
    <w:rsid w:val="002716FA"/>
    <w:rsid w:val="00271A79"/>
    <w:rsid w:val="00274A8E"/>
    <w:rsid w:val="0028128B"/>
    <w:rsid w:val="00282958"/>
    <w:rsid w:val="002A5ED2"/>
    <w:rsid w:val="002B0EA9"/>
    <w:rsid w:val="002B53B9"/>
    <w:rsid w:val="002B5C52"/>
    <w:rsid w:val="002C0609"/>
    <w:rsid w:val="002C4B25"/>
    <w:rsid w:val="002C56B7"/>
    <w:rsid w:val="002C6355"/>
    <w:rsid w:val="002D0441"/>
    <w:rsid w:val="002D128D"/>
    <w:rsid w:val="002E0854"/>
    <w:rsid w:val="002F01A7"/>
    <w:rsid w:val="002F3BA0"/>
    <w:rsid w:val="003025B5"/>
    <w:rsid w:val="00305D83"/>
    <w:rsid w:val="00307D13"/>
    <w:rsid w:val="00311310"/>
    <w:rsid w:val="00312479"/>
    <w:rsid w:val="003134CD"/>
    <w:rsid w:val="003175B1"/>
    <w:rsid w:val="003203AC"/>
    <w:rsid w:val="00327882"/>
    <w:rsid w:val="00330C4C"/>
    <w:rsid w:val="00331E68"/>
    <w:rsid w:val="0033209F"/>
    <w:rsid w:val="00332F63"/>
    <w:rsid w:val="003335D2"/>
    <w:rsid w:val="00336B58"/>
    <w:rsid w:val="00337D54"/>
    <w:rsid w:val="003419CD"/>
    <w:rsid w:val="0034301B"/>
    <w:rsid w:val="00345AB7"/>
    <w:rsid w:val="00347BEB"/>
    <w:rsid w:val="00354516"/>
    <w:rsid w:val="00360238"/>
    <w:rsid w:val="0037061D"/>
    <w:rsid w:val="00370D0E"/>
    <w:rsid w:val="00384B37"/>
    <w:rsid w:val="0038575D"/>
    <w:rsid w:val="00391101"/>
    <w:rsid w:val="00392E72"/>
    <w:rsid w:val="00394D90"/>
    <w:rsid w:val="00395FE2"/>
    <w:rsid w:val="003A37F4"/>
    <w:rsid w:val="003A4A10"/>
    <w:rsid w:val="003A6024"/>
    <w:rsid w:val="003B3E7C"/>
    <w:rsid w:val="003B7729"/>
    <w:rsid w:val="003C0841"/>
    <w:rsid w:val="003C2C88"/>
    <w:rsid w:val="003C4574"/>
    <w:rsid w:val="003C4DE5"/>
    <w:rsid w:val="003C5668"/>
    <w:rsid w:val="003D285D"/>
    <w:rsid w:val="003D64C8"/>
    <w:rsid w:val="003D721D"/>
    <w:rsid w:val="003E074E"/>
    <w:rsid w:val="003F4E26"/>
    <w:rsid w:val="003F5893"/>
    <w:rsid w:val="0040350F"/>
    <w:rsid w:val="00404A0F"/>
    <w:rsid w:val="00407498"/>
    <w:rsid w:val="004138B9"/>
    <w:rsid w:val="004160DE"/>
    <w:rsid w:val="0041648C"/>
    <w:rsid w:val="00420A6A"/>
    <w:rsid w:val="00427191"/>
    <w:rsid w:val="00433D1B"/>
    <w:rsid w:val="004417C2"/>
    <w:rsid w:val="0044205A"/>
    <w:rsid w:val="00444195"/>
    <w:rsid w:val="00452742"/>
    <w:rsid w:val="00452F6F"/>
    <w:rsid w:val="00453A04"/>
    <w:rsid w:val="00454D4A"/>
    <w:rsid w:val="0046007C"/>
    <w:rsid w:val="00476695"/>
    <w:rsid w:val="00480918"/>
    <w:rsid w:val="004832C6"/>
    <w:rsid w:val="00486DF3"/>
    <w:rsid w:val="00492414"/>
    <w:rsid w:val="00493415"/>
    <w:rsid w:val="004A4676"/>
    <w:rsid w:val="004A4956"/>
    <w:rsid w:val="004B00CC"/>
    <w:rsid w:val="004B4CAC"/>
    <w:rsid w:val="004C4824"/>
    <w:rsid w:val="004D188F"/>
    <w:rsid w:val="004D413F"/>
    <w:rsid w:val="004E23D8"/>
    <w:rsid w:val="004E594B"/>
    <w:rsid w:val="004E7002"/>
    <w:rsid w:val="004F2AD2"/>
    <w:rsid w:val="004F36C2"/>
    <w:rsid w:val="004F772D"/>
    <w:rsid w:val="00500620"/>
    <w:rsid w:val="00501A67"/>
    <w:rsid w:val="0050231D"/>
    <w:rsid w:val="005132BA"/>
    <w:rsid w:val="00513A5B"/>
    <w:rsid w:val="00514110"/>
    <w:rsid w:val="0051509B"/>
    <w:rsid w:val="005171D5"/>
    <w:rsid w:val="005171D7"/>
    <w:rsid w:val="00526E30"/>
    <w:rsid w:val="0053106C"/>
    <w:rsid w:val="00542AE9"/>
    <w:rsid w:val="00557AF1"/>
    <w:rsid w:val="00563811"/>
    <w:rsid w:val="00563E1E"/>
    <w:rsid w:val="00564B09"/>
    <w:rsid w:val="00567785"/>
    <w:rsid w:val="00570E15"/>
    <w:rsid w:val="00586627"/>
    <w:rsid w:val="0059350E"/>
    <w:rsid w:val="005948EF"/>
    <w:rsid w:val="0059578F"/>
    <w:rsid w:val="00597E20"/>
    <w:rsid w:val="005A3D69"/>
    <w:rsid w:val="005B5641"/>
    <w:rsid w:val="005B7719"/>
    <w:rsid w:val="005C4D63"/>
    <w:rsid w:val="005C64E1"/>
    <w:rsid w:val="005C7CEA"/>
    <w:rsid w:val="005D12FA"/>
    <w:rsid w:val="005D28D5"/>
    <w:rsid w:val="005D78BA"/>
    <w:rsid w:val="005D7C42"/>
    <w:rsid w:val="005E1979"/>
    <w:rsid w:val="005F118B"/>
    <w:rsid w:val="005F1493"/>
    <w:rsid w:val="006000F7"/>
    <w:rsid w:val="00610735"/>
    <w:rsid w:val="00616FF3"/>
    <w:rsid w:val="0061719A"/>
    <w:rsid w:val="006171A6"/>
    <w:rsid w:val="00622359"/>
    <w:rsid w:val="006303B2"/>
    <w:rsid w:val="0063366F"/>
    <w:rsid w:val="00635A14"/>
    <w:rsid w:val="00664184"/>
    <w:rsid w:val="006667C8"/>
    <w:rsid w:val="00673F52"/>
    <w:rsid w:val="006806E2"/>
    <w:rsid w:val="00680DA3"/>
    <w:rsid w:val="006A538D"/>
    <w:rsid w:val="006A54DD"/>
    <w:rsid w:val="006A54F8"/>
    <w:rsid w:val="006A570A"/>
    <w:rsid w:val="006B0CF7"/>
    <w:rsid w:val="006B1BE9"/>
    <w:rsid w:val="006B2283"/>
    <w:rsid w:val="006B459C"/>
    <w:rsid w:val="006B6AAB"/>
    <w:rsid w:val="006C0633"/>
    <w:rsid w:val="006C77F7"/>
    <w:rsid w:val="006E242D"/>
    <w:rsid w:val="006F0E8F"/>
    <w:rsid w:val="006F0F0B"/>
    <w:rsid w:val="006F367F"/>
    <w:rsid w:val="006F435F"/>
    <w:rsid w:val="006F4B46"/>
    <w:rsid w:val="006F4EAF"/>
    <w:rsid w:val="006F57AE"/>
    <w:rsid w:val="00705905"/>
    <w:rsid w:val="00712334"/>
    <w:rsid w:val="00712645"/>
    <w:rsid w:val="00713E5A"/>
    <w:rsid w:val="00715266"/>
    <w:rsid w:val="00715278"/>
    <w:rsid w:val="007168E8"/>
    <w:rsid w:val="00720C4C"/>
    <w:rsid w:val="00722FB6"/>
    <w:rsid w:val="00723028"/>
    <w:rsid w:val="00723856"/>
    <w:rsid w:val="007264FF"/>
    <w:rsid w:val="00730A9C"/>
    <w:rsid w:val="00743215"/>
    <w:rsid w:val="00744CCC"/>
    <w:rsid w:val="007450F8"/>
    <w:rsid w:val="007516E0"/>
    <w:rsid w:val="007609C5"/>
    <w:rsid w:val="00762D55"/>
    <w:rsid w:val="007701D0"/>
    <w:rsid w:val="00776450"/>
    <w:rsid w:val="00777959"/>
    <w:rsid w:val="00783686"/>
    <w:rsid w:val="007859B6"/>
    <w:rsid w:val="00787168"/>
    <w:rsid w:val="00787F5B"/>
    <w:rsid w:val="00791A22"/>
    <w:rsid w:val="00793309"/>
    <w:rsid w:val="007934F2"/>
    <w:rsid w:val="00793896"/>
    <w:rsid w:val="007A75BE"/>
    <w:rsid w:val="007B5F5D"/>
    <w:rsid w:val="007C32A9"/>
    <w:rsid w:val="007C4ACD"/>
    <w:rsid w:val="007C7EF5"/>
    <w:rsid w:val="007E295C"/>
    <w:rsid w:val="007E5352"/>
    <w:rsid w:val="007E6B2C"/>
    <w:rsid w:val="007F14F7"/>
    <w:rsid w:val="007F540F"/>
    <w:rsid w:val="00800FE3"/>
    <w:rsid w:val="00801B87"/>
    <w:rsid w:val="008179A1"/>
    <w:rsid w:val="00835C2E"/>
    <w:rsid w:val="00837401"/>
    <w:rsid w:val="00837B3C"/>
    <w:rsid w:val="008421C4"/>
    <w:rsid w:val="008507F2"/>
    <w:rsid w:val="0085295C"/>
    <w:rsid w:val="008557A4"/>
    <w:rsid w:val="00861109"/>
    <w:rsid w:val="00864FD9"/>
    <w:rsid w:val="0087003D"/>
    <w:rsid w:val="0087247A"/>
    <w:rsid w:val="00875897"/>
    <w:rsid w:val="00877793"/>
    <w:rsid w:val="008811A3"/>
    <w:rsid w:val="008826CF"/>
    <w:rsid w:val="008912C7"/>
    <w:rsid w:val="0089416C"/>
    <w:rsid w:val="008A1FC6"/>
    <w:rsid w:val="008C0CCD"/>
    <w:rsid w:val="008D0E0C"/>
    <w:rsid w:val="008D2D6A"/>
    <w:rsid w:val="008D3E7F"/>
    <w:rsid w:val="008D5D29"/>
    <w:rsid w:val="008E0B04"/>
    <w:rsid w:val="008E5756"/>
    <w:rsid w:val="008F4C59"/>
    <w:rsid w:val="0090245B"/>
    <w:rsid w:val="00912053"/>
    <w:rsid w:val="00917257"/>
    <w:rsid w:val="00922FB8"/>
    <w:rsid w:val="00931204"/>
    <w:rsid w:val="00936210"/>
    <w:rsid w:val="009379DF"/>
    <w:rsid w:val="00942F26"/>
    <w:rsid w:val="00961259"/>
    <w:rsid w:val="00962BB1"/>
    <w:rsid w:val="0096762A"/>
    <w:rsid w:val="009714CA"/>
    <w:rsid w:val="00984580"/>
    <w:rsid w:val="009849A4"/>
    <w:rsid w:val="009871BE"/>
    <w:rsid w:val="00993A41"/>
    <w:rsid w:val="00993B21"/>
    <w:rsid w:val="00994E76"/>
    <w:rsid w:val="009958CA"/>
    <w:rsid w:val="009A030B"/>
    <w:rsid w:val="009A5FFB"/>
    <w:rsid w:val="009B4652"/>
    <w:rsid w:val="009C7867"/>
    <w:rsid w:val="009D11D1"/>
    <w:rsid w:val="009D1E5D"/>
    <w:rsid w:val="009D6C37"/>
    <w:rsid w:val="009D7CDD"/>
    <w:rsid w:val="009D7E9A"/>
    <w:rsid w:val="009D7F66"/>
    <w:rsid w:val="009E26CE"/>
    <w:rsid w:val="009E3991"/>
    <w:rsid w:val="009F245D"/>
    <w:rsid w:val="009F5ED4"/>
    <w:rsid w:val="00A0075B"/>
    <w:rsid w:val="00A00D4A"/>
    <w:rsid w:val="00A07117"/>
    <w:rsid w:val="00A1344F"/>
    <w:rsid w:val="00A21A26"/>
    <w:rsid w:val="00A22EB4"/>
    <w:rsid w:val="00A231B5"/>
    <w:rsid w:val="00A27BF0"/>
    <w:rsid w:val="00A33422"/>
    <w:rsid w:val="00A357ED"/>
    <w:rsid w:val="00A36FCA"/>
    <w:rsid w:val="00A379D1"/>
    <w:rsid w:val="00A37ACB"/>
    <w:rsid w:val="00A4256C"/>
    <w:rsid w:val="00A47E9D"/>
    <w:rsid w:val="00A500AC"/>
    <w:rsid w:val="00A51FE3"/>
    <w:rsid w:val="00A52666"/>
    <w:rsid w:val="00A5318E"/>
    <w:rsid w:val="00A55C20"/>
    <w:rsid w:val="00A60052"/>
    <w:rsid w:val="00A60D88"/>
    <w:rsid w:val="00A7062F"/>
    <w:rsid w:val="00A83BDB"/>
    <w:rsid w:val="00A85541"/>
    <w:rsid w:val="00A856F0"/>
    <w:rsid w:val="00A87B81"/>
    <w:rsid w:val="00A87DD1"/>
    <w:rsid w:val="00A92174"/>
    <w:rsid w:val="00AA4D0F"/>
    <w:rsid w:val="00AA7C03"/>
    <w:rsid w:val="00AB3852"/>
    <w:rsid w:val="00AB66E5"/>
    <w:rsid w:val="00AC6AF4"/>
    <w:rsid w:val="00AC70EE"/>
    <w:rsid w:val="00AC7B03"/>
    <w:rsid w:val="00AD401A"/>
    <w:rsid w:val="00AD53F9"/>
    <w:rsid w:val="00AE7437"/>
    <w:rsid w:val="00AF04E5"/>
    <w:rsid w:val="00AF1BB5"/>
    <w:rsid w:val="00B013EA"/>
    <w:rsid w:val="00B132EF"/>
    <w:rsid w:val="00B155FD"/>
    <w:rsid w:val="00B2058F"/>
    <w:rsid w:val="00B2061B"/>
    <w:rsid w:val="00B254BD"/>
    <w:rsid w:val="00B25C41"/>
    <w:rsid w:val="00B31440"/>
    <w:rsid w:val="00B3395D"/>
    <w:rsid w:val="00B403E4"/>
    <w:rsid w:val="00B40B2D"/>
    <w:rsid w:val="00B41568"/>
    <w:rsid w:val="00B450E6"/>
    <w:rsid w:val="00B53175"/>
    <w:rsid w:val="00B6309F"/>
    <w:rsid w:val="00B65CA0"/>
    <w:rsid w:val="00B6629F"/>
    <w:rsid w:val="00B8251B"/>
    <w:rsid w:val="00B86E5D"/>
    <w:rsid w:val="00BA1220"/>
    <w:rsid w:val="00BA6F63"/>
    <w:rsid w:val="00BB1837"/>
    <w:rsid w:val="00BB190B"/>
    <w:rsid w:val="00BB25B3"/>
    <w:rsid w:val="00BB33EA"/>
    <w:rsid w:val="00BB424A"/>
    <w:rsid w:val="00BB48A2"/>
    <w:rsid w:val="00BC0471"/>
    <w:rsid w:val="00BC15BB"/>
    <w:rsid w:val="00BC37C7"/>
    <w:rsid w:val="00BE08AF"/>
    <w:rsid w:val="00BF1CA5"/>
    <w:rsid w:val="00BF3230"/>
    <w:rsid w:val="00BF514B"/>
    <w:rsid w:val="00C0160C"/>
    <w:rsid w:val="00C02B10"/>
    <w:rsid w:val="00C1358A"/>
    <w:rsid w:val="00C14593"/>
    <w:rsid w:val="00C25572"/>
    <w:rsid w:val="00C25BC0"/>
    <w:rsid w:val="00C31898"/>
    <w:rsid w:val="00C31B82"/>
    <w:rsid w:val="00C323C9"/>
    <w:rsid w:val="00C32E2C"/>
    <w:rsid w:val="00C37534"/>
    <w:rsid w:val="00C40073"/>
    <w:rsid w:val="00C436DF"/>
    <w:rsid w:val="00C627E5"/>
    <w:rsid w:val="00C6358F"/>
    <w:rsid w:val="00C7206F"/>
    <w:rsid w:val="00C77D19"/>
    <w:rsid w:val="00C824AC"/>
    <w:rsid w:val="00C90773"/>
    <w:rsid w:val="00C90838"/>
    <w:rsid w:val="00C96A4B"/>
    <w:rsid w:val="00CB0239"/>
    <w:rsid w:val="00CB1FE0"/>
    <w:rsid w:val="00CB626C"/>
    <w:rsid w:val="00CB7792"/>
    <w:rsid w:val="00CB7C53"/>
    <w:rsid w:val="00CC0BE0"/>
    <w:rsid w:val="00CC10DC"/>
    <w:rsid w:val="00CD07D7"/>
    <w:rsid w:val="00CD6FB5"/>
    <w:rsid w:val="00CD7207"/>
    <w:rsid w:val="00CE2E82"/>
    <w:rsid w:val="00CE3B27"/>
    <w:rsid w:val="00CE66B6"/>
    <w:rsid w:val="00CE74C8"/>
    <w:rsid w:val="00CE7F4A"/>
    <w:rsid w:val="00CF1438"/>
    <w:rsid w:val="00CF18EB"/>
    <w:rsid w:val="00CF2425"/>
    <w:rsid w:val="00CF26AE"/>
    <w:rsid w:val="00D0215E"/>
    <w:rsid w:val="00D07F43"/>
    <w:rsid w:val="00D23E4A"/>
    <w:rsid w:val="00D25BFA"/>
    <w:rsid w:val="00D26148"/>
    <w:rsid w:val="00D27D74"/>
    <w:rsid w:val="00D316F1"/>
    <w:rsid w:val="00D32A8B"/>
    <w:rsid w:val="00D35689"/>
    <w:rsid w:val="00D35AD8"/>
    <w:rsid w:val="00D37012"/>
    <w:rsid w:val="00D41BFF"/>
    <w:rsid w:val="00D4211B"/>
    <w:rsid w:val="00D42E41"/>
    <w:rsid w:val="00D44185"/>
    <w:rsid w:val="00D6038B"/>
    <w:rsid w:val="00D8466D"/>
    <w:rsid w:val="00D8481A"/>
    <w:rsid w:val="00D85DAB"/>
    <w:rsid w:val="00D87625"/>
    <w:rsid w:val="00D91FB7"/>
    <w:rsid w:val="00D97695"/>
    <w:rsid w:val="00DA14B8"/>
    <w:rsid w:val="00DA1E4C"/>
    <w:rsid w:val="00DB0F1A"/>
    <w:rsid w:val="00DB2533"/>
    <w:rsid w:val="00DB441C"/>
    <w:rsid w:val="00DB5E24"/>
    <w:rsid w:val="00DB7A39"/>
    <w:rsid w:val="00DC462C"/>
    <w:rsid w:val="00DD26BD"/>
    <w:rsid w:val="00DD4D3F"/>
    <w:rsid w:val="00DD75B1"/>
    <w:rsid w:val="00DE0846"/>
    <w:rsid w:val="00DE0ED3"/>
    <w:rsid w:val="00DF00D6"/>
    <w:rsid w:val="00DF0588"/>
    <w:rsid w:val="00E02A46"/>
    <w:rsid w:val="00E05D2F"/>
    <w:rsid w:val="00E06B9E"/>
    <w:rsid w:val="00E26BCF"/>
    <w:rsid w:val="00E4353F"/>
    <w:rsid w:val="00E46FDC"/>
    <w:rsid w:val="00E501A4"/>
    <w:rsid w:val="00E52C3B"/>
    <w:rsid w:val="00E54032"/>
    <w:rsid w:val="00E6072F"/>
    <w:rsid w:val="00E638FA"/>
    <w:rsid w:val="00E7024E"/>
    <w:rsid w:val="00E7125D"/>
    <w:rsid w:val="00E71571"/>
    <w:rsid w:val="00E84B70"/>
    <w:rsid w:val="00E84FD5"/>
    <w:rsid w:val="00E90E35"/>
    <w:rsid w:val="00E933C6"/>
    <w:rsid w:val="00E93635"/>
    <w:rsid w:val="00E938B4"/>
    <w:rsid w:val="00EB57C0"/>
    <w:rsid w:val="00EC1B12"/>
    <w:rsid w:val="00EC32FF"/>
    <w:rsid w:val="00EC4632"/>
    <w:rsid w:val="00EC7BBC"/>
    <w:rsid w:val="00ED78EF"/>
    <w:rsid w:val="00EE14E8"/>
    <w:rsid w:val="00EE29F2"/>
    <w:rsid w:val="00EE2CFD"/>
    <w:rsid w:val="00EE6A7C"/>
    <w:rsid w:val="00EF0675"/>
    <w:rsid w:val="00EF217B"/>
    <w:rsid w:val="00EF6661"/>
    <w:rsid w:val="00F00625"/>
    <w:rsid w:val="00F01BC5"/>
    <w:rsid w:val="00F1156D"/>
    <w:rsid w:val="00F22672"/>
    <w:rsid w:val="00F24242"/>
    <w:rsid w:val="00F24B7B"/>
    <w:rsid w:val="00F32EED"/>
    <w:rsid w:val="00F353F5"/>
    <w:rsid w:val="00F372FB"/>
    <w:rsid w:val="00F420AF"/>
    <w:rsid w:val="00F47EB9"/>
    <w:rsid w:val="00F520F5"/>
    <w:rsid w:val="00F557C0"/>
    <w:rsid w:val="00F60837"/>
    <w:rsid w:val="00F67251"/>
    <w:rsid w:val="00F75DF5"/>
    <w:rsid w:val="00F82022"/>
    <w:rsid w:val="00F90E3C"/>
    <w:rsid w:val="00F93272"/>
    <w:rsid w:val="00F95309"/>
    <w:rsid w:val="00FA0C20"/>
    <w:rsid w:val="00FA35B3"/>
    <w:rsid w:val="00FA5DEE"/>
    <w:rsid w:val="00FA6D9E"/>
    <w:rsid w:val="00FA7BEC"/>
    <w:rsid w:val="00FB5C73"/>
    <w:rsid w:val="00FB79C8"/>
    <w:rsid w:val="00FC2315"/>
    <w:rsid w:val="00FC7174"/>
    <w:rsid w:val="00FD5FFC"/>
    <w:rsid w:val="00FE5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FBCB"/>
  <w15:docId w15:val="{2025037B-3AF8-F34B-91EA-A29D8C5B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98"/>
    <w:pPr>
      <w:spacing w:after="200" w:line="276" w:lineRule="auto"/>
    </w:pPr>
    <w:rPr>
      <w:sz w:val="22"/>
      <w:szCs w:val="22"/>
      <w:lang w:eastAsia="en-US"/>
    </w:rPr>
  </w:style>
  <w:style w:type="paragraph" w:styleId="1">
    <w:name w:val="heading 1"/>
    <w:basedOn w:val="a"/>
    <w:next w:val="a"/>
    <w:link w:val="1Char"/>
    <w:qFormat/>
    <w:rsid w:val="005132BA"/>
    <w:pPr>
      <w:keepNext/>
      <w:spacing w:after="0" w:line="360" w:lineRule="auto"/>
      <w:jc w:val="both"/>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570A"/>
    <w:rPr>
      <w:rFonts w:ascii="Tahoma" w:hAnsi="Tahoma" w:cs="Tahoma"/>
      <w:sz w:val="16"/>
      <w:szCs w:val="16"/>
    </w:rPr>
  </w:style>
  <w:style w:type="paragraph" w:styleId="3">
    <w:name w:val="Body Text 3"/>
    <w:basedOn w:val="a"/>
    <w:rsid w:val="004B4CAC"/>
    <w:pPr>
      <w:spacing w:after="0" w:line="292" w:lineRule="auto"/>
      <w:jc w:val="center"/>
    </w:pPr>
    <w:rPr>
      <w:rFonts w:ascii="Times New Roman" w:eastAsia="Times New Roman" w:hAnsi="Times New Roman"/>
      <w:b/>
      <w:bCs/>
      <w:i/>
      <w:iCs/>
      <w:spacing w:val="24"/>
      <w:sz w:val="26"/>
      <w:szCs w:val="20"/>
      <w:u w:val="single"/>
      <w:lang w:eastAsia="el-GR"/>
    </w:rPr>
  </w:style>
  <w:style w:type="paragraph" w:styleId="a5">
    <w:name w:val="Title"/>
    <w:basedOn w:val="a"/>
    <w:qFormat/>
    <w:rsid w:val="00C02B10"/>
    <w:pPr>
      <w:spacing w:after="0" w:line="240" w:lineRule="auto"/>
      <w:jc w:val="center"/>
    </w:pPr>
    <w:rPr>
      <w:rFonts w:ascii="Times New Roman" w:eastAsia="Times New Roman" w:hAnsi="Times New Roman"/>
      <w:b/>
      <w:bCs/>
      <w:sz w:val="24"/>
      <w:szCs w:val="24"/>
      <w:lang w:eastAsia="el-GR"/>
    </w:rPr>
  </w:style>
  <w:style w:type="paragraph" w:styleId="a6">
    <w:name w:val="Body Text"/>
    <w:basedOn w:val="a"/>
    <w:rsid w:val="005171D5"/>
    <w:pPr>
      <w:spacing w:after="120"/>
    </w:pPr>
  </w:style>
  <w:style w:type="paragraph" w:styleId="a7">
    <w:name w:val="No Spacing"/>
    <w:link w:val="Char"/>
    <w:uiPriority w:val="1"/>
    <w:qFormat/>
    <w:rsid w:val="00BB1837"/>
    <w:rPr>
      <w:sz w:val="22"/>
      <w:szCs w:val="22"/>
      <w:lang w:eastAsia="en-US"/>
    </w:rPr>
  </w:style>
  <w:style w:type="character" w:customStyle="1" w:styleId="1Char">
    <w:name w:val="Επικεφαλίδα 1 Char"/>
    <w:basedOn w:val="a0"/>
    <w:link w:val="1"/>
    <w:rsid w:val="005132BA"/>
    <w:rPr>
      <w:rFonts w:ascii="Times New Roman" w:eastAsia="Times New Roman" w:hAnsi="Times New Roman"/>
      <w:b/>
      <w:sz w:val="24"/>
    </w:rPr>
  </w:style>
  <w:style w:type="paragraph" w:styleId="a8">
    <w:name w:val="List Paragraph"/>
    <w:basedOn w:val="a"/>
    <w:uiPriority w:val="34"/>
    <w:qFormat/>
    <w:rsid w:val="00282958"/>
    <w:pPr>
      <w:ind w:left="720"/>
    </w:pPr>
    <w:rPr>
      <w:lang w:eastAsia="el-GR"/>
    </w:rPr>
  </w:style>
  <w:style w:type="character" w:customStyle="1" w:styleId="Char">
    <w:name w:val="Χωρίς διάστιχο Char"/>
    <w:link w:val="a7"/>
    <w:uiPriority w:val="1"/>
    <w:locked/>
    <w:rsid w:val="006F0F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5159">
      <w:bodyDiv w:val="1"/>
      <w:marLeft w:val="0"/>
      <w:marRight w:val="0"/>
      <w:marTop w:val="0"/>
      <w:marBottom w:val="0"/>
      <w:divBdr>
        <w:top w:val="none" w:sz="0" w:space="0" w:color="auto"/>
        <w:left w:val="none" w:sz="0" w:space="0" w:color="auto"/>
        <w:bottom w:val="none" w:sz="0" w:space="0" w:color="auto"/>
        <w:right w:val="none" w:sz="0" w:space="0" w:color="auto"/>
      </w:divBdr>
    </w:div>
    <w:div w:id="115610566">
      <w:bodyDiv w:val="1"/>
      <w:marLeft w:val="0"/>
      <w:marRight w:val="0"/>
      <w:marTop w:val="0"/>
      <w:marBottom w:val="0"/>
      <w:divBdr>
        <w:top w:val="none" w:sz="0" w:space="0" w:color="auto"/>
        <w:left w:val="none" w:sz="0" w:space="0" w:color="auto"/>
        <w:bottom w:val="none" w:sz="0" w:space="0" w:color="auto"/>
        <w:right w:val="none" w:sz="0" w:space="0" w:color="auto"/>
      </w:divBdr>
    </w:div>
    <w:div w:id="281036917">
      <w:bodyDiv w:val="1"/>
      <w:marLeft w:val="0"/>
      <w:marRight w:val="0"/>
      <w:marTop w:val="0"/>
      <w:marBottom w:val="0"/>
      <w:divBdr>
        <w:top w:val="none" w:sz="0" w:space="0" w:color="auto"/>
        <w:left w:val="none" w:sz="0" w:space="0" w:color="auto"/>
        <w:bottom w:val="none" w:sz="0" w:space="0" w:color="auto"/>
        <w:right w:val="none" w:sz="0" w:space="0" w:color="auto"/>
      </w:divBdr>
    </w:div>
    <w:div w:id="373966481">
      <w:bodyDiv w:val="1"/>
      <w:marLeft w:val="0"/>
      <w:marRight w:val="0"/>
      <w:marTop w:val="0"/>
      <w:marBottom w:val="0"/>
      <w:divBdr>
        <w:top w:val="none" w:sz="0" w:space="0" w:color="auto"/>
        <w:left w:val="none" w:sz="0" w:space="0" w:color="auto"/>
        <w:bottom w:val="none" w:sz="0" w:space="0" w:color="auto"/>
        <w:right w:val="none" w:sz="0" w:space="0" w:color="auto"/>
      </w:divBdr>
    </w:div>
    <w:div w:id="1146238718">
      <w:bodyDiv w:val="1"/>
      <w:marLeft w:val="0"/>
      <w:marRight w:val="0"/>
      <w:marTop w:val="0"/>
      <w:marBottom w:val="0"/>
      <w:divBdr>
        <w:top w:val="none" w:sz="0" w:space="0" w:color="auto"/>
        <w:left w:val="none" w:sz="0" w:space="0" w:color="auto"/>
        <w:bottom w:val="none" w:sz="0" w:space="0" w:color="auto"/>
        <w:right w:val="none" w:sz="0" w:space="0" w:color="auto"/>
      </w:divBdr>
    </w:div>
    <w:div w:id="1264342616">
      <w:bodyDiv w:val="1"/>
      <w:marLeft w:val="0"/>
      <w:marRight w:val="0"/>
      <w:marTop w:val="0"/>
      <w:marBottom w:val="0"/>
      <w:divBdr>
        <w:top w:val="none" w:sz="0" w:space="0" w:color="auto"/>
        <w:left w:val="none" w:sz="0" w:space="0" w:color="auto"/>
        <w:bottom w:val="none" w:sz="0" w:space="0" w:color="auto"/>
        <w:right w:val="none" w:sz="0" w:space="0" w:color="auto"/>
      </w:divBdr>
    </w:div>
    <w:div w:id="18451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C0EE0-6770-410D-850D-6706F27B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785</Words>
  <Characters>4239</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BompotsarisI</dc:creator>
  <cp:lastModifiedBy>Στέλλα Μάντακα</cp:lastModifiedBy>
  <cp:revision>17</cp:revision>
  <cp:lastPrinted>2024-01-25T11:37:00Z</cp:lastPrinted>
  <dcterms:created xsi:type="dcterms:W3CDTF">2024-01-31T06:51:00Z</dcterms:created>
  <dcterms:modified xsi:type="dcterms:W3CDTF">2024-02-01T15:11:00Z</dcterms:modified>
</cp:coreProperties>
</file>