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06" w:type="dxa"/>
        <w:tblLook w:val="04A0" w:firstRow="1" w:lastRow="0" w:firstColumn="1" w:lastColumn="0" w:noHBand="0" w:noVBand="1"/>
      </w:tblPr>
      <w:tblGrid>
        <w:gridCol w:w="839"/>
        <w:gridCol w:w="3961"/>
        <w:gridCol w:w="850"/>
        <w:gridCol w:w="3956"/>
      </w:tblGrid>
      <w:tr w:rsidR="00307D13" w:rsidRPr="00F82022" w:rsidTr="00237B6D">
        <w:tc>
          <w:tcPr>
            <w:tcW w:w="4800" w:type="dxa"/>
            <w:gridSpan w:val="2"/>
          </w:tcPr>
          <w:p w:rsidR="00307D13" w:rsidRPr="00F82022" w:rsidRDefault="00744CCC" w:rsidP="00172891">
            <w:pPr>
              <w:spacing w:after="0"/>
              <w:jc w:val="both"/>
              <w:rPr>
                <w:rFonts w:ascii="Tahoma" w:hAnsi="Tahoma" w:cs="Tahoma"/>
                <w:sz w:val="20"/>
                <w:szCs w:val="20"/>
              </w:rPr>
            </w:pPr>
            <w:r w:rsidRPr="00F82022">
              <w:rPr>
                <w:rFonts w:ascii="Tahoma" w:hAnsi="Tahoma" w:cs="Tahoma"/>
                <w:noProof/>
                <w:sz w:val="20"/>
                <w:szCs w:val="20"/>
                <w:lang w:val="en-US" w:eastAsia="el-GR"/>
              </w:rPr>
              <w:t xml:space="preserve">            </w:t>
            </w:r>
            <w:r w:rsidR="00CC10DC">
              <w:rPr>
                <w:rFonts w:ascii="Tahoma" w:hAnsi="Tahoma" w:cs="Tahoma"/>
                <w:noProof/>
                <w:sz w:val="20"/>
                <w:szCs w:val="20"/>
                <w:lang w:eastAsia="el-GR"/>
              </w:rPr>
              <w:drawing>
                <wp:inline distT="0" distB="0" distL="0" distR="0">
                  <wp:extent cx="476250" cy="457200"/>
                  <wp:effectExtent l="19050" t="0" r="0" b="0"/>
                  <wp:docPr id="1" name="Εικόνα 1" descr="Εθνόσημ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Εθνόσημο"/>
                          <pic:cNvPicPr>
                            <a:picLocks noChangeAspect="1" noChangeArrowheads="1"/>
                          </pic:cNvPicPr>
                        </pic:nvPicPr>
                        <pic:blipFill>
                          <a:blip r:embed="rId6" cstate="print"/>
                          <a:srcRect/>
                          <a:stretch>
                            <a:fillRect/>
                          </a:stretch>
                        </pic:blipFill>
                        <pic:spPr bwMode="auto">
                          <a:xfrm>
                            <a:off x="0" y="0"/>
                            <a:ext cx="476250" cy="457200"/>
                          </a:xfrm>
                          <a:prstGeom prst="rect">
                            <a:avLst/>
                          </a:prstGeom>
                          <a:noFill/>
                          <a:ln w="9525">
                            <a:noFill/>
                            <a:miter lim="800000"/>
                            <a:headEnd/>
                            <a:tailEnd/>
                          </a:ln>
                        </pic:spPr>
                      </pic:pic>
                    </a:graphicData>
                  </a:graphic>
                </wp:inline>
              </w:drawing>
            </w:r>
          </w:p>
        </w:tc>
        <w:tc>
          <w:tcPr>
            <w:tcW w:w="4806" w:type="dxa"/>
            <w:gridSpan w:val="2"/>
          </w:tcPr>
          <w:p w:rsidR="00307D13" w:rsidRPr="00F82022" w:rsidRDefault="00307D13" w:rsidP="00F82022">
            <w:pPr>
              <w:spacing w:after="0"/>
              <w:jc w:val="both"/>
              <w:rPr>
                <w:rFonts w:ascii="Tahoma" w:hAnsi="Tahoma" w:cs="Tahoma"/>
                <w:b/>
                <w:sz w:val="20"/>
                <w:szCs w:val="20"/>
                <w:u w:val="single"/>
              </w:rPr>
            </w:pPr>
          </w:p>
        </w:tc>
      </w:tr>
      <w:tr w:rsidR="00307D13" w:rsidRPr="00F82022" w:rsidTr="00237B6D">
        <w:tc>
          <w:tcPr>
            <w:tcW w:w="4800" w:type="dxa"/>
            <w:gridSpan w:val="2"/>
          </w:tcPr>
          <w:p w:rsidR="00307D13" w:rsidRPr="00F82022" w:rsidRDefault="00307D13" w:rsidP="00F82022">
            <w:pPr>
              <w:spacing w:after="0"/>
              <w:jc w:val="both"/>
              <w:rPr>
                <w:rFonts w:ascii="Tahoma" w:hAnsi="Tahoma" w:cs="Tahoma"/>
                <w:b/>
                <w:noProof/>
                <w:sz w:val="20"/>
                <w:szCs w:val="20"/>
                <w:lang w:eastAsia="el-GR"/>
              </w:rPr>
            </w:pPr>
            <w:r w:rsidRPr="00F82022">
              <w:rPr>
                <w:rFonts w:ascii="Tahoma" w:hAnsi="Tahoma" w:cs="Tahoma"/>
                <w:b/>
                <w:noProof/>
                <w:sz w:val="20"/>
                <w:szCs w:val="20"/>
                <w:lang w:eastAsia="el-GR"/>
              </w:rPr>
              <w:t>ΕΛΛΗΝΙΚΗ ΔΗΜΟΚΡΑΤΙΑ</w:t>
            </w:r>
          </w:p>
        </w:tc>
        <w:tc>
          <w:tcPr>
            <w:tcW w:w="4806" w:type="dxa"/>
            <w:gridSpan w:val="2"/>
          </w:tcPr>
          <w:p w:rsidR="00307D13" w:rsidRPr="00023A93" w:rsidRDefault="00307D13" w:rsidP="00F41F87">
            <w:pPr>
              <w:spacing w:after="0"/>
              <w:jc w:val="center"/>
              <w:rPr>
                <w:rFonts w:ascii="Tahoma" w:hAnsi="Tahoma" w:cs="Tahoma"/>
                <w:b/>
                <w:sz w:val="20"/>
                <w:szCs w:val="20"/>
              </w:rPr>
            </w:pPr>
            <w:r w:rsidRPr="00F82022">
              <w:rPr>
                <w:rFonts w:ascii="Tahoma" w:hAnsi="Tahoma" w:cs="Tahoma"/>
                <w:b/>
                <w:sz w:val="20"/>
                <w:szCs w:val="20"/>
              </w:rPr>
              <w:t xml:space="preserve">Ψυχικό, </w:t>
            </w:r>
            <w:r w:rsidR="00D86AF0">
              <w:rPr>
                <w:rFonts w:ascii="Tahoma" w:hAnsi="Tahoma" w:cs="Tahoma"/>
                <w:b/>
                <w:sz w:val="20"/>
                <w:szCs w:val="20"/>
              </w:rPr>
              <w:t>23</w:t>
            </w:r>
            <w:r w:rsidR="00CD6FB5">
              <w:rPr>
                <w:rFonts w:ascii="Tahoma" w:hAnsi="Tahoma" w:cs="Tahoma"/>
                <w:b/>
                <w:sz w:val="20"/>
                <w:szCs w:val="20"/>
              </w:rPr>
              <w:t>-</w:t>
            </w:r>
            <w:r w:rsidR="00F41F87">
              <w:rPr>
                <w:rFonts w:ascii="Tahoma" w:hAnsi="Tahoma" w:cs="Tahoma"/>
                <w:b/>
                <w:sz w:val="20"/>
                <w:szCs w:val="20"/>
              </w:rPr>
              <w:t>02</w:t>
            </w:r>
            <w:r w:rsidR="00D91FB7" w:rsidRPr="00F82022">
              <w:rPr>
                <w:rFonts w:ascii="Tahoma" w:hAnsi="Tahoma" w:cs="Tahoma"/>
                <w:b/>
                <w:sz w:val="20"/>
                <w:szCs w:val="20"/>
              </w:rPr>
              <w:t>-20</w:t>
            </w:r>
            <w:r w:rsidR="00EC4632">
              <w:rPr>
                <w:rFonts w:ascii="Tahoma" w:hAnsi="Tahoma" w:cs="Tahoma"/>
                <w:b/>
                <w:sz w:val="20"/>
                <w:szCs w:val="20"/>
              </w:rPr>
              <w:t>2</w:t>
            </w:r>
            <w:r w:rsidR="00EC4632" w:rsidRPr="00023A93">
              <w:rPr>
                <w:rFonts w:ascii="Tahoma" w:hAnsi="Tahoma" w:cs="Tahoma"/>
                <w:b/>
                <w:sz w:val="20"/>
                <w:szCs w:val="20"/>
              </w:rPr>
              <w:t>4</w:t>
            </w:r>
          </w:p>
        </w:tc>
      </w:tr>
      <w:tr w:rsidR="00307D13" w:rsidRPr="00F82022" w:rsidTr="00237B6D">
        <w:tc>
          <w:tcPr>
            <w:tcW w:w="4800" w:type="dxa"/>
            <w:gridSpan w:val="2"/>
          </w:tcPr>
          <w:p w:rsidR="00307D13" w:rsidRPr="00F82022" w:rsidRDefault="00307D13" w:rsidP="00F82022">
            <w:pPr>
              <w:spacing w:after="0"/>
              <w:jc w:val="both"/>
              <w:rPr>
                <w:rFonts w:ascii="Tahoma" w:hAnsi="Tahoma" w:cs="Tahoma"/>
                <w:b/>
                <w:noProof/>
                <w:sz w:val="20"/>
                <w:szCs w:val="20"/>
                <w:lang w:eastAsia="el-GR"/>
              </w:rPr>
            </w:pPr>
            <w:r w:rsidRPr="00F82022">
              <w:rPr>
                <w:rFonts w:ascii="Tahoma" w:hAnsi="Tahoma" w:cs="Tahoma"/>
                <w:b/>
                <w:noProof/>
                <w:sz w:val="20"/>
                <w:szCs w:val="20"/>
                <w:lang w:eastAsia="el-GR"/>
              </w:rPr>
              <w:t>ΔΗΜΟΣ ΦΙΛΟΘΕΗΣ – ΨΥΧΙΚΟΥ</w:t>
            </w:r>
          </w:p>
        </w:tc>
        <w:tc>
          <w:tcPr>
            <w:tcW w:w="4806" w:type="dxa"/>
            <w:gridSpan w:val="2"/>
          </w:tcPr>
          <w:p w:rsidR="00307D13" w:rsidRPr="00F334DC" w:rsidRDefault="00BF1CA5" w:rsidP="00D70AF6">
            <w:pPr>
              <w:spacing w:after="0"/>
              <w:jc w:val="center"/>
              <w:rPr>
                <w:rFonts w:ascii="Tahoma" w:hAnsi="Tahoma" w:cs="Tahoma"/>
                <w:b/>
                <w:sz w:val="20"/>
                <w:szCs w:val="20"/>
              </w:rPr>
            </w:pPr>
            <w:r w:rsidRPr="00F82022">
              <w:rPr>
                <w:rFonts w:ascii="Tahoma" w:hAnsi="Tahoma" w:cs="Tahoma"/>
                <w:b/>
                <w:sz w:val="20"/>
                <w:szCs w:val="20"/>
              </w:rPr>
              <w:t xml:space="preserve">Αριθμ. </w:t>
            </w:r>
            <w:proofErr w:type="spellStart"/>
            <w:r w:rsidRPr="00F82022">
              <w:rPr>
                <w:rFonts w:ascii="Tahoma" w:hAnsi="Tahoma" w:cs="Tahoma"/>
                <w:b/>
                <w:sz w:val="20"/>
                <w:szCs w:val="20"/>
              </w:rPr>
              <w:t>Πρωτ</w:t>
            </w:r>
            <w:proofErr w:type="spellEnd"/>
            <w:r w:rsidR="00023A93">
              <w:rPr>
                <w:rFonts w:ascii="Tahoma" w:hAnsi="Tahoma" w:cs="Tahoma"/>
                <w:b/>
                <w:sz w:val="20"/>
                <w:szCs w:val="20"/>
              </w:rPr>
              <w:t xml:space="preserve">. </w:t>
            </w:r>
            <w:r w:rsidR="00D70AF6">
              <w:rPr>
                <w:rFonts w:ascii="Tahoma" w:hAnsi="Tahoma" w:cs="Tahoma"/>
                <w:b/>
                <w:sz w:val="20"/>
                <w:szCs w:val="20"/>
              </w:rPr>
              <w:t>3170</w:t>
            </w:r>
          </w:p>
        </w:tc>
      </w:tr>
      <w:tr w:rsidR="00307D13" w:rsidRPr="00F82022" w:rsidTr="00237B6D">
        <w:tc>
          <w:tcPr>
            <w:tcW w:w="4800" w:type="dxa"/>
            <w:gridSpan w:val="2"/>
          </w:tcPr>
          <w:p w:rsidR="00307D13" w:rsidRPr="00F82022" w:rsidRDefault="00307D13" w:rsidP="00F82022">
            <w:pPr>
              <w:spacing w:after="0"/>
              <w:jc w:val="both"/>
              <w:rPr>
                <w:rFonts w:ascii="Tahoma" w:hAnsi="Tahoma" w:cs="Tahoma"/>
                <w:b/>
                <w:noProof/>
                <w:sz w:val="20"/>
                <w:szCs w:val="20"/>
                <w:lang w:eastAsia="el-GR"/>
              </w:rPr>
            </w:pPr>
            <w:r w:rsidRPr="00F82022">
              <w:rPr>
                <w:rFonts w:ascii="Tahoma" w:hAnsi="Tahoma" w:cs="Tahoma"/>
                <w:b/>
                <w:noProof/>
                <w:sz w:val="20"/>
                <w:szCs w:val="20"/>
                <w:lang w:eastAsia="el-GR"/>
              </w:rPr>
              <w:t>ΓΡΑΦΕΙΟ ΔΗΜΟΤΙΚΟΥ ΣΥΜΒΟΥΛΙΟΥ</w:t>
            </w:r>
          </w:p>
        </w:tc>
        <w:tc>
          <w:tcPr>
            <w:tcW w:w="850" w:type="dxa"/>
          </w:tcPr>
          <w:p w:rsidR="00307D13" w:rsidRPr="00F82022" w:rsidRDefault="00307D13" w:rsidP="00F82022">
            <w:pPr>
              <w:spacing w:after="0"/>
              <w:jc w:val="both"/>
              <w:rPr>
                <w:rFonts w:ascii="Tahoma" w:hAnsi="Tahoma" w:cs="Tahoma"/>
                <w:b/>
                <w:sz w:val="20"/>
                <w:szCs w:val="20"/>
              </w:rPr>
            </w:pPr>
            <w:r w:rsidRPr="00F82022">
              <w:rPr>
                <w:rFonts w:ascii="Tahoma" w:hAnsi="Tahoma" w:cs="Tahoma"/>
                <w:b/>
                <w:sz w:val="20"/>
                <w:szCs w:val="20"/>
              </w:rPr>
              <w:t>ΠΡΟΣ:</w:t>
            </w:r>
          </w:p>
        </w:tc>
        <w:tc>
          <w:tcPr>
            <w:tcW w:w="3956" w:type="dxa"/>
            <w:vMerge w:val="restart"/>
          </w:tcPr>
          <w:p w:rsidR="00307D13" w:rsidRPr="00F82022" w:rsidRDefault="00307D13" w:rsidP="00F82022">
            <w:pPr>
              <w:spacing w:after="0" w:line="240" w:lineRule="auto"/>
              <w:jc w:val="both"/>
              <w:rPr>
                <w:rFonts w:ascii="Tahoma" w:hAnsi="Tahoma" w:cs="Tahoma"/>
                <w:sz w:val="20"/>
                <w:szCs w:val="20"/>
              </w:rPr>
            </w:pPr>
            <w:r w:rsidRPr="00F82022">
              <w:rPr>
                <w:rFonts w:ascii="Tahoma" w:hAnsi="Tahoma" w:cs="Tahoma"/>
                <w:sz w:val="20"/>
                <w:szCs w:val="20"/>
              </w:rPr>
              <w:t>1) ΔΗΜΑΡΧΟ ΦΙΛΟΘΕΗΣ-ΨΥΧΙΚΟΥ</w:t>
            </w:r>
          </w:p>
          <w:p w:rsidR="00307D13" w:rsidRPr="00F82022" w:rsidRDefault="00307D13" w:rsidP="00F82022">
            <w:pPr>
              <w:spacing w:after="0" w:line="240" w:lineRule="auto"/>
              <w:jc w:val="both"/>
              <w:rPr>
                <w:rFonts w:ascii="Tahoma" w:hAnsi="Tahoma" w:cs="Tahoma"/>
                <w:sz w:val="20"/>
                <w:szCs w:val="20"/>
              </w:rPr>
            </w:pPr>
            <w:r w:rsidRPr="00F82022">
              <w:rPr>
                <w:rFonts w:ascii="Tahoma" w:hAnsi="Tahoma" w:cs="Tahoma"/>
                <w:sz w:val="20"/>
                <w:szCs w:val="20"/>
              </w:rPr>
              <w:t xml:space="preserve">2) ΤΑ </w:t>
            </w:r>
            <w:r w:rsidR="007516E0">
              <w:rPr>
                <w:rFonts w:ascii="Tahoma" w:hAnsi="Tahoma" w:cs="Tahoma"/>
                <w:sz w:val="20"/>
                <w:szCs w:val="20"/>
              </w:rPr>
              <w:t xml:space="preserve">ΤΑΚΤΙΚΑ </w:t>
            </w:r>
            <w:r w:rsidRPr="00F82022">
              <w:rPr>
                <w:rFonts w:ascii="Tahoma" w:hAnsi="Tahoma" w:cs="Tahoma"/>
                <w:sz w:val="20"/>
                <w:szCs w:val="20"/>
              </w:rPr>
              <w:t>ΜΕΛΗ ΤΟΥ ΔΗΜ. ΣΥΜΒΟΥΛΙΟΥ ΦΙΛΟΘΕΗΣ-ΨΥΧΙΚΟΥ</w:t>
            </w:r>
          </w:p>
          <w:p w:rsidR="00307D13" w:rsidRDefault="00F93272" w:rsidP="00F82022">
            <w:pPr>
              <w:spacing w:after="0" w:line="240" w:lineRule="auto"/>
              <w:jc w:val="both"/>
              <w:rPr>
                <w:rFonts w:ascii="Tahoma" w:hAnsi="Tahoma" w:cs="Tahoma"/>
                <w:sz w:val="20"/>
                <w:szCs w:val="20"/>
              </w:rPr>
            </w:pPr>
            <w:r>
              <w:rPr>
                <w:rFonts w:ascii="Tahoma" w:hAnsi="Tahoma" w:cs="Tahoma"/>
                <w:sz w:val="20"/>
                <w:szCs w:val="20"/>
              </w:rPr>
              <w:t>3</w:t>
            </w:r>
            <w:r w:rsidR="00307D13" w:rsidRPr="00F82022">
              <w:rPr>
                <w:rFonts w:ascii="Tahoma" w:hAnsi="Tahoma" w:cs="Tahoma"/>
                <w:sz w:val="20"/>
                <w:szCs w:val="20"/>
              </w:rPr>
              <w:t>) ΤΟΝ ΓΕΝΙΚΟ ΓΡΑΜΜΑΤΕΑ ΔΗΜΟΥ ΦΙΛΟΘΕΗΣ</w:t>
            </w:r>
            <w:r w:rsidR="00A37ACB" w:rsidRPr="00A37ACB">
              <w:rPr>
                <w:rFonts w:ascii="Tahoma" w:hAnsi="Tahoma" w:cs="Tahoma"/>
                <w:sz w:val="20"/>
                <w:szCs w:val="20"/>
              </w:rPr>
              <w:t xml:space="preserve"> </w:t>
            </w:r>
            <w:r w:rsidR="006F0F0B">
              <w:rPr>
                <w:rFonts w:ascii="Tahoma" w:hAnsi="Tahoma" w:cs="Tahoma"/>
                <w:sz w:val="20"/>
                <w:szCs w:val="20"/>
              </w:rPr>
              <w:t>–</w:t>
            </w:r>
            <w:r w:rsidR="00A37ACB" w:rsidRPr="00A37ACB">
              <w:rPr>
                <w:rFonts w:ascii="Tahoma" w:hAnsi="Tahoma" w:cs="Tahoma"/>
                <w:sz w:val="20"/>
                <w:szCs w:val="20"/>
              </w:rPr>
              <w:t xml:space="preserve"> </w:t>
            </w:r>
            <w:r w:rsidR="00307D13" w:rsidRPr="00F82022">
              <w:rPr>
                <w:rFonts w:ascii="Tahoma" w:hAnsi="Tahoma" w:cs="Tahoma"/>
                <w:sz w:val="20"/>
                <w:szCs w:val="20"/>
              </w:rPr>
              <w:t>ΨΥΧΙΚΟΥ</w:t>
            </w:r>
          </w:p>
          <w:p w:rsidR="006F0F0B" w:rsidRPr="006F0F0B" w:rsidRDefault="006F0F0B" w:rsidP="00F82022">
            <w:pPr>
              <w:spacing w:after="0" w:line="240" w:lineRule="auto"/>
              <w:jc w:val="both"/>
              <w:rPr>
                <w:rFonts w:ascii="Tahoma" w:hAnsi="Tahoma" w:cs="Tahoma"/>
                <w:sz w:val="20"/>
                <w:szCs w:val="20"/>
              </w:rPr>
            </w:pPr>
            <w:r w:rsidRPr="006F0F0B">
              <w:rPr>
                <w:rFonts w:ascii="Tahoma" w:hAnsi="Tahoma" w:cs="Tahoma"/>
                <w:sz w:val="20"/>
                <w:szCs w:val="20"/>
              </w:rPr>
              <w:t xml:space="preserve">4) </w:t>
            </w:r>
            <w:r w:rsidRPr="001E3E2B">
              <w:rPr>
                <w:rFonts w:ascii="Tahoma" w:hAnsi="Tahoma" w:cs="Tahoma"/>
                <w:sz w:val="20"/>
                <w:szCs w:val="20"/>
              </w:rPr>
              <w:t>ΠΡΟΪΣΤΑΜΕΝΟΥΣ Δ/ΝΣΕΩΝ ΔΗΜΟΥ ΦΙΛΟΘΕΗΣ-ΨΥΧΙΚΟΥ</w:t>
            </w:r>
          </w:p>
          <w:p w:rsidR="00307D13" w:rsidRPr="00F82022" w:rsidRDefault="00307D13" w:rsidP="00F82022">
            <w:pPr>
              <w:spacing w:after="0"/>
              <w:jc w:val="both"/>
              <w:rPr>
                <w:rFonts w:ascii="Tahoma" w:hAnsi="Tahoma" w:cs="Tahoma"/>
                <w:sz w:val="20"/>
                <w:szCs w:val="20"/>
              </w:rPr>
            </w:pPr>
          </w:p>
        </w:tc>
      </w:tr>
      <w:tr w:rsidR="00307D13" w:rsidRPr="00F82022" w:rsidTr="00237B6D">
        <w:tc>
          <w:tcPr>
            <w:tcW w:w="4800" w:type="dxa"/>
            <w:gridSpan w:val="2"/>
          </w:tcPr>
          <w:p w:rsidR="00307D13" w:rsidRPr="00F82022" w:rsidRDefault="00307D13" w:rsidP="00F82022">
            <w:pPr>
              <w:spacing w:after="0"/>
              <w:jc w:val="both"/>
              <w:rPr>
                <w:rFonts w:ascii="Tahoma" w:hAnsi="Tahoma" w:cs="Tahoma"/>
                <w:b/>
                <w:noProof/>
                <w:sz w:val="20"/>
                <w:szCs w:val="20"/>
                <w:lang w:eastAsia="el-GR"/>
              </w:rPr>
            </w:pPr>
            <w:r w:rsidRPr="00F82022">
              <w:rPr>
                <w:rFonts w:ascii="Tahoma" w:hAnsi="Tahoma" w:cs="Tahoma"/>
                <w:b/>
                <w:noProof/>
                <w:sz w:val="20"/>
                <w:szCs w:val="20"/>
                <w:lang w:eastAsia="el-GR"/>
              </w:rPr>
              <w:t>Μαραθωνοδρόμου 95</w:t>
            </w:r>
          </w:p>
        </w:tc>
        <w:tc>
          <w:tcPr>
            <w:tcW w:w="850" w:type="dxa"/>
            <w:vMerge w:val="restart"/>
          </w:tcPr>
          <w:p w:rsidR="00307D13" w:rsidRPr="00F82022" w:rsidRDefault="00307D13" w:rsidP="00F82022">
            <w:pPr>
              <w:spacing w:after="0"/>
              <w:jc w:val="both"/>
              <w:rPr>
                <w:rFonts w:ascii="Tahoma" w:hAnsi="Tahoma" w:cs="Tahoma"/>
                <w:b/>
                <w:sz w:val="20"/>
                <w:szCs w:val="20"/>
              </w:rPr>
            </w:pPr>
          </w:p>
        </w:tc>
        <w:tc>
          <w:tcPr>
            <w:tcW w:w="3956" w:type="dxa"/>
            <w:vMerge/>
          </w:tcPr>
          <w:p w:rsidR="00307D13" w:rsidRPr="00F82022" w:rsidRDefault="00307D13" w:rsidP="00F82022">
            <w:pPr>
              <w:spacing w:after="0"/>
              <w:jc w:val="both"/>
              <w:rPr>
                <w:rFonts w:ascii="Tahoma" w:hAnsi="Tahoma" w:cs="Tahoma"/>
                <w:b/>
                <w:sz w:val="20"/>
                <w:szCs w:val="20"/>
              </w:rPr>
            </w:pPr>
          </w:p>
        </w:tc>
      </w:tr>
      <w:tr w:rsidR="00307D13" w:rsidRPr="00F82022" w:rsidTr="00237B6D">
        <w:tc>
          <w:tcPr>
            <w:tcW w:w="4800" w:type="dxa"/>
            <w:gridSpan w:val="2"/>
          </w:tcPr>
          <w:p w:rsidR="00307D13" w:rsidRPr="00F82022" w:rsidRDefault="00307D13" w:rsidP="00F82022">
            <w:pPr>
              <w:spacing w:after="0"/>
              <w:jc w:val="both"/>
              <w:rPr>
                <w:rFonts w:ascii="Tahoma" w:hAnsi="Tahoma" w:cs="Tahoma"/>
                <w:b/>
                <w:noProof/>
                <w:sz w:val="20"/>
                <w:szCs w:val="20"/>
                <w:lang w:eastAsia="el-GR"/>
              </w:rPr>
            </w:pPr>
            <w:r w:rsidRPr="00F82022">
              <w:rPr>
                <w:rFonts w:ascii="Tahoma" w:hAnsi="Tahoma" w:cs="Tahoma"/>
                <w:b/>
                <w:noProof/>
                <w:sz w:val="20"/>
                <w:szCs w:val="20"/>
                <w:lang w:eastAsia="el-GR"/>
              </w:rPr>
              <w:t>ΨΥΧΙΚΟ, Τ.Κ. 154 52</w:t>
            </w:r>
          </w:p>
        </w:tc>
        <w:tc>
          <w:tcPr>
            <w:tcW w:w="850" w:type="dxa"/>
            <w:vMerge/>
          </w:tcPr>
          <w:p w:rsidR="00307D13" w:rsidRPr="00F82022" w:rsidRDefault="00307D13" w:rsidP="00F82022">
            <w:pPr>
              <w:spacing w:after="0"/>
              <w:jc w:val="both"/>
              <w:rPr>
                <w:rFonts w:ascii="Tahoma" w:hAnsi="Tahoma" w:cs="Tahoma"/>
                <w:b/>
                <w:sz w:val="20"/>
                <w:szCs w:val="20"/>
              </w:rPr>
            </w:pPr>
          </w:p>
        </w:tc>
        <w:tc>
          <w:tcPr>
            <w:tcW w:w="3956" w:type="dxa"/>
            <w:vMerge/>
          </w:tcPr>
          <w:p w:rsidR="00307D13" w:rsidRPr="00F82022" w:rsidRDefault="00307D13" w:rsidP="00F82022">
            <w:pPr>
              <w:spacing w:after="0"/>
              <w:jc w:val="both"/>
              <w:rPr>
                <w:rFonts w:ascii="Tahoma" w:hAnsi="Tahoma" w:cs="Tahoma"/>
                <w:b/>
                <w:sz w:val="20"/>
                <w:szCs w:val="20"/>
              </w:rPr>
            </w:pPr>
          </w:p>
        </w:tc>
      </w:tr>
      <w:tr w:rsidR="00307D13" w:rsidRPr="00F82022" w:rsidTr="00237B6D">
        <w:tc>
          <w:tcPr>
            <w:tcW w:w="839" w:type="dxa"/>
          </w:tcPr>
          <w:p w:rsidR="00307D13" w:rsidRPr="00F82022" w:rsidRDefault="00307D13" w:rsidP="00F82022">
            <w:pPr>
              <w:spacing w:after="0"/>
              <w:jc w:val="both"/>
              <w:rPr>
                <w:rFonts w:ascii="Tahoma" w:hAnsi="Tahoma" w:cs="Tahoma"/>
                <w:b/>
                <w:noProof/>
                <w:sz w:val="20"/>
                <w:szCs w:val="20"/>
                <w:lang w:eastAsia="el-GR"/>
              </w:rPr>
            </w:pPr>
            <w:r w:rsidRPr="00F82022">
              <w:rPr>
                <w:rFonts w:ascii="Tahoma" w:hAnsi="Tahoma" w:cs="Tahoma"/>
                <w:b/>
                <w:noProof/>
                <w:sz w:val="20"/>
                <w:szCs w:val="20"/>
                <w:lang w:eastAsia="el-GR"/>
              </w:rPr>
              <w:t>τηλ.:</w:t>
            </w:r>
          </w:p>
        </w:tc>
        <w:tc>
          <w:tcPr>
            <w:tcW w:w="3961" w:type="dxa"/>
          </w:tcPr>
          <w:p w:rsidR="00307D13" w:rsidRPr="00936210" w:rsidRDefault="00307D13" w:rsidP="00F82022">
            <w:pPr>
              <w:spacing w:after="0"/>
              <w:jc w:val="both"/>
              <w:rPr>
                <w:rFonts w:ascii="Tahoma" w:hAnsi="Tahoma" w:cs="Tahoma"/>
                <w:b/>
                <w:noProof/>
                <w:sz w:val="20"/>
                <w:szCs w:val="20"/>
                <w:lang w:val="en-US" w:eastAsia="el-GR"/>
              </w:rPr>
            </w:pPr>
            <w:r w:rsidRPr="00F82022">
              <w:rPr>
                <w:rFonts w:ascii="Tahoma" w:hAnsi="Tahoma" w:cs="Tahoma"/>
                <w:b/>
                <w:noProof/>
                <w:sz w:val="20"/>
                <w:szCs w:val="20"/>
                <w:lang w:eastAsia="el-GR"/>
              </w:rPr>
              <w:t>21</w:t>
            </w:r>
            <w:r w:rsidR="00936210">
              <w:rPr>
                <w:rFonts w:ascii="Tahoma" w:hAnsi="Tahoma" w:cs="Tahoma"/>
                <w:b/>
                <w:noProof/>
                <w:sz w:val="20"/>
                <w:szCs w:val="20"/>
                <w:lang w:val="en-US" w:eastAsia="el-GR"/>
              </w:rPr>
              <w:t>3 20147</w:t>
            </w:r>
            <w:r w:rsidR="008D2D6A">
              <w:rPr>
                <w:rFonts w:ascii="Tahoma" w:hAnsi="Tahoma" w:cs="Tahoma"/>
                <w:b/>
                <w:noProof/>
                <w:sz w:val="20"/>
                <w:szCs w:val="20"/>
                <w:lang w:eastAsia="el-GR"/>
              </w:rPr>
              <w:t>4</w:t>
            </w:r>
            <w:r w:rsidR="00936210">
              <w:rPr>
                <w:rFonts w:ascii="Tahoma" w:hAnsi="Tahoma" w:cs="Tahoma"/>
                <w:b/>
                <w:noProof/>
                <w:sz w:val="20"/>
                <w:szCs w:val="20"/>
                <w:lang w:val="en-US" w:eastAsia="el-GR"/>
              </w:rPr>
              <w:t>3-744</w:t>
            </w:r>
          </w:p>
        </w:tc>
        <w:tc>
          <w:tcPr>
            <w:tcW w:w="850" w:type="dxa"/>
            <w:vMerge/>
          </w:tcPr>
          <w:p w:rsidR="00307D13" w:rsidRPr="00F82022" w:rsidRDefault="00307D13" w:rsidP="00F82022">
            <w:pPr>
              <w:spacing w:after="0"/>
              <w:jc w:val="both"/>
              <w:rPr>
                <w:rFonts w:ascii="Tahoma" w:hAnsi="Tahoma" w:cs="Tahoma"/>
                <w:b/>
                <w:sz w:val="20"/>
                <w:szCs w:val="20"/>
              </w:rPr>
            </w:pPr>
          </w:p>
        </w:tc>
        <w:tc>
          <w:tcPr>
            <w:tcW w:w="3956" w:type="dxa"/>
            <w:vMerge/>
          </w:tcPr>
          <w:p w:rsidR="00307D13" w:rsidRPr="00F82022" w:rsidRDefault="00307D13" w:rsidP="00F82022">
            <w:pPr>
              <w:spacing w:after="0"/>
              <w:jc w:val="both"/>
              <w:rPr>
                <w:rFonts w:ascii="Tahoma" w:hAnsi="Tahoma" w:cs="Tahoma"/>
                <w:b/>
                <w:sz w:val="20"/>
                <w:szCs w:val="20"/>
              </w:rPr>
            </w:pPr>
          </w:p>
        </w:tc>
      </w:tr>
      <w:tr w:rsidR="00307D13" w:rsidRPr="00F82022" w:rsidTr="00237B6D">
        <w:tc>
          <w:tcPr>
            <w:tcW w:w="839" w:type="dxa"/>
          </w:tcPr>
          <w:p w:rsidR="00307D13" w:rsidRPr="00F82022" w:rsidRDefault="00307D13" w:rsidP="00F82022">
            <w:pPr>
              <w:spacing w:after="0"/>
              <w:jc w:val="both"/>
              <w:rPr>
                <w:rFonts w:ascii="Tahoma" w:hAnsi="Tahoma" w:cs="Tahoma"/>
                <w:b/>
                <w:noProof/>
                <w:sz w:val="20"/>
                <w:szCs w:val="20"/>
                <w:lang w:eastAsia="el-GR"/>
              </w:rPr>
            </w:pPr>
            <w:r w:rsidRPr="00F82022">
              <w:rPr>
                <w:rFonts w:ascii="Tahoma" w:hAnsi="Tahoma" w:cs="Tahoma"/>
                <w:b/>
                <w:noProof/>
                <w:sz w:val="20"/>
                <w:szCs w:val="20"/>
                <w:lang w:val="en-US" w:eastAsia="el-GR"/>
              </w:rPr>
              <w:t>fax:</w:t>
            </w:r>
          </w:p>
        </w:tc>
        <w:tc>
          <w:tcPr>
            <w:tcW w:w="3961" w:type="dxa"/>
          </w:tcPr>
          <w:p w:rsidR="00307D13" w:rsidRPr="00F82022" w:rsidRDefault="00307D13" w:rsidP="00F82022">
            <w:pPr>
              <w:spacing w:after="0"/>
              <w:jc w:val="both"/>
              <w:rPr>
                <w:rFonts w:ascii="Tahoma" w:hAnsi="Tahoma" w:cs="Tahoma"/>
                <w:b/>
                <w:noProof/>
                <w:sz w:val="20"/>
                <w:szCs w:val="20"/>
                <w:lang w:eastAsia="el-GR"/>
              </w:rPr>
            </w:pPr>
            <w:r w:rsidRPr="00F82022">
              <w:rPr>
                <w:rFonts w:ascii="Tahoma" w:hAnsi="Tahoma" w:cs="Tahoma"/>
                <w:b/>
                <w:noProof/>
                <w:sz w:val="20"/>
                <w:szCs w:val="20"/>
                <w:lang w:eastAsia="el-GR"/>
              </w:rPr>
              <w:t>210 6726081</w:t>
            </w:r>
          </w:p>
        </w:tc>
        <w:tc>
          <w:tcPr>
            <w:tcW w:w="850" w:type="dxa"/>
            <w:vMerge/>
          </w:tcPr>
          <w:p w:rsidR="00307D13" w:rsidRPr="00F82022" w:rsidRDefault="00307D13" w:rsidP="00F82022">
            <w:pPr>
              <w:spacing w:after="0"/>
              <w:jc w:val="both"/>
              <w:rPr>
                <w:rFonts w:ascii="Tahoma" w:hAnsi="Tahoma" w:cs="Tahoma"/>
                <w:b/>
                <w:sz w:val="20"/>
                <w:szCs w:val="20"/>
              </w:rPr>
            </w:pPr>
          </w:p>
        </w:tc>
        <w:tc>
          <w:tcPr>
            <w:tcW w:w="3956" w:type="dxa"/>
            <w:vMerge/>
          </w:tcPr>
          <w:p w:rsidR="00307D13" w:rsidRPr="00F82022" w:rsidRDefault="00307D13" w:rsidP="00F82022">
            <w:pPr>
              <w:spacing w:after="0"/>
              <w:jc w:val="both"/>
              <w:rPr>
                <w:rFonts w:ascii="Tahoma" w:hAnsi="Tahoma" w:cs="Tahoma"/>
                <w:b/>
                <w:sz w:val="20"/>
                <w:szCs w:val="20"/>
              </w:rPr>
            </w:pPr>
          </w:p>
        </w:tc>
      </w:tr>
      <w:tr w:rsidR="00307D13" w:rsidRPr="00F82022" w:rsidTr="00237B6D">
        <w:tc>
          <w:tcPr>
            <w:tcW w:w="839" w:type="dxa"/>
          </w:tcPr>
          <w:p w:rsidR="00307D13" w:rsidRPr="00F82022" w:rsidRDefault="00307D13" w:rsidP="00F82022">
            <w:pPr>
              <w:spacing w:after="0"/>
              <w:jc w:val="both"/>
              <w:rPr>
                <w:rFonts w:ascii="Tahoma" w:hAnsi="Tahoma" w:cs="Tahoma"/>
                <w:b/>
                <w:noProof/>
                <w:sz w:val="20"/>
                <w:szCs w:val="20"/>
                <w:lang w:val="en-US" w:eastAsia="el-GR"/>
              </w:rPr>
            </w:pPr>
            <w:r w:rsidRPr="00F82022">
              <w:rPr>
                <w:rFonts w:ascii="Tahoma" w:hAnsi="Tahoma" w:cs="Tahoma"/>
                <w:b/>
                <w:noProof/>
                <w:sz w:val="20"/>
                <w:szCs w:val="20"/>
                <w:lang w:val="en-US" w:eastAsia="el-GR"/>
              </w:rPr>
              <w:t>email:</w:t>
            </w:r>
          </w:p>
        </w:tc>
        <w:tc>
          <w:tcPr>
            <w:tcW w:w="3961" w:type="dxa"/>
          </w:tcPr>
          <w:p w:rsidR="00307D13" w:rsidRPr="00F82022" w:rsidRDefault="006F0F0B" w:rsidP="00F82022">
            <w:pPr>
              <w:spacing w:after="0"/>
              <w:jc w:val="both"/>
              <w:rPr>
                <w:rFonts w:ascii="Tahoma" w:hAnsi="Tahoma" w:cs="Tahoma"/>
                <w:b/>
                <w:noProof/>
                <w:sz w:val="20"/>
                <w:szCs w:val="20"/>
                <w:lang w:val="en-US" w:eastAsia="el-GR"/>
              </w:rPr>
            </w:pPr>
            <w:r w:rsidRPr="001E3E2B">
              <w:rPr>
                <w:rFonts w:ascii="Tahoma" w:hAnsi="Tahoma" w:cs="Tahoma"/>
                <w:b/>
                <w:noProof/>
                <w:sz w:val="20"/>
                <w:szCs w:val="20"/>
                <w:lang w:val="en-US"/>
              </w:rPr>
              <w:t>epitropesds@0177.syzefxis.gov.gr</w:t>
            </w:r>
          </w:p>
        </w:tc>
        <w:tc>
          <w:tcPr>
            <w:tcW w:w="850" w:type="dxa"/>
            <w:vMerge/>
          </w:tcPr>
          <w:p w:rsidR="00307D13" w:rsidRPr="00F82022" w:rsidRDefault="00307D13" w:rsidP="00F82022">
            <w:pPr>
              <w:spacing w:after="0"/>
              <w:jc w:val="both"/>
              <w:rPr>
                <w:rFonts w:ascii="Tahoma" w:hAnsi="Tahoma" w:cs="Tahoma"/>
                <w:b/>
                <w:sz w:val="20"/>
                <w:szCs w:val="20"/>
              </w:rPr>
            </w:pPr>
          </w:p>
        </w:tc>
        <w:tc>
          <w:tcPr>
            <w:tcW w:w="3956" w:type="dxa"/>
            <w:vMerge/>
          </w:tcPr>
          <w:p w:rsidR="00307D13" w:rsidRPr="00F82022" w:rsidRDefault="00307D13" w:rsidP="00F82022">
            <w:pPr>
              <w:spacing w:after="0"/>
              <w:jc w:val="both"/>
              <w:rPr>
                <w:rFonts w:ascii="Tahoma" w:hAnsi="Tahoma" w:cs="Tahoma"/>
                <w:b/>
                <w:sz w:val="20"/>
                <w:szCs w:val="20"/>
              </w:rPr>
            </w:pPr>
          </w:p>
        </w:tc>
      </w:tr>
      <w:tr w:rsidR="00307D13" w:rsidRPr="00F82022" w:rsidTr="00237B6D">
        <w:tc>
          <w:tcPr>
            <w:tcW w:w="839" w:type="dxa"/>
          </w:tcPr>
          <w:p w:rsidR="00307D13" w:rsidRPr="00F82022" w:rsidRDefault="00307D13" w:rsidP="00F82022">
            <w:pPr>
              <w:spacing w:after="0"/>
              <w:jc w:val="both"/>
              <w:rPr>
                <w:rFonts w:ascii="Tahoma" w:hAnsi="Tahoma" w:cs="Tahoma"/>
                <w:b/>
                <w:noProof/>
                <w:sz w:val="20"/>
                <w:szCs w:val="20"/>
                <w:lang w:val="en-US" w:eastAsia="el-GR"/>
              </w:rPr>
            </w:pPr>
          </w:p>
        </w:tc>
        <w:tc>
          <w:tcPr>
            <w:tcW w:w="3961" w:type="dxa"/>
          </w:tcPr>
          <w:p w:rsidR="00307D13" w:rsidRPr="00F82022" w:rsidRDefault="00307D13" w:rsidP="00F82022">
            <w:pPr>
              <w:spacing w:after="0"/>
              <w:jc w:val="both"/>
              <w:rPr>
                <w:rFonts w:ascii="Tahoma" w:hAnsi="Tahoma" w:cs="Tahoma"/>
                <w:b/>
                <w:noProof/>
                <w:sz w:val="20"/>
                <w:szCs w:val="20"/>
                <w:lang w:val="en-US" w:eastAsia="el-GR"/>
              </w:rPr>
            </w:pPr>
          </w:p>
        </w:tc>
        <w:tc>
          <w:tcPr>
            <w:tcW w:w="850" w:type="dxa"/>
            <w:vMerge/>
          </w:tcPr>
          <w:p w:rsidR="00307D13" w:rsidRPr="00F82022" w:rsidRDefault="00307D13" w:rsidP="00F82022">
            <w:pPr>
              <w:spacing w:after="0"/>
              <w:jc w:val="both"/>
              <w:rPr>
                <w:rFonts w:ascii="Tahoma" w:hAnsi="Tahoma" w:cs="Tahoma"/>
                <w:b/>
                <w:sz w:val="20"/>
                <w:szCs w:val="20"/>
              </w:rPr>
            </w:pPr>
          </w:p>
        </w:tc>
        <w:tc>
          <w:tcPr>
            <w:tcW w:w="3956" w:type="dxa"/>
            <w:vMerge/>
          </w:tcPr>
          <w:p w:rsidR="00307D13" w:rsidRPr="00F82022" w:rsidRDefault="00307D13" w:rsidP="00F82022">
            <w:pPr>
              <w:spacing w:after="0"/>
              <w:jc w:val="both"/>
              <w:rPr>
                <w:rFonts w:ascii="Tahoma" w:hAnsi="Tahoma" w:cs="Tahoma"/>
                <w:b/>
                <w:sz w:val="20"/>
                <w:szCs w:val="20"/>
              </w:rPr>
            </w:pPr>
          </w:p>
        </w:tc>
      </w:tr>
    </w:tbl>
    <w:p w:rsidR="006F4B46" w:rsidRPr="00F82022" w:rsidRDefault="006F4B46" w:rsidP="00F82022">
      <w:pPr>
        <w:spacing w:after="0"/>
        <w:jc w:val="both"/>
        <w:rPr>
          <w:rFonts w:ascii="Tahoma" w:hAnsi="Tahoma" w:cs="Tahoma"/>
          <w:sz w:val="20"/>
          <w:szCs w:val="20"/>
        </w:rPr>
      </w:pPr>
    </w:p>
    <w:p w:rsidR="006F0F0B" w:rsidRDefault="006F4B46" w:rsidP="00161C36">
      <w:pPr>
        <w:autoSpaceDE w:val="0"/>
        <w:autoSpaceDN w:val="0"/>
        <w:adjustRightInd w:val="0"/>
        <w:spacing w:after="0" w:line="240" w:lineRule="auto"/>
        <w:rPr>
          <w:rFonts w:ascii="Tahoma" w:hAnsi="Tahoma" w:cs="Tahoma"/>
          <w:sz w:val="20"/>
          <w:szCs w:val="20"/>
        </w:rPr>
      </w:pPr>
      <w:r w:rsidRPr="00F82022">
        <w:rPr>
          <w:rFonts w:ascii="Tahoma" w:hAnsi="Tahoma" w:cs="Tahoma"/>
          <w:sz w:val="20"/>
          <w:szCs w:val="20"/>
        </w:rPr>
        <w:tab/>
      </w:r>
    </w:p>
    <w:p w:rsidR="006F0F0B" w:rsidRPr="001E3E2B" w:rsidRDefault="006F0F0B" w:rsidP="006F0F0B">
      <w:pPr>
        <w:spacing w:line="360" w:lineRule="auto"/>
        <w:ind w:firstLine="720"/>
        <w:jc w:val="both"/>
        <w:rPr>
          <w:rFonts w:ascii="Tahoma" w:hAnsi="Tahoma" w:cs="Tahoma"/>
          <w:sz w:val="20"/>
          <w:szCs w:val="20"/>
        </w:rPr>
      </w:pPr>
      <w:r w:rsidRPr="001E3E2B">
        <w:rPr>
          <w:rFonts w:ascii="Tahoma" w:hAnsi="Tahoma" w:cs="Tahoma"/>
          <w:b/>
          <w:sz w:val="20"/>
          <w:szCs w:val="20"/>
        </w:rPr>
        <w:t>ΘΕΜΑ:</w:t>
      </w:r>
      <w:r w:rsidRPr="001E3E2B">
        <w:rPr>
          <w:rFonts w:ascii="Tahoma" w:hAnsi="Tahoma" w:cs="Tahoma"/>
          <w:sz w:val="20"/>
          <w:szCs w:val="20"/>
        </w:rPr>
        <w:t xml:space="preserve"> «Πρόσκληση για σύγκληση Δημοτικού Συμβουλίου».</w:t>
      </w:r>
    </w:p>
    <w:p w:rsidR="009F245D" w:rsidRDefault="006F0F0B" w:rsidP="006F0F0B">
      <w:pPr>
        <w:autoSpaceDE w:val="0"/>
        <w:autoSpaceDN w:val="0"/>
        <w:adjustRightInd w:val="0"/>
        <w:spacing w:line="360" w:lineRule="auto"/>
        <w:ind w:firstLine="720"/>
        <w:jc w:val="both"/>
        <w:rPr>
          <w:rFonts w:ascii="Tahoma" w:hAnsi="Tahoma" w:cs="Tahoma"/>
          <w:sz w:val="20"/>
          <w:szCs w:val="20"/>
        </w:rPr>
      </w:pPr>
      <w:r w:rsidRPr="001E3E2B">
        <w:rPr>
          <w:rFonts w:ascii="Tahoma" w:hAnsi="Tahoma" w:cs="Tahoma"/>
          <w:sz w:val="20"/>
          <w:szCs w:val="20"/>
        </w:rPr>
        <w:t xml:space="preserve">Παρακαλούμε όπως προσέλθετε στο δημοτικό κατάστημα στο Ψυχικό επί της οδού Μαραθωνοδρόμου  </w:t>
      </w:r>
      <w:proofErr w:type="spellStart"/>
      <w:r w:rsidRPr="001E3E2B">
        <w:rPr>
          <w:rFonts w:ascii="Tahoma" w:hAnsi="Tahoma" w:cs="Tahoma"/>
          <w:sz w:val="20"/>
          <w:szCs w:val="20"/>
        </w:rPr>
        <w:t>αρ</w:t>
      </w:r>
      <w:proofErr w:type="spellEnd"/>
      <w:r w:rsidRPr="001E3E2B">
        <w:rPr>
          <w:rFonts w:ascii="Tahoma" w:hAnsi="Tahoma" w:cs="Tahoma"/>
          <w:sz w:val="20"/>
          <w:szCs w:val="20"/>
        </w:rPr>
        <w:t xml:space="preserve">. 95 την </w:t>
      </w:r>
      <w:r w:rsidR="00D86AF0">
        <w:rPr>
          <w:rFonts w:ascii="Tahoma" w:hAnsi="Tahoma" w:cs="Tahoma"/>
          <w:b/>
          <w:sz w:val="20"/>
          <w:szCs w:val="20"/>
        </w:rPr>
        <w:t>28</w:t>
      </w:r>
      <w:r w:rsidRPr="001E3E2B">
        <w:rPr>
          <w:rFonts w:ascii="Tahoma" w:hAnsi="Tahoma" w:cs="Tahoma"/>
          <w:b/>
          <w:sz w:val="20"/>
          <w:szCs w:val="20"/>
          <w:vertAlign w:val="superscript"/>
        </w:rPr>
        <w:t>ην</w:t>
      </w:r>
      <w:r w:rsidRPr="001E3E2B">
        <w:rPr>
          <w:rFonts w:ascii="Tahoma" w:hAnsi="Tahoma" w:cs="Tahoma"/>
          <w:b/>
          <w:sz w:val="20"/>
          <w:szCs w:val="20"/>
        </w:rPr>
        <w:t xml:space="preserve"> </w:t>
      </w:r>
      <w:r w:rsidRPr="001E3E2B">
        <w:rPr>
          <w:rFonts w:ascii="Tahoma" w:hAnsi="Tahoma" w:cs="Tahoma"/>
          <w:sz w:val="20"/>
          <w:szCs w:val="20"/>
        </w:rPr>
        <w:t xml:space="preserve">του μηνός </w:t>
      </w:r>
      <w:r w:rsidR="00A33422">
        <w:rPr>
          <w:rFonts w:ascii="Tahoma" w:hAnsi="Tahoma" w:cs="Tahoma"/>
          <w:b/>
          <w:sz w:val="20"/>
          <w:szCs w:val="20"/>
        </w:rPr>
        <w:t>Φεβρουαρίου</w:t>
      </w:r>
      <w:r w:rsidRPr="001E3E2B">
        <w:rPr>
          <w:rFonts w:ascii="Tahoma" w:hAnsi="Tahoma" w:cs="Tahoma"/>
          <w:b/>
          <w:sz w:val="20"/>
          <w:szCs w:val="20"/>
        </w:rPr>
        <w:t xml:space="preserve"> </w:t>
      </w:r>
      <w:r w:rsidRPr="001E3E2B">
        <w:rPr>
          <w:rFonts w:ascii="Tahoma" w:hAnsi="Tahoma" w:cs="Tahoma"/>
          <w:sz w:val="20"/>
          <w:szCs w:val="20"/>
        </w:rPr>
        <w:t xml:space="preserve">του έτους </w:t>
      </w:r>
      <w:r w:rsidRPr="001E3E2B">
        <w:rPr>
          <w:rFonts w:ascii="Tahoma" w:hAnsi="Tahoma" w:cs="Tahoma"/>
          <w:b/>
          <w:sz w:val="20"/>
          <w:szCs w:val="20"/>
        </w:rPr>
        <w:t>202</w:t>
      </w:r>
      <w:r>
        <w:rPr>
          <w:rFonts w:ascii="Tahoma" w:hAnsi="Tahoma" w:cs="Tahoma"/>
          <w:b/>
          <w:sz w:val="20"/>
          <w:szCs w:val="20"/>
        </w:rPr>
        <w:t>4</w:t>
      </w:r>
      <w:r w:rsidRPr="001E3E2B">
        <w:rPr>
          <w:rFonts w:ascii="Tahoma" w:hAnsi="Tahoma" w:cs="Tahoma"/>
          <w:sz w:val="20"/>
          <w:szCs w:val="20"/>
        </w:rPr>
        <w:t xml:space="preserve"> ημέρα της εβδομάδας </w:t>
      </w:r>
      <w:r w:rsidR="00D86AF0">
        <w:rPr>
          <w:rFonts w:ascii="Tahoma" w:hAnsi="Tahoma" w:cs="Tahoma"/>
          <w:b/>
          <w:sz w:val="20"/>
          <w:szCs w:val="20"/>
        </w:rPr>
        <w:t>Τε</w:t>
      </w:r>
      <w:r w:rsidR="002532A9">
        <w:rPr>
          <w:rFonts w:ascii="Tahoma" w:hAnsi="Tahoma" w:cs="Tahoma"/>
          <w:b/>
          <w:sz w:val="20"/>
          <w:szCs w:val="20"/>
        </w:rPr>
        <w:t>τ</w:t>
      </w:r>
      <w:r w:rsidR="00D86AF0">
        <w:rPr>
          <w:rFonts w:ascii="Tahoma" w:hAnsi="Tahoma" w:cs="Tahoma"/>
          <w:b/>
          <w:sz w:val="20"/>
          <w:szCs w:val="20"/>
        </w:rPr>
        <w:t>άρτη</w:t>
      </w:r>
      <w:r w:rsidRPr="001E3E2B">
        <w:rPr>
          <w:rFonts w:ascii="Tahoma" w:hAnsi="Tahoma" w:cs="Tahoma"/>
          <w:b/>
          <w:sz w:val="20"/>
          <w:szCs w:val="20"/>
        </w:rPr>
        <w:t xml:space="preserve">  </w:t>
      </w:r>
      <w:r w:rsidRPr="001E3E2B">
        <w:rPr>
          <w:rFonts w:ascii="Tahoma" w:hAnsi="Tahoma" w:cs="Tahoma"/>
          <w:sz w:val="20"/>
          <w:szCs w:val="20"/>
        </w:rPr>
        <w:t xml:space="preserve">και ώρα </w:t>
      </w:r>
      <w:r w:rsidR="00431027">
        <w:rPr>
          <w:rFonts w:ascii="Tahoma" w:hAnsi="Tahoma" w:cs="Tahoma"/>
          <w:b/>
          <w:sz w:val="20"/>
          <w:szCs w:val="20"/>
        </w:rPr>
        <w:t>17</w:t>
      </w:r>
      <w:r w:rsidRPr="001E3E2B">
        <w:rPr>
          <w:rFonts w:ascii="Tahoma" w:hAnsi="Tahoma" w:cs="Tahoma"/>
          <w:b/>
          <w:sz w:val="20"/>
          <w:szCs w:val="20"/>
        </w:rPr>
        <w:t xml:space="preserve">:00΄ </w:t>
      </w:r>
      <w:r w:rsidRPr="001E3E2B">
        <w:rPr>
          <w:rFonts w:ascii="Tahoma" w:hAnsi="Tahoma" w:cs="Tahoma"/>
          <w:sz w:val="20"/>
          <w:szCs w:val="20"/>
        </w:rPr>
        <w:t xml:space="preserve">σε συνεδρίαση του Δημοτικού Συμβουλίου </w:t>
      </w:r>
      <w:r w:rsidR="00A33422" w:rsidRPr="00A33422">
        <w:rPr>
          <w:rFonts w:ascii="Tahoma" w:hAnsi="Tahoma" w:cs="Tahoma"/>
          <w:b/>
          <w:sz w:val="20"/>
          <w:szCs w:val="20"/>
          <w:u w:val="single"/>
        </w:rPr>
        <w:t>δια</w:t>
      </w:r>
      <w:r w:rsidRPr="00A33422">
        <w:rPr>
          <w:rFonts w:ascii="Tahoma" w:hAnsi="Tahoma" w:cs="Tahoma"/>
          <w:b/>
          <w:sz w:val="20"/>
          <w:szCs w:val="20"/>
          <w:u w:val="single"/>
        </w:rPr>
        <w:t xml:space="preserve"> ζώσης</w:t>
      </w:r>
      <w:r w:rsidR="009D7E9A" w:rsidRPr="00A33422">
        <w:rPr>
          <w:rFonts w:ascii="Tahoma" w:hAnsi="Tahoma" w:cs="Tahoma"/>
          <w:b/>
          <w:sz w:val="20"/>
          <w:szCs w:val="20"/>
          <w:u w:val="single"/>
        </w:rPr>
        <w:t>,</w:t>
      </w:r>
      <w:r w:rsidR="009D7E9A" w:rsidRPr="00A33422">
        <w:rPr>
          <w:rFonts w:ascii="Tahoma" w:hAnsi="Tahoma" w:cs="Tahoma"/>
          <w:b/>
          <w:sz w:val="20"/>
          <w:szCs w:val="20"/>
        </w:rPr>
        <w:t xml:space="preserve"> </w:t>
      </w:r>
      <w:r w:rsidR="00664184" w:rsidRPr="00A33422">
        <w:rPr>
          <w:rFonts w:ascii="Tahoma" w:hAnsi="Tahoma" w:cs="Tahoma"/>
          <w:sz w:val="20"/>
          <w:szCs w:val="20"/>
        </w:rPr>
        <w:t>σ</w:t>
      </w:r>
      <w:r w:rsidRPr="00A33422">
        <w:rPr>
          <w:rFonts w:ascii="Tahoma" w:hAnsi="Tahoma" w:cs="Tahoma"/>
          <w:color w:val="000000"/>
          <w:sz w:val="20"/>
          <w:szCs w:val="20"/>
        </w:rPr>
        <w:t>ύμφωνα</w:t>
      </w:r>
      <w:r w:rsidRPr="001E3E2B">
        <w:rPr>
          <w:rFonts w:ascii="Tahoma" w:hAnsi="Tahoma" w:cs="Tahoma"/>
          <w:color w:val="000000"/>
          <w:sz w:val="20"/>
          <w:szCs w:val="20"/>
        </w:rPr>
        <w:t xml:space="preserve"> </w:t>
      </w:r>
      <w:r w:rsidRPr="001E3E2B">
        <w:rPr>
          <w:rFonts w:ascii="Tahoma" w:hAnsi="Tahoma" w:cs="Tahoma"/>
          <w:sz w:val="20"/>
          <w:szCs w:val="20"/>
        </w:rPr>
        <w:t xml:space="preserve">με τις διατάξεις του άρθρου </w:t>
      </w:r>
      <w:r w:rsidR="00664184">
        <w:rPr>
          <w:rFonts w:ascii="Tahoma" w:hAnsi="Tahoma" w:cs="Tahoma"/>
          <w:sz w:val="20"/>
          <w:szCs w:val="20"/>
        </w:rPr>
        <w:t>67</w:t>
      </w:r>
      <w:r w:rsidRPr="001E3E2B">
        <w:rPr>
          <w:rFonts w:ascii="Tahoma" w:hAnsi="Tahoma" w:cs="Tahoma"/>
          <w:sz w:val="20"/>
          <w:szCs w:val="20"/>
        </w:rPr>
        <w:t xml:space="preserve"> του Ν. 3852/2010 όπως τροποποιήθηκαν από το άρθρο </w:t>
      </w:r>
      <w:r w:rsidR="00664184">
        <w:rPr>
          <w:rFonts w:ascii="Tahoma" w:hAnsi="Tahoma" w:cs="Tahoma"/>
          <w:sz w:val="20"/>
          <w:szCs w:val="20"/>
        </w:rPr>
        <w:t xml:space="preserve">6 </w:t>
      </w:r>
      <w:r w:rsidRPr="001E3E2B">
        <w:rPr>
          <w:rFonts w:ascii="Tahoma" w:hAnsi="Tahoma" w:cs="Tahoma"/>
          <w:sz w:val="20"/>
          <w:szCs w:val="20"/>
        </w:rPr>
        <w:t xml:space="preserve">του Ν. </w:t>
      </w:r>
      <w:r w:rsidRPr="006F0F0B">
        <w:rPr>
          <w:rFonts w:ascii="Tahoma" w:hAnsi="Tahoma" w:cs="Tahoma"/>
          <w:sz w:val="20"/>
          <w:szCs w:val="20"/>
        </w:rPr>
        <w:t xml:space="preserve">5056/2023 </w:t>
      </w:r>
      <w:r w:rsidRPr="001E3E2B">
        <w:rPr>
          <w:rFonts w:ascii="Tahoma" w:hAnsi="Tahoma" w:cs="Tahoma"/>
          <w:sz w:val="20"/>
          <w:szCs w:val="20"/>
        </w:rPr>
        <w:t xml:space="preserve">και ισχύουν, προκειμένου να αποφασίσουμε επί </w:t>
      </w:r>
      <w:r>
        <w:rPr>
          <w:rFonts w:ascii="Tahoma" w:hAnsi="Tahoma" w:cs="Tahoma"/>
          <w:sz w:val="20"/>
          <w:szCs w:val="20"/>
        </w:rPr>
        <w:t>των</w:t>
      </w:r>
      <w:r w:rsidRPr="001E3E2B">
        <w:rPr>
          <w:rFonts w:ascii="Tahoma" w:hAnsi="Tahoma" w:cs="Tahoma"/>
          <w:sz w:val="20"/>
          <w:szCs w:val="20"/>
        </w:rPr>
        <w:t xml:space="preserve"> κατωτέρω </w:t>
      </w:r>
      <w:r>
        <w:rPr>
          <w:rFonts w:ascii="Tahoma" w:hAnsi="Tahoma" w:cs="Tahoma"/>
          <w:sz w:val="20"/>
          <w:szCs w:val="20"/>
        </w:rPr>
        <w:t>θεμάτων</w:t>
      </w:r>
      <w:r w:rsidRPr="001E3E2B">
        <w:rPr>
          <w:rFonts w:ascii="Tahoma" w:hAnsi="Tahoma" w:cs="Tahoma"/>
          <w:sz w:val="20"/>
          <w:szCs w:val="20"/>
        </w:rPr>
        <w:t xml:space="preserve"> ημερήσιας διάταξης.</w:t>
      </w:r>
    </w:p>
    <w:p w:rsidR="00CE66B6" w:rsidRPr="001E3E2B" w:rsidRDefault="00CE66B6" w:rsidP="00CE66B6">
      <w:pPr>
        <w:autoSpaceDE w:val="0"/>
        <w:autoSpaceDN w:val="0"/>
        <w:adjustRightInd w:val="0"/>
        <w:spacing w:line="360" w:lineRule="auto"/>
        <w:ind w:firstLine="720"/>
        <w:rPr>
          <w:rFonts w:ascii="Tahoma" w:hAnsi="Tahoma" w:cs="Tahoma"/>
          <w:b/>
          <w:bCs/>
          <w:sz w:val="20"/>
          <w:szCs w:val="20"/>
          <w:u w:val="single"/>
        </w:rPr>
      </w:pPr>
      <w:r w:rsidRPr="001E3E2B">
        <w:rPr>
          <w:rFonts w:ascii="Tahoma" w:hAnsi="Tahoma" w:cs="Tahoma"/>
          <w:b/>
          <w:bCs/>
          <w:sz w:val="20"/>
          <w:szCs w:val="20"/>
          <w:u w:val="single"/>
        </w:rPr>
        <w:t>ΘΕΜΑ</w:t>
      </w:r>
      <w:r>
        <w:rPr>
          <w:rFonts w:ascii="Tahoma" w:hAnsi="Tahoma" w:cs="Tahoma"/>
          <w:b/>
          <w:bCs/>
          <w:sz w:val="20"/>
          <w:szCs w:val="20"/>
          <w:u w:val="single"/>
        </w:rPr>
        <w:t>ΤΑ</w:t>
      </w:r>
      <w:r w:rsidRPr="001E3E2B">
        <w:rPr>
          <w:rFonts w:ascii="Tahoma" w:hAnsi="Tahoma" w:cs="Tahoma"/>
          <w:b/>
          <w:bCs/>
          <w:sz w:val="20"/>
          <w:szCs w:val="20"/>
          <w:u w:val="single"/>
        </w:rPr>
        <w:t xml:space="preserve">  ΗΜΕΡΗΣΙΑΣ ΔΙΑΤΑΞΗΣ</w:t>
      </w:r>
    </w:p>
    <w:p w:rsidR="00E9280A" w:rsidRPr="00E9280A" w:rsidRDefault="00E9280A" w:rsidP="00E9280A">
      <w:pPr>
        <w:pStyle w:val="a7"/>
        <w:numPr>
          <w:ilvl w:val="0"/>
          <w:numId w:val="22"/>
        </w:numPr>
        <w:spacing w:line="360" w:lineRule="auto"/>
        <w:jc w:val="both"/>
        <w:rPr>
          <w:rFonts w:ascii="Tahoma" w:hAnsi="Tahoma" w:cs="Tahoma"/>
          <w:sz w:val="20"/>
          <w:szCs w:val="20"/>
        </w:rPr>
      </w:pPr>
      <w:r w:rsidRPr="00E9280A">
        <w:rPr>
          <w:rFonts w:ascii="Tahoma" w:hAnsi="Tahoma" w:cs="Tahoma"/>
          <w:sz w:val="20"/>
          <w:szCs w:val="20"/>
        </w:rPr>
        <w:t>Έκδοση ψηφίσματος Δήμου Φιλοθέης – Ψυχικού σχετικά με τις εξελίξεις που αφορούν την ΟΣΟΚΕΘΕΑ</w:t>
      </w:r>
      <w:r>
        <w:rPr>
          <w:rFonts w:ascii="Tahoma" w:hAnsi="Tahoma" w:cs="Tahoma"/>
          <w:sz w:val="20"/>
          <w:szCs w:val="20"/>
        </w:rPr>
        <w:t>.</w:t>
      </w:r>
    </w:p>
    <w:p w:rsidR="0048777E" w:rsidRPr="0048777E" w:rsidRDefault="0048777E" w:rsidP="0048777E">
      <w:pPr>
        <w:pStyle w:val="a7"/>
        <w:numPr>
          <w:ilvl w:val="0"/>
          <w:numId w:val="22"/>
        </w:numPr>
        <w:spacing w:line="360" w:lineRule="auto"/>
        <w:jc w:val="both"/>
        <w:rPr>
          <w:rFonts w:ascii="Tahoma" w:hAnsi="Tahoma" w:cs="Tahoma"/>
          <w:sz w:val="20"/>
          <w:szCs w:val="20"/>
        </w:rPr>
      </w:pPr>
      <w:r w:rsidRPr="0048777E">
        <w:rPr>
          <w:rFonts w:ascii="Tahoma" w:hAnsi="Tahoma" w:cs="Tahoma"/>
          <w:sz w:val="20"/>
          <w:szCs w:val="20"/>
        </w:rPr>
        <w:t>Λήψη απόφασης περί συγκρότησης επιτροπής διενέργειας δημοπρασιών μίσθωσης, εκμίσθωσης και εκποίησης κινητών &amp; ακινήτων για το έτος 2024</w:t>
      </w:r>
      <w:r w:rsidR="00DD34B9">
        <w:rPr>
          <w:rFonts w:ascii="Tahoma" w:hAnsi="Tahoma" w:cs="Tahoma"/>
          <w:sz w:val="20"/>
          <w:szCs w:val="20"/>
        </w:rPr>
        <w:t>.</w:t>
      </w:r>
    </w:p>
    <w:p w:rsidR="0048777E" w:rsidRPr="0048777E" w:rsidRDefault="0048777E" w:rsidP="0048777E">
      <w:pPr>
        <w:pStyle w:val="a7"/>
        <w:numPr>
          <w:ilvl w:val="0"/>
          <w:numId w:val="22"/>
        </w:numPr>
        <w:spacing w:line="360" w:lineRule="auto"/>
        <w:jc w:val="both"/>
        <w:rPr>
          <w:rFonts w:ascii="Tahoma" w:hAnsi="Tahoma" w:cs="Tahoma"/>
          <w:sz w:val="20"/>
          <w:szCs w:val="20"/>
        </w:rPr>
      </w:pPr>
      <w:r w:rsidRPr="0048777E">
        <w:rPr>
          <w:rFonts w:ascii="Tahoma" w:hAnsi="Tahoma" w:cs="Tahoma"/>
          <w:sz w:val="20"/>
          <w:szCs w:val="20"/>
        </w:rPr>
        <w:t>Λήψη απόφασης περί συγκρότησης επιτροπής επίλυσης των φορολογικών διαφορών και αμφισβητήσεων για το έτος 2024.</w:t>
      </w:r>
    </w:p>
    <w:p w:rsidR="0048777E" w:rsidRPr="0048777E" w:rsidRDefault="0048777E" w:rsidP="0048777E">
      <w:pPr>
        <w:pStyle w:val="a7"/>
        <w:numPr>
          <w:ilvl w:val="0"/>
          <w:numId w:val="22"/>
        </w:numPr>
        <w:spacing w:line="360" w:lineRule="auto"/>
        <w:jc w:val="both"/>
        <w:rPr>
          <w:rFonts w:ascii="Tahoma" w:hAnsi="Tahoma" w:cs="Tahoma"/>
          <w:sz w:val="20"/>
          <w:szCs w:val="20"/>
        </w:rPr>
      </w:pPr>
      <w:r w:rsidRPr="0048777E">
        <w:rPr>
          <w:rFonts w:ascii="Tahoma" w:hAnsi="Tahoma" w:cs="Tahoma"/>
          <w:sz w:val="20"/>
          <w:szCs w:val="20"/>
        </w:rPr>
        <w:t>Έγκριση σύναψης 7ης εκτελεστικής σύμβασης της υπ’ αριθμ.πρωτ.5872/19-04-2022 συμφωνίας – πλαίσιο διάρκειας 4 ετών με τίτλο: «ΣΥΝΤΗΡΗΣΗ ΚΑΙ ΕΠΙΣΚΕΥΗ ΟΧΗΜΑΤΩΝ ΚΑΙ ΜΗΧΑΝΗΜΑΤΩΝ ΕΡΓΟΥ» για το τμήμα 11: «Συντήρηση και επισκευή οργάνων μέτρησης και ελέγχου και ταχογράφων ψηφιακών και αναλογικών συμπεριλαμβανομένης της προβλεπόμενης περιοδικής έκδοσης βεβαίωσης» της υπ’ αρ.πρωτ.7939/19-05-2021 διακήρυξης με τον οικονομικό φορέα με την επωνυμία: ΜΙΕΤΣΕΛ ΕΜΠΟΡΙΟ ΑΝΤΑΛΛΑΚΤΙΚΩΝ ΑΝΩΝΥΜΗ ΕΤΑΙΡΕΙΑ</w:t>
      </w:r>
      <w:r w:rsidR="00DD34B9">
        <w:rPr>
          <w:rFonts w:ascii="Tahoma" w:hAnsi="Tahoma" w:cs="Tahoma"/>
          <w:sz w:val="20"/>
          <w:szCs w:val="20"/>
        </w:rPr>
        <w:t>.</w:t>
      </w:r>
    </w:p>
    <w:p w:rsidR="0048777E" w:rsidRPr="0048777E" w:rsidRDefault="0048777E" w:rsidP="0048777E">
      <w:pPr>
        <w:pStyle w:val="a7"/>
        <w:numPr>
          <w:ilvl w:val="0"/>
          <w:numId w:val="22"/>
        </w:numPr>
        <w:spacing w:line="360" w:lineRule="auto"/>
        <w:jc w:val="both"/>
        <w:rPr>
          <w:rFonts w:ascii="Tahoma" w:hAnsi="Tahoma" w:cs="Tahoma"/>
          <w:sz w:val="20"/>
          <w:szCs w:val="20"/>
        </w:rPr>
      </w:pPr>
      <w:r w:rsidRPr="0048777E">
        <w:rPr>
          <w:rFonts w:ascii="Tahoma" w:hAnsi="Tahoma" w:cs="Tahoma"/>
          <w:sz w:val="20"/>
          <w:szCs w:val="20"/>
        </w:rPr>
        <w:t xml:space="preserve">Έγκριση σύναψης 10ης εκτελεστικής σύμβασης της υπ’ αριθμ.πρωτ.5872/19-04-2022 συμφωνίας – πλαίσιο διάρκειας 4 ετών με τίτλο: «ΣΥΝΤΗΡΗΣΗ ΚΑΙ ΕΠΙΣΚΕΥΗ ΟΧΗΜΑΤΩΝ ΚΑΙ ΜΗΧΑΝΗΜΑΤΩΝ ΕΡΓΟΥ» για το τμήμα 5: Συντήρηση και επισκευή φορτηγών &lt; 3,5 </w:t>
      </w:r>
      <w:proofErr w:type="spellStart"/>
      <w:r w:rsidRPr="0048777E">
        <w:rPr>
          <w:rFonts w:ascii="Tahoma" w:hAnsi="Tahoma" w:cs="Tahoma"/>
          <w:sz w:val="20"/>
          <w:szCs w:val="20"/>
        </w:rPr>
        <w:t>tn</w:t>
      </w:r>
      <w:proofErr w:type="spellEnd"/>
      <w:r w:rsidRPr="0048777E">
        <w:rPr>
          <w:rFonts w:ascii="Tahoma" w:hAnsi="Tahoma" w:cs="Tahoma"/>
          <w:sz w:val="20"/>
          <w:szCs w:val="20"/>
        </w:rPr>
        <w:t xml:space="preserve"> ανοικτών και κλειστών και τρικύκλων της υπ’ αρ.πρωτ.7939/19-05-2021 διακήρυξης με τον οικονομικό φορέα με την επωνυμία: ΜΙΕΤΣΕΛ ΕΜΠΟΡΙΟ ΑΝΤΑΛΛΑΚΤΙΚΩΝ ΑΝΩΝΥΜΗ ΕΤΑΙΡΕΙΑ</w:t>
      </w:r>
      <w:r w:rsidR="00DD34B9">
        <w:rPr>
          <w:rFonts w:ascii="Tahoma" w:hAnsi="Tahoma" w:cs="Tahoma"/>
          <w:sz w:val="20"/>
          <w:szCs w:val="20"/>
        </w:rPr>
        <w:t>.</w:t>
      </w:r>
    </w:p>
    <w:p w:rsidR="0048777E" w:rsidRPr="0048777E" w:rsidRDefault="0048777E" w:rsidP="0048777E">
      <w:pPr>
        <w:pStyle w:val="a7"/>
        <w:numPr>
          <w:ilvl w:val="0"/>
          <w:numId w:val="22"/>
        </w:numPr>
        <w:spacing w:line="360" w:lineRule="auto"/>
        <w:jc w:val="both"/>
        <w:rPr>
          <w:rFonts w:ascii="Tahoma" w:hAnsi="Tahoma" w:cs="Tahoma"/>
          <w:sz w:val="20"/>
          <w:szCs w:val="20"/>
        </w:rPr>
      </w:pPr>
      <w:r w:rsidRPr="0048777E">
        <w:rPr>
          <w:rFonts w:ascii="Tahoma" w:hAnsi="Tahoma" w:cs="Tahoma"/>
          <w:sz w:val="20"/>
          <w:szCs w:val="20"/>
        </w:rPr>
        <w:t xml:space="preserve">Έγκριση σύναψης 14ης εκτελεστικής σύμβασης της υπ’ αριθμ.πρωτ.5872/19-04-2022 συμφωνίας – πλαίσιο διάρκειας 4 ετών με τίτλο: «ΣΥΝΤΗΡΗΣΗ ΚΑΙ ΕΠΙΣΚΕΥΗ ΟΧΗΜΑΤΩΝ ΚΑΙ ΜΗΧΑΝΗΜΑΤΩΝ ΕΡΓΟΥ» για το τμήμα 1: Συντήρηση και επισκευή πλαισίων φορτηγών οχημάτων (μηχανικών &amp; ηλεκτρολογικών μερών, </w:t>
      </w:r>
      <w:proofErr w:type="spellStart"/>
      <w:r w:rsidRPr="0048777E">
        <w:rPr>
          <w:rFonts w:ascii="Tahoma" w:hAnsi="Tahoma" w:cs="Tahoma"/>
          <w:sz w:val="20"/>
          <w:szCs w:val="20"/>
        </w:rPr>
        <w:t>φανοποιϊας</w:t>
      </w:r>
      <w:proofErr w:type="spellEnd"/>
      <w:r w:rsidRPr="0048777E">
        <w:rPr>
          <w:rFonts w:ascii="Tahoma" w:hAnsi="Tahoma" w:cs="Tahoma"/>
          <w:sz w:val="20"/>
          <w:szCs w:val="20"/>
        </w:rPr>
        <w:t>, κτλ.) της υπ’ αρ.πρωτ.7939/19-05-2021 διακήρυξης με τον οικονομικό φορέα με την επωνυμία: ΜΙΕΤΣΕΛ ΕΜΠΟΡΙΟ ΑΝΤΑΛΛΑΚΤΙΚΩΝ ΑΝΩΝΥΜΗ ΕΤΑΙΡΕΙΑ</w:t>
      </w:r>
      <w:r w:rsidR="00DD34B9">
        <w:rPr>
          <w:rFonts w:ascii="Tahoma" w:hAnsi="Tahoma" w:cs="Tahoma"/>
          <w:sz w:val="20"/>
          <w:szCs w:val="20"/>
        </w:rPr>
        <w:t>.</w:t>
      </w:r>
    </w:p>
    <w:p w:rsidR="0048777E" w:rsidRDefault="0048777E" w:rsidP="0048777E">
      <w:pPr>
        <w:pStyle w:val="a7"/>
        <w:numPr>
          <w:ilvl w:val="0"/>
          <w:numId w:val="22"/>
        </w:numPr>
        <w:spacing w:line="360" w:lineRule="auto"/>
        <w:jc w:val="both"/>
        <w:rPr>
          <w:rFonts w:ascii="Tahoma" w:hAnsi="Tahoma" w:cs="Tahoma"/>
          <w:sz w:val="20"/>
          <w:szCs w:val="20"/>
        </w:rPr>
      </w:pPr>
      <w:r w:rsidRPr="0048777E">
        <w:rPr>
          <w:rFonts w:ascii="Tahoma" w:hAnsi="Tahoma" w:cs="Tahoma"/>
          <w:sz w:val="20"/>
          <w:szCs w:val="20"/>
        </w:rPr>
        <w:t xml:space="preserve">Έγκριση σύναψης 5ης εκτελεστικής σύμβασης της υπ’ αριθμ.πρωτ.3848/14-03-2022 συμφωνίας – πλαίσιο διάρκειας 4 ετών με τίτλο: «ΣΥΝΤΗΡΗΣΗ ΚΑΙ ΕΠΙΣΚΕΥΗ ΟΧΗΜΑΤΩΝ ΚΑΙ ΜΗΧΑΝΗΜΑΤΩΝ ΕΡΓΟΥ» για το τμήμα 2: Συντήρηση και επισκευή </w:t>
      </w:r>
      <w:proofErr w:type="spellStart"/>
      <w:r w:rsidRPr="0048777E">
        <w:rPr>
          <w:rFonts w:ascii="Tahoma" w:hAnsi="Tahoma" w:cs="Tahoma"/>
          <w:sz w:val="20"/>
          <w:szCs w:val="20"/>
        </w:rPr>
        <w:t>υπερκατασκευών</w:t>
      </w:r>
      <w:proofErr w:type="spellEnd"/>
      <w:r w:rsidRPr="0048777E">
        <w:rPr>
          <w:rFonts w:ascii="Tahoma" w:hAnsi="Tahoma" w:cs="Tahoma"/>
          <w:sz w:val="20"/>
          <w:szCs w:val="20"/>
        </w:rPr>
        <w:t xml:space="preserve"> οχημάτων απορριμματοφόρων, γάντζων, </w:t>
      </w:r>
      <w:proofErr w:type="spellStart"/>
      <w:r w:rsidRPr="0048777E">
        <w:rPr>
          <w:rFonts w:ascii="Tahoma" w:hAnsi="Tahoma" w:cs="Tahoma"/>
          <w:sz w:val="20"/>
          <w:szCs w:val="20"/>
        </w:rPr>
        <w:t>καλαθοφόρων</w:t>
      </w:r>
      <w:proofErr w:type="spellEnd"/>
      <w:r w:rsidRPr="0048777E">
        <w:rPr>
          <w:rFonts w:ascii="Tahoma" w:hAnsi="Tahoma" w:cs="Tahoma"/>
          <w:sz w:val="20"/>
          <w:szCs w:val="20"/>
        </w:rPr>
        <w:t xml:space="preserve">, </w:t>
      </w:r>
      <w:r w:rsidRPr="0048777E">
        <w:rPr>
          <w:rFonts w:ascii="Tahoma" w:hAnsi="Tahoma" w:cs="Tahoma"/>
          <w:sz w:val="20"/>
          <w:szCs w:val="20"/>
        </w:rPr>
        <w:lastRenderedPageBreak/>
        <w:t>γερανών, κτλ. μη ανατρεπόμενων με τον οικονομικό φορέα με την επωνυμία: ΒΙΟΜΗΧΑΝΙΑ ΕΙΔΙΚΩΝ ΚΑΤΑΣΚΕΥΩΝ Α. ΚΑΟΥΣΗΣ ΑΝΩΝΥΜΟΣ ΕΤΑΙΡΕΙΑ</w:t>
      </w:r>
      <w:r w:rsidR="00DD34B9">
        <w:rPr>
          <w:rFonts w:ascii="Tahoma" w:hAnsi="Tahoma" w:cs="Tahoma"/>
          <w:sz w:val="20"/>
          <w:szCs w:val="20"/>
        </w:rPr>
        <w:t>.</w:t>
      </w:r>
    </w:p>
    <w:p w:rsidR="007820B2" w:rsidRDefault="007820B2" w:rsidP="007820B2">
      <w:pPr>
        <w:pStyle w:val="a7"/>
        <w:numPr>
          <w:ilvl w:val="0"/>
          <w:numId w:val="22"/>
        </w:numPr>
        <w:spacing w:line="360" w:lineRule="auto"/>
        <w:jc w:val="both"/>
        <w:rPr>
          <w:rFonts w:ascii="Tahoma" w:hAnsi="Tahoma" w:cs="Tahoma"/>
          <w:sz w:val="20"/>
          <w:szCs w:val="20"/>
        </w:rPr>
      </w:pPr>
      <w:r w:rsidRPr="003A6F33">
        <w:rPr>
          <w:rFonts w:ascii="Tahoma" w:hAnsi="Tahoma" w:cs="Tahoma"/>
          <w:sz w:val="20"/>
          <w:szCs w:val="20"/>
        </w:rPr>
        <w:t xml:space="preserve">Έγκριση σύναψης 6ης εκτελεστικής σύμβασης της υπ’ αριθμ.πρωτ.3848/14-03-2022 συμφωνίας – πλαίσιο διάρκειας 4 ετών με τίτλο: «ΣΥΝΤΗΡΗΣΗ ΚΑΙ ΕΠΙΣΚΕΥΗ ΟΧΗΜΑΤΩΝ ΚΑΙ ΜΗΧΑΝΗΜΑΤΩΝ ΕΡΓΟΥ» για το τμήμα 2: Συντήρηση και επισκευή </w:t>
      </w:r>
      <w:proofErr w:type="spellStart"/>
      <w:r w:rsidRPr="003A6F33">
        <w:rPr>
          <w:rFonts w:ascii="Tahoma" w:hAnsi="Tahoma" w:cs="Tahoma"/>
          <w:sz w:val="20"/>
          <w:szCs w:val="20"/>
        </w:rPr>
        <w:t>υπερκατασκευών</w:t>
      </w:r>
      <w:proofErr w:type="spellEnd"/>
      <w:r w:rsidRPr="003A6F33">
        <w:rPr>
          <w:rFonts w:ascii="Tahoma" w:hAnsi="Tahoma" w:cs="Tahoma"/>
          <w:sz w:val="20"/>
          <w:szCs w:val="20"/>
        </w:rPr>
        <w:t xml:space="preserve"> οχημάτων απορριμματοφόρων, γάντζων, </w:t>
      </w:r>
      <w:proofErr w:type="spellStart"/>
      <w:r w:rsidRPr="003A6F33">
        <w:rPr>
          <w:rFonts w:ascii="Tahoma" w:hAnsi="Tahoma" w:cs="Tahoma"/>
          <w:sz w:val="20"/>
          <w:szCs w:val="20"/>
        </w:rPr>
        <w:t>καλαθοφόρων</w:t>
      </w:r>
      <w:proofErr w:type="spellEnd"/>
      <w:r w:rsidRPr="003A6F33">
        <w:rPr>
          <w:rFonts w:ascii="Tahoma" w:hAnsi="Tahoma" w:cs="Tahoma"/>
          <w:sz w:val="20"/>
          <w:szCs w:val="20"/>
        </w:rPr>
        <w:t>, γερανών, κτλ. μη ανατρεπόμενων με τον οικονομικό φορέα με την επωνυμία: ΒΙΟΜΗΧΑΝΙΑ ΕΙΔΙΚΩΝ ΚΑΤΑΣΚΕΥΩΝ Α. ΚΑΟΥΣΗΣ ΑΝΩΝΥΜΟΣ ΕΤΑΙΡΕΙΑ</w:t>
      </w:r>
      <w:r>
        <w:rPr>
          <w:rFonts w:ascii="Tahoma" w:hAnsi="Tahoma" w:cs="Tahoma"/>
          <w:sz w:val="20"/>
          <w:szCs w:val="20"/>
        </w:rPr>
        <w:t>.</w:t>
      </w:r>
    </w:p>
    <w:p w:rsidR="007820B2" w:rsidRDefault="007820B2" w:rsidP="007820B2">
      <w:pPr>
        <w:pStyle w:val="a7"/>
        <w:numPr>
          <w:ilvl w:val="0"/>
          <w:numId w:val="22"/>
        </w:numPr>
        <w:spacing w:line="360" w:lineRule="auto"/>
        <w:jc w:val="both"/>
        <w:rPr>
          <w:rFonts w:ascii="Tahoma" w:hAnsi="Tahoma" w:cs="Tahoma"/>
          <w:sz w:val="20"/>
          <w:szCs w:val="20"/>
        </w:rPr>
      </w:pPr>
      <w:r w:rsidRPr="00912CA7">
        <w:rPr>
          <w:rFonts w:ascii="Tahoma" w:hAnsi="Tahoma" w:cs="Tahoma"/>
          <w:sz w:val="20"/>
          <w:szCs w:val="20"/>
        </w:rPr>
        <w:t xml:space="preserve">Έγκριση της υπ’ </w:t>
      </w:r>
      <w:proofErr w:type="spellStart"/>
      <w:r w:rsidRPr="00912CA7">
        <w:rPr>
          <w:rFonts w:ascii="Tahoma" w:hAnsi="Tahoma" w:cs="Tahoma"/>
          <w:sz w:val="20"/>
          <w:szCs w:val="20"/>
        </w:rPr>
        <w:t>αριθμ</w:t>
      </w:r>
      <w:proofErr w:type="spellEnd"/>
      <w:r w:rsidRPr="00912CA7">
        <w:rPr>
          <w:rFonts w:ascii="Tahoma" w:hAnsi="Tahoma" w:cs="Tahoma"/>
          <w:sz w:val="20"/>
          <w:szCs w:val="20"/>
        </w:rPr>
        <w:t xml:space="preserve">. πρωτ.2948/21-02-2024 απόφασης Δημάρχου με θέμα: «Απευθείας ανάθεση  παροχής της υπηρεσίας με τίτλο: «Συντήρηση και επισκευή του μηχανοκίνητου εξοπλισμού του Δήμου» για το τμήμα 1: «Συντήρηση και επισκευή </w:t>
      </w:r>
      <w:proofErr w:type="spellStart"/>
      <w:r w:rsidRPr="00912CA7">
        <w:rPr>
          <w:rFonts w:ascii="Tahoma" w:hAnsi="Tahoma" w:cs="Tahoma"/>
          <w:sz w:val="20"/>
          <w:szCs w:val="20"/>
        </w:rPr>
        <w:t>υπερκατασκευών</w:t>
      </w:r>
      <w:proofErr w:type="spellEnd"/>
      <w:r w:rsidRPr="00912CA7">
        <w:rPr>
          <w:rFonts w:ascii="Tahoma" w:hAnsi="Tahoma" w:cs="Tahoma"/>
          <w:sz w:val="20"/>
          <w:szCs w:val="20"/>
        </w:rPr>
        <w:t xml:space="preserve"> ανατρεπόμενων οχημάτων με ή χωρίς αρπάγη» με τη διαδικασία  του κατεπείγοντος</w:t>
      </w:r>
      <w:r w:rsidRPr="00C72BE6">
        <w:rPr>
          <w:rFonts w:ascii="Tahoma" w:hAnsi="Tahoma" w:cs="Tahoma"/>
          <w:sz w:val="20"/>
          <w:szCs w:val="20"/>
        </w:rPr>
        <w:t>.</w:t>
      </w:r>
    </w:p>
    <w:p w:rsidR="007820B2" w:rsidRDefault="007820B2" w:rsidP="007820B2">
      <w:pPr>
        <w:pStyle w:val="a7"/>
        <w:numPr>
          <w:ilvl w:val="0"/>
          <w:numId w:val="22"/>
        </w:numPr>
        <w:spacing w:line="360" w:lineRule="auto"/>
        <w:jc w:val="both"/>
        <w:rPr>
          <w:rFonts w:ascii="Tahoma" w:hAnsi="Tahoma" w:cs="Tahoma"/>
          <w:sz w:val="20"/>
          <w:szCs w:val="20"/>
        </w:rPr>
      </w:pPr>
      <w:r w:rsidRPr="00F41F87">
        <w:rPr>
          <w:rFonts w:ascii="Tahoma" w:hAnsi="Tahoma" w:cs="Tahoma"/>
          <w:sz w:val="20"/>
          <w:szCs w:val="20"/>
        </w:rPr>
        <w:t xml:space="preserve">Έγκριση της υπ’ </w:t>
      </w:r>
      <w:proofErr w:type="spellStart"/>
      <w:r w:rsidRPr="00F41F87">
        <w:rPr>
          <w:rFonts w:ascii="Tahoma" w:hAnsi="Tahoma" w:cs="Tahoma"/>
          <w:sz w:val="20"/>
          <w:szCs w:val="20"/>
        </w:rPr>
        <w:t>αριθμ</w:t>
      </w:r>
      <w:proofErr w:type="spellEnd"/>
      <w:r w:rsidRPr="00F41F87">
        <w:rPr>
          <w:rFonts w:ascii="Tahoma" w:hAnsi="Tahoma" w:cs="Tahoma"/>
          <w:sz w:val="20"/>
          <w:szCs w:val="20"/>
        </w:rPr>
        <w:t xml:space="preserve">. 38/2024 απόφασης Δημοτικής Επιτροπής με θέμα: Λήψη απόφασης περί μεταφύτευσης ή μη, δένδρων επί της </w:t>
      </w:r>
      <w:proofErr w:type="spellStart"/>
      <w:r w:rsidRPr="00F41F87">
        <w:rPr>
          <w:rFonts w:ascii="Tahoma" w:hAnsi="Tahoma" w:cs="Tahoma"/>
          <w:sz w:val="20"/>
          <w:szCs w:val="20"/>
        </w:rPr>
        <w:t>οδ</w:t>
      </w:r>
      <w:proofErr w:type="spellEnd"/>
      <w:r w:rsidRPr="00F41F87">
        <w:rPr>
          <w:rFonts w:ascii="Tahoma" w:hAnsi="Tahoma" w:cs="Tahoma"/>
          <w:sz w:val="20"/>
          <w:szCs w:val="20"/>
        </w:rPr>
        <w:t xml:space="preserve">. Αγ. Φιλοθέης  </w:t>
      </w:r>
      <w:proofErr w:type="spellStart"/>
      <w:r w:rsidRPr="00F41F87">
        <w:rPr>
          <w:rFonts w:ascii="Tahoma" w:hAnsi="Tahoma" w:cs="Tahoma"/>
          <w:sz w:val="20"/>
          <w:szCs w:val="20"/>
        </w:rPr>
        <w:t>αρ</w:t>
      </w:r>
      <w:proofErr w:type="spellEnd"/>
      <w:r w:rsidRPr="00F41F87">
        <w:rPr>
          <w:rFonts w:ascii="Tahoma" w:hAnsi="Tahoma" w:cs="Tahoma"/>
          <w:sz w:val="20"/>
          <w:szCs w:val="20"/>
        </w:rPr>
        <w:t>. 62 στην Κοινότητα Φιλοθέης</w:t>
      </w:r>
      <w:r>
        <w:rPr>
          <w:rFonts w:ascii="Tahoma" w:hAnsi="Tahoma" w:cs="Tahoma"/>
          <w:sz w:val="20"/>
          <w:szCs w:val="20"/>
        </w:rPr>
        <w:t>.</w:t>
      </w:r>
    </w:p>
    <w:p w:rsidR="007820B2" w:rsidRDefault="007820B2" w:rsidP="007820B2">
      <w:pPr>
        <w:pStyle w:val="a7"/>
        <w:numPr>
          <w:ilvl w:val="0"/>
          <w:numId w:val="22"/>
        </w:numPr>
        <w:spacing w:line="360" w:lineRule="auto"/>
        <w:jc w:val="both"/>
        <w:rPr>
          <w:rFonts w:ascii="Tahoma" w:hAnsi="Tahoma" w:cs="Tahoma"/>
          <w:sz w:val="20"/>
          <w:szCs w:val="20"/>
        </w:rPr>
      </w:pPr>
      <w:r w:rsidRPr="00B01593">
        <w:rPr>
          <w:rFonts w:ascii="Tahoma" w:hAnsi="Tahoma" w:cs="Tahoma"/>
          <w:sz w:val="20"/>
          <w:szCs w:val="20"/>
        </w:rPr>
        <w:t>Έγκριση διαδικασίας και κριτηρίων καταβολής για το βοήθημα οικονομικά ευάλωτων κατοίκων Δήμου Φιλοθέης-Ψυχικού, περιόδου  Πάσχα 2024.</w:t>
      </w:r>
    </w:p>
    <w:p w:rsidR="007820B2" w:rsidRDefault="007820B2" w:rsidP="007820B2">
      <w:pPr>
        <w:pStyle w:val="a7"/>
        <w:numPr>
          <w:ilvl w:val="0"/>
          <w:numId w:val="22"/>
        </w:numPr>
        <w:spacing w:line="360" w:lineRule="auto"/>
        <w:jc w:val="both"/>
        <w:rPr>
          <w:rFonts w:ascii="Tahoma" w:hAnsi="Tahoma" w:cs="Tahoma"/>
          <w:sz w:val="20"/>
          <w:szCs w:val="20"/>
        </w:rPr>
      </w:pPr>
      <w:r w:rsidRPr="00A73CFE">
        <w:rPr>
          <w:rFonts w:ascii="Tahoma" w:hAnsi="Tahoma" w:cs="Tahoma"/>
          <w:sz w:val="20"/>
          <w:szCs w:val="20"/>
        </w:rPr>
        <w:t>Λήψη απόφασης για την επιχορήγηση του συλλόγου  “ΧΟΡΩΔΙΑ ΕΠΙΣΤΗΜΟΝΩΝ ΦΙΛΟΘΕΗΣ” έτους 2024</w:t>
      </w:r>
      <w:r>
        <w:rPr>
          <w:rFonts w:ascii="Tahoma" w:hAnsi="Tahoma" w:cs="Tahoma"/>
          <w:sz w:val="20"/>
          <w:szCs w:val="20"/>
        </w:rPr>
        <w:t>.</w:t>
      </w:r>
    </w:p>
    <w:p w:rsidR="007820B2" w:rsidRPr="002532A9" w:rsidRDefault="007820B2" w:rsidP="007820B2">
      <w:pPr>
        <w:pStyle w:val="a7"/>
        <w:numPr>
          <w:ilvl w:val="0"/>
          <w:numId w:val="22"/>
        </w:numPr>
        <w:spacing w:line="360" w:lineRule="auto"/>
        <w:jc w:val="both"/>
        <w:rPr>
          <w:rFonts w:ascii="Tahoma" w:hAnsi="Tahoma" w:cs="Tahoma"/>
          <w:sz w:val="20"/>
          <w:szCs w:val="20"/>
        </w:rPr>
      </w:pPr>
      <w:r w:rsidRPr="002532A9">
        <w:rPr>
          <w:rFonts w:ascii="Tahoma" w:hAnsi="Tahoma" w:cs="Tahoma"/>
          <w:sz w:val="20"/>
          <w:szCs w:val="20"/>
        </w:rPr>
        <w:t>Λήψη απόφασης για την επιχορήγηση του συλλόγου  “ΜΟΡΦΩΤΙΚΟΣ ΕΞΩΡΑΙΣΤΙΚΟΣ ΟΜΙΛΟΣ ΝΕΟΥ ΨΥΧΙΚΟΥ” έτους 2024</w:t>
      </w:r>
      <w:r>
        <w:rPr>
          <w:rFonts w:ascii="Tahoma" w:hAnsi="Tahoma" w:cs="Tahoma"/>
          <w:sz w:val="20"/>
          <w:szCs w:val="20"/>
        </w:rPr>
        <w:t>.</w:t>
      </w:r>
    </w:p>
    <w:p w:rsidR="007820B2" w:rsidRPr="002532A9" w:rsidRDefault="007820B2" w:rsidP="007820B2">
      <w:pPr>
        <w:pStyle w:val="a7"/>
        <w:numPr>
          <w:ilvl w:val="0"/>
          <w:numId w:val="22"/>
        </w:numPr>
        <w:spacing w:line="360" w:lineRule="auto"/>
        <w:jc w:val="both"/>
        <w:rPr>
          <w:rFonts w:ascii="Tahoma" w:hAnsi="Tahoma" w:cs="Tahoma"/>
          <w:sz w:val="20"/>
          <w:szCs w:val="20"/>
        </w:rPr>
      </w:pPr>
      <w:r w:rsidRPr="002532A9">
        <w:rPr>
          <w:rFonts w:ascii="Tahoma" w:hAnsi="Tahoma" w:cs="Tahoma"/>
          <w:sz w:val="20"/>
          <w:szCs w:val="20"/>
        </w:rPr>
        <w:t>Λήψη απόφασης για την επιχορήγηση του “ΣΥΛΛΟΓΟΥ ΚΡΗΤΩΝ ΝΕΟΥ ΨΥΧΙΚΟΥ – ΦΙΛΟΘΕΗΣ ΨΥΧΙΚΟΥ Ο ΜΙΝΩΣ” έτους 2024</w:t>
      </w:r>
      <w:r>
        <w:rPr>
          <w:rFonts w:ascii="Tahoma" w:hAnsi="Tahoma" w:cs="Tahoma"/>
          <w:sz w:val="20"/>
          <w:szCs w:val="20"/>
        </w:rPr>
        <w:t>.</w:t>
      </w:r>
    </w:p>
    <w:p w:rsidR="007820B2" w:rsidRDefault="007820B2" w:rsidP="007820B2">
      <w:pPr>
        <w:pStyle w:val="a7"/>
        <w:numPr>
          <w:ilvl w:val="0"/>
          <w:numId w:val="22"/>
        </w:numPr>
        <w:spacing w:line="360" w:lineRule="auto"/>
        <w:jc w:val="both"/>
        <w:rPr>
          <w:rFonts w:ascii="Tahoma" w:hAnsi="Tahoma" w:cs="Tahoma"/>
          <w:sz w:val="20"/>
          <w:szCs w:val="20"/>
        </w:rPr>
      </w:pPr>
      <w:r w:rsidRPr="002532A9">
        <w:rPr>
          <w:rFonts w:ascii="Tahoma" w:hAnsi="Tahoma" w:cs="Tahoma"/>
          <w:sz w:val="20"/>
          <w:szCs w:val="20"/>
        </w:rPr>
        <w:t xml:space="preserve">Λήψη απόφασης περί επιχορήγησης του ακαδημίας </w:t>
      </w:r>
      <w:proofErr w:type="spellStart"/>
      <w:r w:rsidRPr="002532A9">
        <w:rPr>
          <w:rFonts w:ascii="Tahoma" w:hAnsi="Tahoma" w:cs="Tahoma"/>
          <w:sz w:val="20"/>
          <w:szCs w:val="20"/>
        </w:rPr>
        <w:t>σκακιού</w:t>
      </w:r>
      <w:proofErr w:type="spellEnd"/>
      <w:r w:rsidRPr="002532A9">
        <w:rPr>
          <w:rFonts w:ascii="Tahoma" w:hAnsi="Tahoma" w:cs="Tahoma"/>
          <w:sz w:val="20"/>
          <w:szCs w:val="20"/>
        </w:rPr>
        <w:t xml:space="preserve"> Νέου Ψυχικού έτους 2024.</w:t>
      </w:r>
    </w:p>
    <w:p w:rsidR="00DF13E2" w:rsidRPr="00C25768" w:rsidRDefault="00DF13E2" w:rsidP="00C25768">
      <w:pPr>
        <w:pStyle w:val="a7"/>
        <w:numPr>
          <w:ilvl w:val="0"/>
          <w:numId w:val="22"/>
        </w:numPr>
        <w:spacing w:line="360" w:lineRule="auto"/>
        <w:jc w:val="both"/>
        <w:rPr>
          <w:rFonts w:ascii="Tahoma" w:hAnsi="Tahoma" w:cs="Tahoma"/>
          <w:sz w:val="20"/>
          <w:szCs w:val="20"/>
        </w:rPr>
      </w:pPr>
      <w:r w:rsidRPr="00DF13E2">
        <w:rPr>
          <w:rFonts w:ascii="Tahoma" w:hAnsi="Tahoma" w:cs="Tahoma"/>
          <w:sz w:val="20"/>
          <w:szCs w:val="20"/>
        </w:rPr>
        <w:t xml:space="preserve">Λήψη απόφασης για την επιχορήγηση </w:t>
      </w:r>
      <w:r w:rsidRPr="00C25768">
        <w:rPr>
          <w:rFonts w:ascii="Tahoma" w:hAnsi="Tahoma" w:cs="Tahoma"/>
          <w:sz w:val="20"/>
          <w:szCs w:val="20"/>
        </w:rPr>
        <w:t>του “κέντρου κοινωνικής φροντίδας α</w:t>
      </w:r>
      <w:r w:rsidR="00AC35E6">
        <w:rPr>
          <w:rFonts w:ascii="Tahoma" w:hAnsi="Tahoma" w:cs="Tahoma"/>
          <w:sz w:val="20"/>
          <w:szCs w:val="20"/>
        </w:rPr>
        <w:t>τόμων με νοητική υστέρηση ΕΣΤΙΑ</w:t>
      </w:r>
      <w:r w:rsidRPr="00C25768">
        <w:rPr>
          <w:rFonts w:ascii="Tahoma" w:hAnsi="Tahoma" w:cs="Tahoma"/>
          <w:sz w:val="20"/>
          <w:szCs w:val="20"/>
        </w:rPr>
        <w:t>” έτους 2024</w:t>
      </w:r>
      <w:r w:rsidR="00C25768">
        <w:rPr>
          <w:rFonts w:ascii="Tahoma" w:hAnsi="Tahoma" w:cs="Tahoma"/>
          <w:sz w:val="20"/>
          <w:szCs w:val="20"/>
        </w:rPr>
        <w:t>.</w:t>
      </w:r>
    </w:p>
    <w:p w:rsidR="007820B2" w:rsidRDefault="007820B2" w:rsidP="007820B2">
      <w:pPr>
        <w:pStyle w:val="a7"/>
        <w:numPr>
          <w:ilvl w:val="0"/>
          <w:numId w:val="22"/>
        </w:numPr>
        <w:spacing w:line="360" w:lineRule="auto"/>
        <w:jc w:val="both"/>
        <w:rPr>
          <w:rFonts w:ascii="Tahoma" w:hAnsi="Tahoma" w:cs="Tahoma"/>
          <w:sz w:val="20"/>
          <w:szCs w:val="20"/>
        </w:rPr>
      </w:pPr>
      <w:r w:rsidRPr="00185F22">
        <w:rPr>
          <w:rFonts w:ascii="Tahoma" w:hAnsi="Tahoma" w:cs="Tahoma"/>
          <w:sz w:val="20"/>
          <w:szCs w:val="20"/>
        </w:rPr>
        <w:t>Λήψη απόφασης για την ανάθεση παροχής Υπηρεσιών Ορκωτών Λογιστών για την υποβοήθηση του έργου της Επιτροπής Καταγραφής και Απογραφής των πάσης φύσεως περιουσιακών στοιχείων που μεταβιβάζονται στο Δήμο από τα καταργούμενα Νομικά Πρόσωπα  κατά εφαρμογή  του Ν. 5056/2023, άρθρα 27 &amp; 29 παρ. 3β-ΦΕΚ 163 Α/6.10.2023»</w:t>
      </w:r>
      <w:r>
        <w:rPr>
          <w:rFonts w:ascii="Tahoma" w:hAnsi="Tahoma" w:cs="Tahoma"/>
          <w:sz w:val="20"/>
          <w:szCs w:val="20"/>
        </w:rPr>
        <w:t>.</w:t>
      </w:r>
    </w:p>
    <w:p w:rsidR="007820B2" w:rsidRDefault="007820B2" w:rsidP="007820B2">
      <w:pPr>
        <w:pStyle w:val="a7"/>
        <w:numPr>
          <w:ilvl w:val="0"/>
          <w:numId w:val="22"/>
        </w:numPr>
        <w:spacing w:line="360" w:lineRule="auto"/>
        <w:jc w:val="both"/>
        <w:rPr>
          <w:rFonts w:ascii="Tahoma" w:hAnsi="Tahoma" w:cs="Tahoma"/>
          <w:sz w:val="20"/>
          <w:szCs w:val="20"/>
        </w:rPr>
      </w:pPr>
      <w:r w:rsidRPr="00A25F5E">
        <w:rPr>
          <w:rFonts w:ascii="Tahoma" w:hAnsi="Tahoma" w:cs="Tahoma"/>
          <w:sz w:val="20"/>
          <w:szCs w:val="20"/>
        </w:rPr>
        <w:t>Ανάθεση στο δικηγόρο Βασίλειο Παπαδημητρίου, να παραστεί και να καταθέσει υπόμνημα ενώπιον του Τριμελούς Διοικητικού Εφετείου Αθηνών (Ακυρωτική Διαδικασία) (Τμήμα Α’) την 4η Μαρτίου 2024, ημέρα Δευτέρα και ώρα 10:30 π.μ. για τη συζήτηση της αίτησης ακυρώσεως με αριθμό κατάθεσης ΑΚ1964/2023, με αντικείμενο την ακύρωση της με αριθμόν 4/28-09-2023 αποφάσεως του ΣΥΠΟΘΑ Α’ Βορείου Τομέα Αθηνών, που άσκησαν οι κκ Ελένη Ζέππου – Χαρλαύτη, Δημήτριος Φωτιάδης και ο Δήμος Φιλοθέης – Ψυχικού</w:t>
      </w:r>
      <w:r>
        <w:rPr>
          <w:rFonts w:ascii="Tahoma" w:hAnsi="Tahoma" w:cs="Tahoma"/>
          <w:sz w:val="20"/>
          <w:szCs w:val="20"/>
        </w:rPr>
        <w:t>.</w:t>
      </w:r>
    </w:p>
    <w:p w:rsidR="006F3A9F" w:rsidRPr="006F3A9F" w:rsidRDefault="006F3A9F" w:rsidP="006F3A9F">
      <w:pPr>
        <w:pStyle w:val="a7"/>
        <w:numPr>
          <w:ilvl w:val="0"/>
          <w:numId w:val="22"/>
        </w:numPr>
        <w:spacing w:line="360" w:lineRule="auto"/>
        <w:jc w:val="both"/>
        <w:rPr>
          <w:rFonts w:ascii="Tahoma" w:hAnsi="Tahoma" w:cs="Tahoma"/>
          <w:sz w:val="20"/>
          <w:szCs w:val="20"/>
        </w:rPr>
      </w:pPr>
      <w:r w:rsidRPr="006F3A9F">
        <w:rPr>
          <w:rFonts w:ascii="Tahoma" w:hAnsi="Tahoma" w:cs="Tahoma"/>
          <w:sz w:val="20"/>
          <w:szCs w:val="20"/>
        </w:rPr>
        <w:t>Τροποποίηση της με αριθμό 18/2024 απόφασης του Δημοτικού συμβουλί</w:t>
      </w:r>
      <w:r w:rsidR="00431027">
        <w:rPr>
          <w:rFonts w:ascii="Tahoma" w:hAnsi="Tahoma" w:cs="Tahoma"/>
          <w:sz w:val="20"/>
          <w:szCs w:val="20"/>
        </w:rPr>
        <w:t>ου ως προς τον ορισμό εκπροσώπων</w:t>
      </w:r>
      <w:r w:rsidRPr="006F3A9F">
        <w:rPr>
          <w:rFonts w:ascii="Tahoma" w:hAnsi="Tahoma" w:cs="Tahoma"/>
          <w:sz w:val="20"/>
          <w:szCs w:val="20"/>
        </w:rPr>
        <w:t xml:space="preserve"> στον Σύνδεσμο Δήμων για την Προστασία και Ανάπλαση του Πεντελικού (Σ.Π.Α.Π.) και την ετήσια οικονομική εισφορά συμμετοχής του Δήμου Φιλοθέης </w:t>
      </w:r>
      <w:r>
        <w:rPr>
          <w:rFonts w:ascii="Tahoma" w:hAnsi="Tahoma" w:cs="Tahoma"/>
          <w:sz w:val="20"/>
          <w:szCs w:val="20"/>
        </w:rPr>
        <w:t>–</w:t>
      </w:r>
      <w:r w:rsidRPr="006F3A9F">
        <w:rPr>
          <w:rFonts w:ascii="Tahoma" w:hAnsi="Tahoma" w:cs="Tahoma"/>
          <w:sz w:val="20"/>
          <w:szCs w:val="20"/>
        </w:rPr>
        <w:t xml:space="preserve"> Ψυχικού</w:t>
      </w:r>
      <w:r>
        <w:rPr>
          <w:rFonts w:ascii="Tahoma" w:hAnsi="Tahoma" w:cs="Tahoma"/>
          <w:sz w:val="20"/>
          <w:szCs w:val="20"/>
        </w:rPr>
        <w:t>.</w:t>
      </w:r>
    </w:p>
    <w:p w:rsidR="006F3A9F" w:rsidRDefault="006F3A9F" w:rsidP="00431027">
      <w:pPr>
        <w:pStyle w:val="a7"/>
        <w:numPr>
          <w:ilvl w:val="0"/>
          <w:numId w:val="22"/>
        </w:numPr>
        <w:spacing w:line="360" w:lineRule="auto"/>
        <w:jc w:val="both"/>
        <w:rPr>
          <w:rFonts w:ascii="Tahoma" w:hAnsi="Tahoma" w:cs="Tahoma"/>
          <w:sz w:val="20"/>
          <w:szCs w:val="20"/>
        </w:rPr>
      </w:pPr>
      <w:r w:rsidRPr="00431027">
        <w:rPr>
          <w:rFonts w:ascii="Tahoma" w:hAnsi="Tahoma" w:cs="Tahoma"/>
          <w:sz w:val="20"/>
          <w:szCs w:val="20"/>
        </w:rPr>
        <w:t>Ορισμό</w:t>
      </w:r>
      <w:r w:rsidR="00431027">
        <w:rPr>
          <w:rFonts w:ascii="Tahoma" w:hAnsi="Tahoma" w:cs="Tahoma"/>
          <w:sz w:val="20"/>
          <w:szCs w:val="20"/>
        </w:rPr>
        <w:t>ς Εκπροσώπων</w:t>
      </w:r>
      <w:r w:rsidRPr="00431027">
        <w:rPr>
          <w:rFonts w:ascii="Tahoma" w:hAnsi="Tahoma" w:cs="Tahoma"/>
          <w:sz w:val="20"/>
          <w:szCs w:val="20"/>
        </w:rPr>
        <w:t xml:space="preserve"> στο Δίκτυο Ελληνικών Πόλεων για την Ανάπτυξη (ΔΕΠΑΝ).</w:t>
      </w:r>
    </w:p>
    <w:p w:rsidR="00431027" w:rsidRPr="00431027" w:rsidRDefault="00431027" w:rsidP="00431027">
      <w:pPr>
        <w:pStyle w:val="a7"/>
        <w:numPr>
          <w:ilvl w:val="0"/>
          <w:numId w:val="22"/>
        </w:numPr>
        <w:spacing w:line="360" w:lineRule="auto"/>
        <w:jc w:val="both"/>
        <w:rPr>
          <w:rFonts w:ascii="Tahoma" w:hAnsi="Tahoma" w:cs="Tahoma"/>
          <w:sz w:val="20"/>
          <w:szCs w:val="20"/>
        </w:rPr>
      </w:pPr>
      <w:r w:rsidRPr="00D21048">
        <w:rPr>
          <w:rFonts w:ascii="Tahoma" w:hAnsi="Tahoma" w:cs="Tahoma"/>
          <w:sz w:val="20"/>
          <w:szCs w:val="20"/>
        </w:rPr>
        <w:t xml:space="preserve">Έγκριση </w:t>
      </w:r>
      <w:r w:rsidR="00D21048">
        <w:rPr>
          <w:rFonts w:ascii="Tahoma" w:hAnsi="Tahoma" w:cs="Tahoma"/>
          <w:sz w:val="20"/>
          <w:szCs w:val="20"/>
        </w:rPr>
        <w:t xml:space="preserve">σύναψης </w:t>
      </w:r>
      <w:r w:rsidRPr="00D21048">
        <w:rPr>
          <w:rFonts w:ascii="Tahoma" w:hAnsi="Tahoma" w:cs="Tahoma"/>
          <w:sz w:val="20"/>
          <w:szCs w:val="20"/>
        </w:rPr>
        <w:t>σύμβασης χρησιδανείου</w:t>
      </w:r>
      <w:r w:rsidR="00D21048" w:rsidRPr="00D21048">
        <w:rPr>
          <w:rFonts w:ascii="Tahoma" w:hAnsi="Tahoma" w:cs="Tahoma"/>
          <w:sz w:val="20"/>
          <w:szCs w:val="20"/>
        </w:rPr>
        <w:t xml:space="preserve"> </w:t>
      </w:r>
      <w:r w:rsidR="00D21048">
        <w:rPr>
          <w:rFonts w:ascii="Tahoma" w:hAnsi="Tahoma" w:cs="Tahoma"/>
          <w:sz w:val="20"/>
          <w:szCs w:val="20"/>
        </w:rPr>
        <w:t xml:space="preserve">του Δήμου Φιλοθέης Ψυχικού με την κ. </w:t>
      </w:r>
      <w:r w:rsidR="00D21048" w:rsidRPr="00D21048">
        <w:rPr>
          <w:rFonts w:ascii="Tahoma" w:hAnsi="Tahoma" w:cs="Tahoma"/>
          <w:sz w:val="20"/>
          <w:szCs w:val="20"/>
        </w:rPr>
        <w:t>Δέσποινα</w:t>
      </w:r>
      <w:r w:rsidR="00D21048" w:rsidRPr="00D21048">
        <w:rPr>
          <w:rFonts w:ascii="Tahoma" w:hAnsi="Tahoma" w:cs="Tahoma"/>
          <w:sz w:val="20"/>
          <w:szCs w:val="20"/>
        </w:rPr>
        <w:t xml:space="preserve"> </w:t>
      </w:r>
      <w:proofErr w:type="spellStart"/>
      <w:r w:rsidR="00D21048" w:rsidRPr="00D21048">
        <w:rPr>
          <w:rFonts w:ascii="Tahoma" w:hAnsi="Tahoma" w:cs="Tahoma"/>
          <w:sz w:val="20"/>
          <w:szCs w:val="20"/>
        </w:rPr>
        <w:t>Θεοχαράκη</w:t>
      </w:r>
      <w:proofErr w:type="spellEnd"/>
      <w:r w:rsidR="00D21048" w:rsidRPr="00814C89">
        <w:t xml:space="preserve"> </w:t>
      </w:r>
      <w:r w:rsidR="00D21048" w:rsidRPr="00D21048">
        <w:rPr>
          <w:rFonts w:ascii="Tahoma" w:hAnsi="Tahoma" w:cs="Tahoma"/>
          <w:sz w:val="20"/>
          <w:szCs w:val="20"/>
        </w:rPr>
        <w:t>για το</w:t>
      </w:r>
      <w:r w:rsidR="00D21048">
        <w:rPr>
          <w:rFonts w:ascii="Tahoma" w:hAnsi="Tahoma" w:cs="Tahoma"/>
          <w:sz w:val="20"/>
          <w:szCs w:val="20"/>
        </w:rPr>
        <w:t xml:space="preserve"> ζωγραφικό πίνακα «</w:t>
      </w:r>
      <w:r w:rsidR="00D21048">
        <w:rPr>
          <w:rFonts w:ascii="Tahoma" w:hAnsi="Tahoma" w:cs="Tahoma"/>
          <w:sz w:val="20"/>
          <w:szCs w:val="20"/>
          <w:lang w:val="en-US"/>
        </w:rPr>
        <w:t>Imaginary</w:t>
      </w:r>
      <w:r w:rsidR="00D21048" w:rsidRPr="00D21048">
        <w:rPr>
          <w:rFonts w:ascii="Tahoma" w:hAnsi="Tahoma" w:cs="Tahoma"/>
          <w:sz w:val="20"/>
          <w:szCs w:val="20"/>
        </w:rPr>
        <w:t xml:space="preserve"> </w:t>
      </w:r>
      <w:r w:rsidR="00D21048">
        <w:rPr>
          <w:rFonts w:ascii="Tahoma" w:hAnsi="Tahoma" w:cs="Tahoma"/>
          <w:sz w:val="20"/>
          <w:szCs w:val="20"/>
          <w:lang w:val="en-US"/>
        </w:rPr>
        <w:t>tree</w:t>
      </w:r>
      <w:r w:rsidR="00D21048">
        <w:rPr>
          <w:rFonts w:ascii="Tahoma" w:hAnsi="Tahoma" w:cs="Tahoma"/>
          <w:sz w:val="20"/>
          <w:szCs w:val="20"/>
        </w:rPr>
        <w:t>» 1,65Χ1,65 (λάδι σε καμβά), έτους ολοκλήρωσης 2017.</w:t>
      </w:r>
    </w:p>
    <w:p w:rsidR="00431027" w:rsidRDefault="002502CC" w:rsidP="00431027">
      <w:pPr>
        <w:pStyle w:val="a7"/>
        <w:numPr>
          <w:ilvl w:val="0"/>
          <w:numId w:val="22"/>
        </w:numPr>
        <w:spacing w:line="360" w:lineRule="auto"/>
        <w:jc w:val="both"/>
        <w:rPr>
          <w:rFonts w:ascii="Tahoma" w:hAnsi="Tahoma" w:cs="Tahoma"/>
          <w:sz w:val="20"/>
          <w:szCs w:val="20"/>
        </w:rPr>
      </w:pPr>
      <w:r>
        <w:rPr>
          <w:rFonts w:ascii="Tahoma" w:hAnsi="Tahoma" w:cs="Tahoma"/>
          <w:sz w:val="20"/>
          <w:szCs w:val="20"/>
        </w:rPr>
        <w:t>Λήψη απόφασης για την ζ</w:t>
      </w:r>
      <w:bookmarkStart w:id="0" w:name="_GoBack"/>
      <w:bookmarkEnd w:id="0"/>
      <w:r w:rsidR="00431027" w:rsidRPr="00431027">
        <w:rPr>
          <w:rFonts w:ascii="Tahoma" w:hAnsi="Tahoma" w:cs="Tahoma"/>
          <w:sz w:val="20"/>
          <w:szCs w:val="20"/>
        </w:rPr>
        <w:t>ωντανή παρακολούθηση (</w:t>
      </w:r>
      <w:proofErr w:type="spellStart"/>
      <w:r w:rsidR="00431027" w:rsidRPr="00431027">
        <w:rPr>
          <w:rFonts w:ascii="Tahoma" w:hAnsi="Tahoma" w:cs="Tahoma"/>
          <w:sz w:val="20"/>
          <w:szCs w:val="20"/>
        </w:rPr>
        <w:t>live</w:t>
      </w:r>
      <w:proofErr w:type="spellEnd"/>
      <w:r w:rsidR="00431027" w:rsidRPr="00431027">
        <w:rPr>
          <w:rFonts w:ascii="Tahoma" w:hAnsi="Tahoma" w:cs="Tahoma"/>
          <w:sz w:val="20"/>
          <w:szCs w:val="20"/>
        </w:rPr>
        <w:t xml:space="preserve"> </w:t>
      </w:r>
      <w:proofErr w:type="spellStart"/>
      <w:r w:rsidR="00431027" w:rsidRPr="00431027">
        <w:rPr>
          <w:rFonts w:ascii="Tahoma" w:hAnsi="Tahoma" w:cs="Tahoma"/>
          <w:sz w:val="20"/>
          <w:szCs w:val="20"/>
        </w:rPr>
        <w:t>streaming</w:t>
      </w:r>
      <w:proofErr w:type="spellEnd"/>
      <w:r w:rsidR="00431027" w:rsidRPr="00431027">
        <w:rPr>
          <w:rFonts w:ascii="Tahoma" w:hAnsi="Tahoma" w:cs="Tahoma"/>
          <w:sz w:val="20"/>
          <w:szCs w:val="20"/>
        </w:rPr>
        <w:t>) των συνεδριάσεων του Δημοτικού Συμβουλίου του Δήμου Φιλοθέης – Ψυχικού</w:t>
      </w:r>
      <w:r w:rsidR="00431027">
        <w:rPr>
          <w:rFonts w:ascii="Tahoma" w:hAnsi="Tahoma" w:cs="Tahoma"/>
          <w:sz w:val="20"/>
          <w:szCs w:val="20"/>
        </w:rPr>
        <w:t>.</w:t>
      </w:r>
    </w:p>
    <w:p w:rsidR="00431027" w:rsidRDefault="00431027" w:rsidP="00431027">
      <w:pPr>
        <w:pStyle w:val="a7"/>
        <w:spacing w:line="360" w:lineRule="auto"/>
        <w:ind w:left="720"/>
        <w:jc w:val="both"/>
        <w:rPr>
          <w:rFonts w:ascii="Tahoma" w:hAnsi="Tahoma" w:cs="Tahoma"/>
          <w:sz w:val="20"/>
          <w:szCs w:val="20"/>
        </w:rPr>
      </w:pPr>
    </w:p>
    <w:p w:rsidR="00431027" w:rsidRDefault="00431027" w:rsidP="00431027">
      <w:pPr>
        <w:pStyle w:val="a7"/>
        <w:spacing w:line="360" w:lineRule="auto"/>
        <w:ind w:left="720"/>
        <w:jc w:val="both"/>
        <w:rPr>
          <w:rFonts w:ascii="Tahoma" w:hAnsi="Tahoma" w:cs="Tahoma"/>
          <w:sz w:val="20"/>
          <w:szCs w:val="20"/>
        </w:rPr>
      </w:pPr>
    </w:p>
    <w:p w:rsidR="00431027" w:rsidRDefault="00431027" w:rsidP="00431027">
      <w:pPr>
        <w:pStyle w:val="a7"/>
        <w:spacing w:line="360" w:lineRule="auto"/>
        <w:ind w:left="720"/>
        <w:jc w:val="both"/>
        <w:rPr>
          <w:rFonts w:ascii="Tahoma" w:hAnsi="Tahoma" w:cs="Tahoma"/>
          <w:sz w:val="20"/>
          <w:szCs w:val="20"/>
        </w:rPr>
      </w:pPr>
    </w:p>
    <w:p w:rsidR="00431027" w:rsidRPr="00431027" w:rsidRDefault="00431027" w:rsidP="00431027">
      <w:pPr>
        <w:pStyle w:val="a7"/>
        <w:spacing w:line="360" w:lineRule="auto"/>
        <w:ind w:left="720"/>
        <w:jc w:val="both"/>
        <w:rPr>
          <w:rFonts w:ascii="Tahoma" w:hAnsi="Tahoma" w:cs="Tahoma"/>
          <w:sz w:val="20"/>
          <w:szCs w:val="20"/>
        </w:rPr>
      </w:pPr>
    </w:p>
    <w:tbl>
      <w:tblPr>
        <w:tblW w:w="9606" w:type="dxa"/>
        <w:tblLook w:val="04A0" w:firstRow="1" w:lastRow="0" w:firstColumn="1" w:lastColumn="0" w:noHBand="0" w:noVBand="1"/>
      </w:tblPr>
      <w:tblGrid>
        <w:gridCol w:w="4219"/>
        <w:gridCol w:w="5387"/>
      </w:tblGrid>
      <w:tr w:rsidR="00332F63" w:rsidRPr="00F82022" w:rsidTr="0063366F">
        <w:trPr>
          <w:trHeight w:val="545"/>
        </w:trPr>
        <w:tc>
          <w:tcPr>
            <w:tcW w:w="4219" w:type="dxa"/>
          </w:tcPr>
          <w:p w:rsidR="008557A4" w:rsidRPr="00F82022" w:rsidRDefault="008557A4" w:rsidP="00F82022">
            <w:pPr>
              <w:spacing w:after="0"/>
              <w:jc w:val="both"/>
              <w:rPr>
                <w:rFonts w:ascii="Tahoma" w:hAnsi="Tahoma" w:cs="Tahoma"/>
                <w:sz w:val="20"/>
                <w:szCs w:val="20"/>
              </w:rPr>
            </w:pPr>
          </w:p>
        </w:tc>
        <w:tc>
          <w:tcPr>
            <w:tcW w:w="5387" w:type="dxa"/>
          </w:tcPr>
          <w:p w:rsidR="003335D2" w:rsidRDefault="003335D2" w:rsidP="006F0F0B">
            <w:pPr>
              <w:pStyle w:val="a7"/>
              <w:spacing w:line="360" w:lineRule="auto"/>
              <w:ind w:left="360"/>
              <w:jc w:val="both"/>
              <w:rPr>
                <w:rFonts w:ascii="Tahoma" w:hAnsi="Tahoma" w:cs="Tahoma"/>
                <w:b/>
                <w:sz w:val="20"/>
                <w:szCs w:val="20"/>
                <w:lang w:eastAsia="el-GR"/>
              </w:rPr>
            </w:pPr>
          </w:p>
          <w:p w:rsidR="006F0F0B" w:rsidRPr="001E3E2B" w:rsidRDefault="006F0F0B" w:rsidP="006F0F0B">
            <w:pPr>
              <w:pStyle w:val="a7"/>
              <w:spacing w:line="360" w:lineRule="auto"/>
              <w:ind w:left="360"/>
              <w:jc w:val="both"/>
              <w:rPr>
                <w:rFonts w:ascii="Tahoma" w:hAnsi="Tahoma" w:cs="Tahoma"/>
                <w:sz w:val="20"/>
                <w:szCs w:val="20"/>
              </w:rPr>
            </w:pPr>
            <w:r w:rsidRPr="001E3E2B">
              <w:rPr>
                <w:rFonts w:ascii="Tahoma" w:hAnsi="Tahoma" w:cs="Tahoma"/>
                <w:b/>
                <w:sz w:val="20"/>
                <w:szCs w:val="20"/>
                <w:lang w:eastAsia="el-GR"/>
              </w:rPr>
              <w:t>Η ΠΡΟΕΔΡΟΣ ΔΗΜΟΤΙΚΟΥ ΣΥΜΒΟΥΛΙΟΥ</w:t>
            </w:r>
          </w:p>
          <w:p w:rsidR="00332F63" w:rsidRPr="00F82022" w:rsidRDefault="00332F63" w:rsidP="005D28D5">
            <w:pPr>
              <w:spacing w:after="0"/>
              <w:jc w:val="both"/>
              <w:rPr>
                <w:rFonts w:ascii="Tahoma" w:hAnsi="Tahoma" w:cs="Tahoma"/>
                <w:b/>
                <w:sz w:val="20"/>
                <w:szCs w:val="20"/>
              </w:rPr>
            </w:pPr>
          </w:p>
        </w:tc>
      </w:tr>
      <w:tr w:rsidR="00936210" w:rsidRPr="00F82022" w:rsidTr="0063366F">
        <w:trPr>
          <w:trHeight w:val="80"/>
        </w:trPr>
        <w:tc>
          <w:tcPr>
            <w:tcW w:w="4219" w:type="dxa"/>
          </w:tcPr>
          <w:p w:rsidR="00936210" w:rsidRPr="00936210" w:rsidRDefault="00936210" w:rsidP="00F82022">
            <w:pPr>
              <w:spacing w:after="0"/>
              <w:jc w:val="both"/>
              <w:rPr>
                <w:rFonts w:ascii="Tahoma" w:hAnsi="Tahoma" w:cs="Tahoma"/>
                <w:sz w:val="20"/>
                <w:szCs w:val="20"/>
                <w:lang w:val="en-US"/>
              </w:rPr>
            </w:pPr>
          </w:p>
        </w:tc>
        <w:tc>
          <w:tcPr>
            <w:tcW w:w="5387" w:type="dxa"/>
          </w:tcPr>
          <w:p w:rsidR="00936210" w:rsidRPr="00936210" w:rsidRDefault="00036520" w:rsidP="00DE0846">
            <w:pPr>
              <w:spacing w:after="0"/>
              <w:jc w:val="both"/>
              <w:rPr>
                <w:rFonts w:ascii="Tahoma" w:hAnsi="Tahoma" w:cs="Tahoma"/>
                <w:b/>
                <w:sz w:val="20"/>
                <w:szCs w:val="20"/>
              </w:rPr>
            </w:pPr>
            <w:r>
              <w:rPr>
                <w:rFonts w:ascii="Tahoma" w:hAnsi="Tahoma" w:cs="Tahoma"/>
                <w:b/>
                <w:sz w:val="20"/>
                <w:szCs w:val="20"/>
                <w:lang w:val="en-US"/>
              </w:rPr>
              <w:t xml:space="preserve">            </w:t>
            </w:r>
            <w:r w:rsidR="00936210">
              <w:rPr>
                <w:rFonts w:ascii="Tahoma" w:hAnsi="Tahoma" w:cs="Tahoma"/>
                <w:b/>
                <w:sz w:val="20"/>
                <w:szCs w:val="20"/>
                <w:lang w:val="en-US"/>
              </w:rPr>
              <w:t xml:space="preserve">   </w:t>
            </w:r>
          </w:p>
        </w:tc>
      </w:tr>
      <w:tr w:rsidR="00332F63" w:rsidRPr="00F82022" w:rsidTr="0063366F">
        <w:tc>
          <w:tcPr>
            <w:tcW w:w="4219" w:type="dxa"/>
          </w:tcPr>
          <w:p w:rsidR="006F0F0B" w:rsidRDefault="006F0F0B" w:rsidP="00F82022">
            <w:pPr>
              <w:spacing w:after="0"/>
              <w:jc w:val="both"/>
              <w:rPr>
                <w:rFonts w:ascii="Tahoma" w:hAnsi="Tahoma" w:cs="Tahoma"/>
                <w:b/>
                <w:sz w:val="20"/>
                <w:szCs w:val="20"/>
              </w:rPr>
            </w:pPr>
          </w:p>
          <w:p w:rsidR="00332F63" w:rsidRPr="00F82022" w:rsidRDefault="00DD75B1" w:rsidP="00F82022">
            <w:pPr>
              <w:spacing w:after="0"/>
              <w:jc w:val="both"/>
              <w:rPr>
                <w:rFonts w:ascii="Tahoma" w:hAnsi="Tahoma" w:cs="Tahoma"/>
                <w:sz w:val="20"/>
                <w:szCs w:val="20"/>
              </w:rPr>
            </w:pPr>
            <w:r w:rsidRPr="00F82022">
              <w:rPr>
                <w:rFonts w:ascii="Tahoma" w:hAnsi="Tahoma" w:cs="Tahoma"/>
                <w:b/>
                <w:sz w:val="20"/>
                <w:szCs w:val="20"/>
              </w:rPr>
              <w:t>ΠΙΝΑΚΑΣ ΠΑΡΑΛΗΠΤΩΝ</w:t>
            </w:r>
          </w:p>
        </w:tc>
        <w:tc>
          <w:tcPr>
            <w:tcW w:w="5387" w:type="dxa"/>
          </w:tcPr>
          <w:p w:rsidR="00332F63" w:rsidRDefault="006F0F0B" w:rsidP="007516E0">
            <w:pPr>
              <w:spacing w:after="0"/>
              <w:jc w:val="center"/>
              <w:rPr>
                <w:rFonts w:ascii="Tahoma" w:hAnsi="Tahoma" w:cs="Tahoma"/>
                <w:b/>
                <w:sz w:val="20"/>
                <w:szCs w:val="20"/>
              </w:rPr>
            </w:pPr>
            <w:r>
              <w:rPr>
                <w:rFonts w:ascii="Tahoma" w:hAnsi="Tahoma" w:cs="Tahoma"/>
                <w:b/>
                <w:sz w:val="20"/>
                <w:szCs w:val="20"/>
              </w:rPr>
              <w:t>ΑΛΕΞΟΠΟΥΛΟΥ ΑΙΚΑΤΕΡΙΝΗ</w:t>
            </w:r>
          </w:p>
          <w:p w:rsidR="00431027" w:rsidRPr="006F0F0B" w:rsidRDefault="00431027" w:rsidP="007516E0">
            <w:pPr>
              <w:spacing w:after="0"/>
              <w:jc w:val="center"/>
              <w:rPr>
                <w:rFonts w:ascii="Tahoma" w:hAnsi="Tahoma" w:cs="Tahoma"/>
                <w:b/>
                <w:sz w:val="20"/>
                <w:szCs w:val="20"/>
              </w:rPr>
            </w:pPr>
          </w:p>
        </w:tc>
      </w:tr>
    </w:tbl>
    <w:p w:rsidR="0063366F" w:rsidRPr="0063366F" w:rsidRDefault="0063366F" w:rsidP="0063366F">
      <w:pPr>
        <w:spacing w:after="0"/>
        <w:jc w:val="both"/>
        <w:rPr>
          <w:rFonts w:ascii="Tahoma" w:hAnsi="Tahoma" w:cs="Tahoma"/>
          <w:sz w:val="20"/>
          <w:szCs w:val="20"/>
        </w:rPr>
      </w:pPr>
      <w:r>
        <w:rPr>
          <w:rFonts w:ascii="Tahoma" w:hAnsi="Tahoma" w:cs="Tahoma"/>
          <w:sz w:val="20"/>
          <w:szCs w:val="20"/>
        </w:rPr>
        <w:t xml:space="preserve">1. </w:t>
      </w:r>
      <w:r w:rsidRPr="0063366F">
        <w:rPr>
          <w:rFonts w:ascii="Tahoma" w:hAnsi="Tahoma" w:cs="Tahoma"/>
          <w:sz w:val="20"/>
          <w:szCs w:val="20"/>
        </w:rPr>
        <w:t>ΔΕΛΑΚΟΥΡΙΔΗΣ ΙΩΑΝΝΗΣ</w:t>
      </w:r>
    </w:p>
    <w:p w:rsidR="0063366F" w:rsidRPr="0063366F" w:rsidRDefault="0063366F" w:rsidP="0063366F">
      <w:pPr>
        <w:spacing w:after="0"/>
        <w:jc w:val="both"/>
        <w:rPr>
          <w:rFonts w:ascii="Tahoma" w:hAnsi="Tahoma" w:cs="Tahoma"/>
          <w:sz w:val="20"/>
          <w:szCs w:val="20"/>
        </w:rPr>
      </w:pPr>
      <w:r>
        <w:rPr>
          <w:rFonts w:ascii="Tahoma" w:hAnsi="Tahoma" w:cs="Tahoma"/>
          <w:sz w:val="20"/>
          <w:szCs w:val="20"/>
        </w:rPr>
        <w:t xml:space="preserve">2. </w:t>
      </w:r>
      <w:r w:rsidRPr="0063366F">
        <w:rPr>
          <w:rFonts w:ascii="Tahoma" w:hAnsi="Tahoma" w:cs="Tahoma"/>
          <w:sz w:val="20"/>
          <w:szCs w:val="20"/>
        </w:rPr>
        <w:t>ΣΑΜΑΡΟΠΟΥΛΟΣ ΒΥΡΩΝ-ΠΑΥΛΟΣ</w:t>
      </w:r>
    </w:p>
    <w:p w:rsidR="0063366F" w:rsidRPr="0063366F" w:rsidRDefault="0063366F" w:rsidP="0063366F">
      <w:pPr>
        <w:spacing w:after="0"/>
        <w:jc w:val="both"/>
        <w:rPr>
          <w:rFonts w:ascii="Tahoma" w:hAnsi="Tahoma" w:cs="Tahoma"/>
          <w:sz w:val="20"/>
          <w:szCs w:val="20"/>
        </w:rPr>
      </w:pPr>
      <w:r>
        <w:rPr>
          <w:rFonts w:ascii="Tahoma" w:hAnsi="Tahoma" w:cs="Tahoma"/>
          <w:sz w:val="20"/>
          <w:szCs w:val="20"/>
        </w:rPr>
        <w:t xml:space="preserve">3. </w:t>
      </w:r>
      <w:r w:rsidRPr="0063366F">
        <w:rPr>
          <w:rFonts w:ascii="Tahoma" w:hAnsi="Tahoma" w:cs="Tahoma"/>
          <w:sz w:val="20"/>
          <w:szCs w:val="20"/>
        </w:rPr>
        <w:t>ΝΑΚΑΣ ΑΡΙΣΤΕΙΔΗΣ</w:t>
      </w:r>
    </w:p>
    <w:p w:rsidR="0063366F" w:rsidRPr="0063366F" w:rsidRDefault="0063366F" w:rsidP="0063366F">
      <w:pPr>
        <w:spacing w:after="0"/>
        <w:jc w:val="both"/>
        <w:rPr>
          <w:rFonts w:ascii="Tahoma" w:hAnsi="Tahoma" w:cs="Tahoma"/>
          <w:sz w:val="20"/>
          <w:szCs w:val="20"/>
        </w:rPr>
      </w:pPr>
      <w:r>
        <w:rPr>
          <w:rFonts w:ascii="Tahoma" w:hAnsi="Tahoma" w:cs="Tahoma"/>
          <w:sz w:val="20"/>
          <w:szCs w:val="20"/>
        </w:rPr>
        <w:t xml:space="preserve">4. </w:t>
      </w:r>
      <w:r w:rsidRPr="0063366F">
        <w:rPr>
          <w:rFonts w:ascii="Tahoma" w:hAnsi="Tahoma" w:cs="Tahoma"/>
          <w:sz w:val="20"/>
          <w:szCs w:val="20"/>
        </w:rPr>
        <w:t>ΑΓΓΕΛΟΠΟΥΛΟΣ ΗΛΙΑΣ</w:t>
      </w:r>
    </w:p>
    <w:p w:rsidR="0063366F" w:rsidRPr="0063366F" w:rsidRDefault="0063366F" w:rsidP="0063366F">
      <w:pPr>
        <w:spacing w:after="0"/>
        <w:jc w:val="both"/>
        <w:rPr>
          <w:rFonts w:ascii="Tahoma" w:hAnsi="Tahoma" w:cs="Tahoma"/>
          <w:sz w:val="20"/>
          <w:szCs w:val="20"/>
        </w:rPr>
      </w:pPr>
      <w:r>
        <w:rPr>
          <w:rFonts w:ascii="Tahoma" w:hAnsi="Tahoma" w:cs="Tahoma"/>
          <w:sz w:val="20"/>
          <w:szCs w:val="20"/>
        </w:rPr>
        <w:t xml:space="preserve">5. </w:t>
      </w:r>
      <w:r w:rsidRPr="0063366F">
        <w:rPr>
          <w:rFonts w:ascii="Tahoma" w:hAnsi="Tahoma" w:cs="Tahoma"/>
          <w:sz w:val="20"/>
          <w:szCs w:val="20"/>
        </w:rPr>
        <w:t>ΓΚΙΖΕΛΗ ΑΛΙΚΗ</w:t>
      </w:r>
    </w:p>
    <w:p w:rsidR="0063366F" w:rsidRPr="0063366F" w:rsidRDefault="0063366F" w:rsidP="0063366F">
      <w:pPr>
        <w:spacing w:after="0"/>
        <w:jc w:val="both"/>
        <w:rPr>
          <w:rFonts w:ascii="Tahoma" w:hAnsi="Tahoma" w:cs="Tahoma"/>
          <w:sz w:val="20"/>
          <w:szCs w:val="20"/>
        </w:rPr>
      </w:pPr>
      <w:r>
        <w:rPr>
          <w:rFonts w:ascii="Tahoma" w:hAnsi="Tahoma" w:cs="Tahoma"/>
          <w:sz w:val="20"/>
          <w:szCs w:val="20"/>
        </w:rPr>
        <w:t xml:space="preserve">6. </w:t>
      </w:r>
      <w:r w:rsidRPr="0063366F">
        <w:rPr>
          <w:rFonts w:ascii="Tahoma" w:hAnsi="Tahoma" w:cs="Tahoma"/>
          <w:sz w:val="20"/>
          <w:szCs w:val="20"/>
        </w:rPr>
        <w:t>ΛΙΑΠΗΣ ΒΑΣΙΛΕΙΟΣ</w:t>
      </w:r>
    </w:p>
    <w:p w:rsidR="0063366F" w:rsidRPr="0063366F" w:rsidRDefault="0063366F" w:rsidP="0063366F">
      <w:pPr>
        <w:spacing w:after="0"/>
        <w:jc w:val="both"/>
        <w:rPr>
          <w:rFonts w:ascii="Tahoma" w:hAnsi="Tahoma" w:cs="Tahoma"/>
          <w:sz w:val="20"/>
          <w:szCs w:val="20"/>
        </w:rPr>
      </w:pPr>
      <w:r>
        <w:rPr>
          <w:rFonts w:ascii="Tahoma" w:hAnsi="Tahoma" w:cs="Tahoma"/>
          <w:sz w:val="20"/>
          <w:szCs w:val="20"/>
        </w:rPr>
        <w:t xml:space="preserve">7. </w:t>
      </w:r>
      <w:r w:rsidRPr="0063366F">
        <w:rPr>
          <w:rFonts w:ascii="Tahoma" w:hAnsi="Tahoma" w:cs="Tahoma"/>
          <w:sz w:val="20"/>
          <w:szCs w:val="20"/>
        </w:rPr>
        <w:t>ΜΠΡΕΛΛΑΣ ΓΕΩΡΓΙΟΣ</w:t>
      </w:r>
    </w:p>
    <w:p w:rsidR="0063366F" w:rsidRPr="0063366F" w:rsidRDefault="0063366F" w:rsidP="0063366F">
      <w:pPr>
        <w:spacing w:after="0"/>
        <w:jc w:val="both"/>
        <w:rPr>
          <w:rFonts w:ascii="Tahoma" w:hAnsi="Tahoma" w:cs="Tahoma"/>
          <w:sz w:val="20"/>
          <w:szCs w:val="20"/>
        </w:rPr>
      </w:pPr>
      <w:r>
        <w:rPr>
          <w:rFonts w:ascii="Tahoma" w:hAnsi="Tahoma" w:cs="Tahoma"/>
          <w:sz w:val="20"/>
          <w:szCs w:val="20"/>
        </w:rPr>
        <w:t xml:space="preserve">8. </w:t>
      </w:r>
      <w:r w:rsidRPr="0063366F">
        <w:rPr>
          <w:rFonts w:ascii="Tahoma" w:hAnsi="Tahoma" w:cs="Tahoma"/>
          <w:sz w:val="20"/>
          <w:szCs w:val="20"/>
        </w:rPr>
        <w:t>ΧΑΝΑΚΟΥΛΑ ΑΘΗΝΑ</w:t>
      </w:r>
    </w:p>
    <w:p w:rsidR="0063366F" w:rsidRPr="0063366F" w:rsidRDefault="00B01593" w:rsidP="0063366F">
      <w:pPr>
        <w:spacing w:after="0"/>
        <w:jc w:val="both"/>
        <w:rPr>
          <w:rFonts w:ascii="Tahoma" w:hAnsi="Tahoma" w:cs="Tahoma"/>
          <w:sz w:val="20"/>
          <w:szCs w:val="20"/>
        </w:rPr>
      </w:pPr>
      <w:r>
        <w:rPr>
          <w:rFonts w:ascii="Tahoma" w:hAnsi="Tahoma" w:cs="Tahoma"/>
          <w:sz w:val="20"/>
          <w:szCs w:val="20"/>
          <w:lang w:val="en-US"/>
        </w:rPr>
        <w:t>9</w:t>
      </w:r>
      <w:r w:rsidR="0063366F">
        <w:rPr>
          <w:rFonts w:ascii="Tahoma" w:hAnsi="Tahoma" w:cs="Tahoma"/>
          <w:sz w:val="20"/>
          <w:szCs w:val="20"/>
        </w:rPr>
        <w:t xml:space="preserve">. </w:t>
      </w:r>
      <w:r w:rsidR="0063366F" w:rsidRPr="0063366F">
        <w:rPr>
          <w:rFonts w:ascii="Tahoma" w:hAnsi="Tahoma" w:cs="Tahoma"/>
          <w:sz w:val="20"/>
          <w:szCs w:val="20"/>
        </w:rPr>
        <w:t>ΠΑΛΤΖΟΓΛΟΥ ΕΥΦΗΜΙΑ-ΕΛΕΝΗ</w:t>
      </w:r>
    </w:p>
    <w:p w:rsidR="0063366F" w:rsidRPr="0063366F" w:rsidRDefault="00B01593" w:rsidP="0063366F">
      <w:pPr>
        <w:spacing w:after="0"/>
        <w:jc w:val="both"/>
        <w:rPr>
          <w:rFonts w:ascii="Tahoma" w:hAnsi="Tahoma" w:cs="Tahoma"/>
          <w:sz w:val="20"/>
          <w:szCs w:val="20"/>
        </w:rPr>
      </w:pPr>
      <w:r>
        <w:rPr>
          <w:rFonts w:ascii="Tahoma" w:hAnsi="Tahoma" w:cs="Tahoma"/>
          <w:sz w:val="20"/>
          <w:szCs w:val="20"/>
        </w:rPr>
        <w:t>10</w:t>
      </w:r>
      <w:r w:rsidR="0063366F">
        <w:rPr>
          <w:rFonts w:ascii="Tahoma" w:hAnsi="Tahoma" w:cs="Tahoma"/>
          <w:sz w:val="20"/>
          <w:szCs w:val="20"/>
        </w:rPr>
        <w:t xml:space="preserve">. </w:t>
      </w:r>
      <w:r w:rsidR="0063366F" w:rsidRPr="0063366F">
        <w:rPr>
          <w:rFonts w:ascii="Tahoma" w:hAnsi="Tahoma" w:cs="Tahoma"/>
          <w:sz w:val="20"/>
          <w:szCs w:val="20"/>
        </w:rPr>
        <w:t>ΤΡΕΖΟΥ ΜΑΡΙΑ-ΕΛΕΝΗ</w:t>
      </w:r>
    </w:p>
    <w:p w:rsidR="0063366F" w:rsidRPr="0063366F" w:rsidRDefault="00B01593" w:rsidP="0063366F">
      <w:pPr>
        <w:spacing w:after="0"/>
        <w:jc w:val="both"/>
        <w:rPr>
          <w:rFonts w:ascii="Tahoma" w:hAnsi="Tahoma" w:cs="Tahoma"/>
          <w:sz w:val="20"/>
          <w:szCs w:val="20"/>
        </w:rPr>
      </w:pPr>
      <w:r>
        <w:rPr>
          <w:rFonts w:ascii="Tahoma" w:hAnsi="Tahoma" w:cs="Tahoma"/>
          <w:sz w:val="20"/>
          <w:szCs w:val="20"/>
        </w:rPr>
        <w:t>11</w:t>
      </w:r>
      <w:r w:rsidR="0063366F">
        <w:rPr>
          <w:rFonts w:ascii="Tahoma" w:hAnsi="Tahoma" w:cs="Tahoma"/>
          <w:sz w:val="20"/>
          <w:szCs w:val="20"/>
        </w:rPr>
        <w:t xml:space="preserve">. </w:t>
      </w:r>
      <w:r w:rsidR="0063366F" w:rsidRPr="0063366F">
        <w:rPr>
          <w:rFonts w:ascii="Tahoma" w:hAnsi="Tahoma" w:cs="Tahoma"/>
          <w:sz w:val="20"/>
          <w:szCs w:val="20"/>
        </w:rPr>
        <w:t>ΒΛΑΧΟΣ ΣΠΥΡΙΔΩΝ</w:t>
      </w:r>
    </w:p>
    <w:p w:rsidR="0063366F" w:rsidRPr="0063366F" w:rsidRDefault="00B01593" w:rsidP="0063366F">
      <w:pPr>
        <w:spacing w:after="0"/>
        <w:jc w:val="both"/>
        <w:rPr>
          <w:rFonts w:ascii="Tahoma" w:hAnsi="Tahoma" w:cs="Tahoma"/>
          <w:sz w:val="20"/>
          <w:szCs w:val="20"/>
        </w:rPr>
      </w:pPr>
      <w:r>
        <w:rPr>
          <w:rFonts w:ascii="Tahoma" w:hAnsi="Tahoma" w:cs="Tahoma"/>
          <w:sz w:val="20"/>
          <w:szCs w:val="20"/>
        </w:rPr>
        <w:t>12</w:t>
      </w:r>
      <w:r w:rsidR="0063366F">
        <w:rPr>
          <w:rFonts w:ascii="Tahoma" w:hAnsi="Tahoma" w:cs="Tahoma"/>
          <w:sz w:val="20"/>
          <w:szCs w:val="20"/>
        </w:rPr>
        <w:t xml:space="preserve">. </w:t>
      </w:r>
      <w:r w:rsidR="0063366F" w:rsidRPr="0063366F">
        <w:rPr>
          <w:rFonts w:ascii="Tahoma" w:hAnsi="Tahoma" w:cs="Tahoma"/>
          <w:sz w:val="20"/>
          <w:szCs w:val="20"/>
        </w:rPr>
        <w:t>ΓΑΤΟΣ ΓΕΩΡΓΙΟΣ-ΑΛΚΙΒΙΑΔΗΣ</w:t>
      </w:r>
    </w:p>
    <w:p w:rsidR="0063366F" w:rsidRPr="0063366F" w:rsidRDefault="00B01593" w:rsidP="0063366F">
      <w:pPr>
        <w:spacing w:after="0"/>
        <w:jc w:val="both"/>
        <w:rPr>
          <w:rFonts w:ascii="Tahoma" w:hAnsi="Tahoma" w:cs="Tahoma"/>
          <w:sz w:val="20"/>
          <w:szCs w:val="20"/>
        </w:rPr>
      </w:pPr>
      <w:r>
        <w:rPr>
          <w:rFonts w:ascii="Tahoma" w:hAnsi="Tahoma" w:cs="Tahoma"/>
          <w:sz w:val="20"/>
          <w:szCs w:val="20"/>
        </w:rPr>
        <w:t>13</w:t>
      </w:r>
      <w:r w:rsidR="0063366F">
        <w:rPr>
          <w:rFonts w:ascii="Tahoma" w:hAnsi="Tahoma" w:cs="Tahoma"/>
          <w:sz w:val="20"/>
          <w:szCs w:val="20"/>
        </w:rPr>
        <w:t xml:space="preserve">. </w:t>
      </w:r>
      <w:r w:rsidR="0063366F" w:rsidRPr="0063366F">
        <w:rPr>
          <w:rFonts w:ascii="Tahoma" w:hAnsi="Tahoma" w:cs="Tahoma"/>
          <w:sz w:val="20"/>
          <w:szCs w:val="20"/>
        </w:rPr>
        <w:t>ΒΑΒΕΤΣΗ ΧΡΥΣΑΝΘΗ</w:t>
      </w:r>
    </w:p>
    <w:p w:rsidR="0063366F" w:rsidRPr="0063366F" w:rsidRDefault="00B01593" w:rsidP="0063366F">
      <w:pPr>
        <w:spacing w:after="0"/>
        <w:jc w:val="both"/>
        <w:rPr>
          <w:rFonts w:ascii="Tahoma" w:hAnsi="Tahoma" w:cs="Tahoma"/>
          <w:sz w:val="20"/>
          <w:szCs w:val="20"/>
        </w:rPr>
      </w:pPr>
      <w:r>
        <w:rPr>
          <w:rFonts w:ascii="Tahoma" w:hAnsi="Tahoma" w:cs="Tahoma"/>
          <w:sz w:val="20"/>
          <w:szCs w:val="20"/>
        </w:rPr>
        <w:t>14</w:t>
      </w:r>
      <w:r w:rsidR="0063366F">
        <w:rPr>
          <w:rFonts w:ascii="Tahoma" w:hAnsi="Tahoma" w:cs="Tahoma"/>
          <w:sz w:val="20"/>
          <w:szCs w:val="20"/>
        </w:rPr>
        <w:t xml:space="preserve">. </w:t>
      </w:r>
      <w:r w:rsidR="0063366F" w:rsidRPr="0063366F">
        <w:rPr>
          <w:rFonts w:ascii="Tahoma" w:hAnsi="Tahoma" w:cs="Tahoma"/>
          <w:sz w:val="20"/>
          <w:szCs w:val="20"/>
        </w:rPr>
        <w:t>ΑΝΔΡΟΥΤΣΟΠΟΥΛΟΥ-ΔΗΜΟΥ ΧΡΙΣΤΟΦΙΛΙΑ</w:t>
      </w:r>
    </w:p>
    <w:p w:rsidR="0063366F" w:rsidRPr="0063366F" w:rsidRDefault="00B01593" w:rsidP="0063366F">
      <w:pPr>
        <w:spacing w:after="0"/>
        <w:jc w:val="both"/>
        <w:rPr>
          <w:rFonts w:ascii="Tahoma" w:hAnsi="Tahoma" w:cs="Tahoma"/>
          <w:sz w:val="20"/>
          <w:szCs w:val="20"/>
        </w:rPr>
      </w:pPr>
      <w:r>
        <w:rPr>
          <w:rFonts w:ascii="Tahoma" w:hAnsi="Tahoma" w:cs="Tahoma"/>
          <w:sz w:val="20"/>
          <w:szCs w:val="20"/>
        </w:rPr>
        <w:t>15</w:t>
      </w:r>
      <w:r w:rsidR="0063366F">
        <w:rPr>
          <w:rFonts w:ascii="Tahoma" w:hAnsi="Tahoma" w:cs="Tahoma"/>
          <w:sz w:val="20"/>
          <w:szCs w:val="20"/>
        </w:rPr>
        <w:t xml:space="preserve">. </w:t>
      </w:r>
      <w:r w:rsidR="0063366F" w:rsidRPr="0063366F">
        <w:rPr>
          <w:rFonts w:ascii="Tahoma" w:hAnsi="Tahoma" w:cs="Tahoma"/>
          <w:sz w:val="20"/>
          <w:szCs w:val="20"/>
        </w:rPr>
        <w:t>ΓΑΛΑΝΗΣ ΔΗΜΗΤΡΙΟΣ</w:t>
      </w:r>
    </w:p>
    <w:p w:rsidR="0063366F" w:rsidRPr="0063366F" w:rsidRDefault="00B01593" w:rsidP="0063366F">
      <w:pPr>
        <w:spacing w:after="0"/>
        <w:jc w:val="both"/>
        <w:rPr>
          <w:rFonts w:ascii="Tahoma" w:hAnsi="Tahoma" w:cs="Tahoma"/>
          <w:sz w:val="20"/>
          <w:szCs w:val="20"/>
        </w:rPr>
      </w:pPr>
      <w:r>
        <w:rPr>
          <w:rFonts w:ascii="Tahoma" w:hAnsi="Tahoma" w:cs="Tahoma"/>
          <w:sz w:val="20"/>
          <w:szCs w:val="20"/>
        </w:rPr>
        <w:t>16</w:t>
      </w:r>
      <w:r w:rsidR="0063366F">
        <w:rPr>
          <w:rFonts w:ascii="Tahoma" w:hAnsi="Tahoma" w:cs="Tahoma"/>
          <w:sz w:val="20"/>
          <w:szCs w:val="20"/>
        </w:rPr>
        <w:t xml:space="preserve">. </w:t>
      </w:r>
      <w:r w:rsidR="0063366F" w:rsidRPr="0063366F">
        <w:rPr>
          <w:rFonts w:ascii="Tahoma" w:hAnsi="Tahoma" w:cs="Tahoma"/>
          <w:sz w:val="20"/>
          <w:szCs w:val="20"/>
        </w:rPr>
        <w:t>ΒΥΘΟΥΛΚΑ-ΧΑΤΖΗΓΕΩΡΓΙΟΥ ΣΟΦΙΑ</w:t>
      </w:r>
    </w:p>
    <w:p w:rsidR="0063366F" w:rsidRPr="0063366F" w:rsidRDefault="00B01593" w:rsidP="0063366F">
      <w:pPr>
        <w:spacing w:after="0"/>
        <w:jc w:val="both"/>
        <w:rPr>
          <w:rFonts w:ascii="Tahoma" w:hAnsi="Tahoma" w:cs="Tahoma"/>
          <w:sz w:val="20"/>
          <w:szCs w:val="20"/>
        </w:rPr>
      </w:pPr>
      <w:r>
        <w:rPr>
          <w:rFonts w:ascii="Tahoma" w:hAnsi="Tahoma" w:cs="Tahoma"/>
          <w:sz w:val="20"/>
          <w:szCs w:val="20"/>
        </w:rPr>
        <w:t>17</w:t>
      </w:r>
      <w:r w:rsidR="0063366F">
        <w:rPr>
          <w:rFonts w:ascii="Tahoma" w:hAnsi="Tahoma" w:cs="Tahoma"/>
          <w:sz w:val="20"/>
          <w:szCs w:val="20"/>
        </w:rPr>
        <w:t xml:space="preserve">. </w:t>
      </w:r>
      <w:r w:rsidR="0063366F" w:rsidRPr="0063366F">
        <w:rPr>
          <w:rFonts w:ascii="Tahoma" w:hAnsi="Tahoma" w:cs="Tahoma"/>
          <w:sz w:val="20"/>
          <w:szCs w:val="20"/>
        </w:rPr>
        <w:t>ΖΕΠΠΟΥ-ΧΑΡΛΑΥΤΗ ΕΛΕΝΗ</w:t>
      </w:r>
    </w:p>
    <w:p w:rsidR="0063366F" w:rsidRPr="0063366F" w:rsidRDefault="00B01593" w:rsidP="0063366F">
      <w:pPr>
        <w:spacing w:after="0"/>
        <w:jc w:val="both"/>
        <w:rPr>
          <w:rFonts w:ascii="Tahoma" w:hAnsi="Tahoma" w:cs="Tahoma"/>
          <w:sz w:val="20"/>
          <w:szCs w:val="20"/>
        </w:rPr>
      </w:pPr>
      <w:r>
        <w:rPr>
          <w:rFonts w:ascii="Tahoma" w:hAnsi="Tahoma" w:cs="Tahoma"/>
          <w:sz w:val="20"/>
          <w:szCs w:val="20"/>
        </w:rPr>
        <w:t>18</w:t>
      </w:r>
      <w:r w:rsidR="0063366F">
        <w:rPr>
          <w:rFonts w:ascii="Tahoma" w:hAnsi="Tahoma" w:cs="Tahoma"/>
          <w:sz w:val="20"/>
          <w:szCs w:val="20"/>
        </w:rPr>
        <w:t xml:space="preserve">. </w:t>
      </w:r>
      <w:r w:rsidR="006F0F0B" w:rsidRPr="0063366F">
        <w:rPr>
          <w:rFonts w:ascii="Tahoma" w:hAnsi="Tahoma" w:cs="Tahoma"/>
          <w:sz w:val="20"/>
          <w:szCs w:val="20"/>
        </w:rPr>
        <w:t>ΠΑΠΑΧΡΟΝΗΣ ΓΕΩΡΓΙΟΣ</w:t>
      </w:r>
    </w:p>
    <w:p w:rsidR="006F0F0B" w:rsidRPr="0063366F" w:rsidRDefault="00B01593" w:rsidP="0063366F">
      <w:pPr>
        <w:spacing w:after="0"/>
        <w:jc w:val="both"/>
        <w:rPr>
          <w:rFonts w:ascii="Tahoma" w:hAnsi="Tahoma" w:cs="Tahoma"/>
          <w:sz w:val="20"/>
          <w:szCs w:val="20"/>
        </w:rPr>
      </w:pPr>
      <w:r>
        <w:rPr>
          <w:rFonts w:ascii="Tahoma" w:hAnsi="Tahoma" w:cs="Tahoma"/>
          <w:sz w:val="20"/>
          <w:szCs w:val="20"/>
        </w:rPr>
        <w:t>19</w:t>
      </w:r>
      <w:r w:rsidR="0063366F">
        <w:rPr>
          <w:rFonts w:ascii="Tahoma" w:hAnsi="Tahoma" w:cs="Tahoma"/>
          <w:sz w:val="20"/>
          <w:szCs w:val="20"/>
        </w:rPr>
        <w:t xml:space="preserve">. </w:t>
      </w:r>
      <w:r w:rsidR="006F0F0B" w:rsidRPr="0063366F">
        <w:rPr>
          <w:rFonts w:ascii="Tahoma" w:hAnsi="Tahoma" w:cs="Tahoma"/>
          <w:sz w:val="20"/>
          <w:szCs w:val="20"/>
        </w:rPr>
        <w:t>ΣΙΝΑΝΙΩΤΟΥ ΧΑΡΙΚΛΕΙΑ</w:t>
      </w:r>
    </w:p>
    <w:p w:rsidR="0063366F" w:rsidRPr="0063366F" w:rsidRDefault="00B01593" w:rsidP="0063366F">
      <w:pPr>
        <w:spacing w:after="0"/>
        <w:jc w:val="both"/>
        <w:rPr>
          <w:rFonts w:ascii="Tahoma" w:hAnsi="Tahoma" w:cs="Tahoma"/>
          <w:sz w:val="20"/>
          <w:szCs w:val="20"/>
        </w:rPr>
      </w:pPr>
      <w:r>
        <w:rPr>
          <w:rFonts w:ascii="Tahoma" w:hAnsi="Tahoma" w:cs="Tahoma"/>
          <w:sz w:val="20"/>
          <w:szCs w:val="20"/>
        </w:rPr>
        <w:t>20</w:t>
      </w:r>
      <w:r w:rsidR="0063366F">
        <w:rPr>
          <w:rFonts w:ascii="Tahoma" w:hAnsi="Tahoma" w:cs="Tahoma"/>
          <w:sz w:val="20"/>
          <w:szCs w:val="20"/>
        </w:rPr>
        <w:t xml:space="preserve">. </w:t>
      </w:r>
      <w:r w:rsidR="0063366F" w:rsidRPr="0063366F">
        <w:rPr>
          <w:rFonts w:ascii="Tahoma" w:hAnsi="Tahoma" w:cs="Tahoma"/>
          <w:sz w:val="20"/>
          <w:szCs w:val="20"/>
        </w:rPr>
        <w:t>ΔΗΜΟΥΛΑ ΕΛΙΣΣΑΒΕΤ-ΕΛΕΝΗ</w:t>
      </w:r>
    </w:p>
    <w:p w:rsidR="0063366F" w:rsidRDefault="00B01593" w:rsidP="0063366F">
      <w:pPr>
        <w:spacing w:after="0"/>
        <w:jc w:val="both"/>
        <w:rPr>
          <w:rFonts w:ascii="Tahoma" w:hAnsi="Tahoma" w:cs="Tahoma"/>
          <w:sz w:val="20"/>
          <w:szCs w:val="20"/>
        </w:rPr>
      </w:pPr>
      <w:r>
        <w:rPr>
          <w:rFonts w:ascii="Tahoma" w:hAnsi="Tahoma" w:cs="Tahoma"/>
          <w:sz w:val="20"/>
          <w:szCs w:val="20"/>
        </w:rPr>
        <w:t>21</w:t>
      </w:r>
      <w:r w:rsidR="0063366F">
        <w:rPr>
          <w:rFonts w:ascii="Tahoma" w:hAnsi="Tahoma" w:cs="Tahoma"/>
          <w:sz w:val="20"/>
          <w:szCs w:val="20"/>
        </w:rPr>
        <w:t xml:space="preserve">. </w:t>
      </w:r>
      <w:r w:rsidR="0063366F" w:rsidRPr="0063366F">
        <w:rPr>
          <w:rFonts w:ascii="Tahoma" w:hAnsi="Tahoma" w:cs="Tahoma"/>
          <w:sz w:val="20"/>
          <w:szCs w:val="20"/>
        </w:rPr>
        <w:t>ΧΑΤΖΗΑΘΑΝΑΣΙΑΔΟΥ ΦΑΝΗ</w:t>
      </w:r>
    </w:p>
    <w:p w:rsidR="0051509B" w:rsidRPr="0063366F" w:rsidRDefault="00B01593" w:rsidP="0063366F">
      <w:pPr>
        <w:spacing w:after="0"/>
        <w:jc w:val="both"/>
        <w:rPr>
          <w:rFonts w:ascii="Tahoma" w:hAnsi="Tahoma" w:cs="Tahoma"/>
          <w:sz w:val="20"/>
          <w:szCs w:val="20"/>
        </w:rPr>
      </w:pPr>
      <w:r>
        <w:rPr>
          <w:rFonts w:ascii="Tahoma" w:hAnsi="Tahoma" w:cs="Tahoma"/>
          <w:sz w:val="20"/>
          <w:szCs w:val="20"/>
        </w:rPr>
        <w:t>22</w:t>
      </w:r>
      <w:r w:rsidR="0051509B" w:rsidRPr="0051509B">
        <w:rPr>
          <w:rFonts w:ascii="Tahoma" w:hAnsi="Tahoma" w:cs="Tahoma"/>
          <w:sz w:val="20"/>
          <w:szCs w:val="20"/>
        </w:rPr>
        <w:t xml:space="preserve">. </w:t>
      </w:r>
      <w:r w:rsidR="006F0F0B" w:rsidRPr="0063366F">
        <w:rPr>
          <w:rFonts w:ascii="Tahoma" w:hAnsi="Tahoma" w:cs="Tahoma"/>
          <w:sz w:val="20"/>
          <w:szCs w:val="20"/>
        </w:rPr>
        <w:t>ΜΠΟΥΛΟΥΓΑΡΗΣ ΕΥΑΓΓΕΛΟΣ</w:t>
      </w:r>
    </w:p>
    <w:p w:rsidR="0063366F" w:rsidRPr="0063366F" w:rsidRDefault="0063366F" w:rsidP="0063366F">
      <w:pPr>
        <w:spacing w:after="0"/>
        <w:jc w:val="both"/>
        <w:rPr>
          <w:rFonts w:ascii="Tahoma" w:hAnsi="Tahoma" w:cs="Tahoma"/>
          <w:sz w:val="20"/>
          <w:szCs w:val="20"/>
        </w:rPr>
      </w:pPr>
      <w:r>
        <w:rPr>
          <w:rFonts w:ascii="Tahoma" w:hAnsi="Tahoma" w:cs="Tahoma"/>
          <w:sz w:val="20"/>
          <w:szCs w:val="20"/>
        </w:rPr>
        <w:t>2</w:t>
      </w:r>
      <w:r w:rsidR="00B01593">
        <w:rPr>
          <w:rFonts w:ascii="Tahoma" w:hAnsi="Tahoma" w:cs="Tahoma"/>
          <w:sz w:val="20"/>
          <w:szCs w:val="20"/>
        </w:rPr>
        <w:t>3</w:t>
      </w:r>
      <w:r w:rsidR="0051509B" w:rsidRPr="006F0F0B">
        <w:rPr>
          <w:rFonts w:ascii="Tahoma" w:hAnsi="Tahoma" w:cs="Tahoma"/>
          <w:sz w:val="20"/>
          <w:szCs w:val="20"/>
        </w:rPr>
        <w:t>.</w:t>
      </w:r>
      <w:r>
        <w:rPr>
          <w:rFonts w:ascii="Tahoma" w:hAnsi="Tahoma" w:cs="Tahoma"/>
          <w:sz w:val="20"/>
          <w:szCs w:val="20"/>
        </w:rPr>
        <w:t xml:space="preserve">  </w:t>
      </w:r>
      <w:r w:rsidR="006F0F0B" w:rsidRPr="0063366F">
        <w:rPr>
          <w:rFonts w:ascii="Tahoma" w:hAnsi="Tahoma" w:cs="Tahoma"/>
          <w:sz w:val="20"/>
          <w:szCs w:val="20"/>
        </w:rPr>
        <w:t>ΑΠΟΣΤΟΛΑΚΗ ΜΑΡΙΑ</w:t>
      </w:r>
    </w:p>
    <w:p w:rsidR="006F0F0B" w:rsidRPr="00A00D4A" w:rsidRDefault="0063366F" w:rsidP="006F0F0B">
      <w:pPr>
        <w:spacing w:after="0"/>
        <w:jc w:val="both"/>
        <w:rPr>
          <w:rFonts w:ascii="Tahoma" w:hAnsi="Tahoma" w:cs="Tahoma"/>
          <w:sz w:val="20"/>
          <w:szCs w:val="20"/>
        </w:rPr>
      </w:pPr>
      <w:r>
        <w:rPr>
          <w:rFonts w:ascii="Tahoma" w:hAnsi="Tahoma" w:cs="Tahoma"/>
          <w:sz w:val="20"/>
          <w:szCs w:val="20"/>
        </w:rPr>
        <w:t>2</w:t>
      </w:r>
      <w:r w:rsidR="00B01593">
        <w:rPr>
          <w:rFonts w:ascii="Tahoma" w:hAnsi="Tahoma" w:cs="Tahoma"/>
          <w:sz w:val="20"/>
          <w:szCs w:val="20"/>
        </w:rPr>
        <w:t>4</w:t>
      </w:r>
      <w:r>
        <w:rPr>
          <w:rFonts w:ascii="Tahoma" w:hAnsi="Tahoma" w:cs="Tahoma"/>
          <w:sz w:val="20"/>
          <w:szCs w:val="20"/>
        </w:rPr>
        <w:t xml:space="preserve">. </w:t>
      </w:r>
      <w:r w:rsidR="006F0F0B" w:rsidRPr="0063366F">
        <w:rPr>
          <w:rFonts w:ascii="Tahoma" w:hAnsi="Tahoma" w:cs="Tahoma"/>
          <w:sz w:val="20"/>
          <w:szCs w:val="20"/>
        </w:rPr>
        <w:t>ΖΑΦΕΙΡΟΠΟΥΛΟΥ-ΣΑΡΡΗ ΠΕΡΣΕΦΟΝΗ-ΑΛΚΗΣΤΙΣ</w:t>
      </w:r>
    </w:p>
    <w:p w:rsidR="0063366F" w:rsidRDefault="0063366F" w:rsidP="0063366F">
      <w:pPr>
        <w:spacing w:after="0"/>
        <w:jc w:val="both"/>
        <w:rPr>
          <w:rFonts w:ascii="Tahoma" w:hAnsi="Tahoma" w:cs="Tahoma"/>
          <w:sz w:val="20"/>
          <w:szCs w:val="20"/>
        </w:rPr>
      </w:pPr>
    </w:p>
    <w:sectPr w:rsidR="0063366F" w:rsidSect="0021701F">
      <w:pgSz w:w="11906" w:h="16838"/>
      <w:pgMar w:top="567" w:right="70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altName w:val="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A7042"/>
    <w:multiLevelType w:val="hybridMultilevel"/>
    <w:tmpl w:val="4FCE118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B1974E2"/>
    <w:multiLevelType w:val="hybridMultilevel"/>
    <w:tmpl w:val="16C4D1A0"/>
    <w:lvl w:ilvl="0" w:tplc="DC02DCB8">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 w15:restartNumberingAfterBreak="0">
    <w:nsid w:val="13B123C9"/>
    <w:multiLevelType w:val="hybridMultilevel"/>
    <w:tmpl w:val="066CD4D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76409CE"/>
    <w:multiLevelType w:val="hybridMultilevel"/>
    <w:tmpl w:val="C94CEB0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7735324"/>
    <w:multiLevelType w:val="hybridMultilevel"/>
    <w:tmpl w:val="98603CF2"/>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5" w15:restartNumberingAfterBreak="0">
    <w:nsid w:val="1A893004"/>
    <w:multiLevelType w:val="hybridMultilevel"/>
    <w:tmpl w:val="09242EC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23970434"/>
    <w:multiLevelType w:val="hybridMultilevel"/>
    <w:tmpl w:val="424E0676"/>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7" w15:restartNumberingAfterBreak="0">
    <w:nsid w:val="23A65316"/>
    <w:multiLevelType w:val="hybridMultilevel"/>
    <w:tmpl w:val="4FCE118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32C15890"/>
    <w:multiLevelType w:val="hybridMultilevel"/>
    <w:tmpl w:val="15A255BE"/>
    <w:lvl w:ilvl="0" w:tplc="B2C82586">
      <w:start w:val="1"/>
      <w:numFmt w:val="decimal"/>
      <w:lvlText w:val="%1."/>
      <w:lvlJc w:val="left"/>
      <w:pPr>
        <w:ind w:left="720" w:hanging="360"/>
      </w:pPr>
      <w:rPr>
        <w:rFonts w:ascii="Tahoma" w:hAnsi="Tahoma" w:cs="Tahoma" w:hint="default"/>
        <w:b w:val="0"/>
        <w:sz w:val="20"/>
        <w:szCs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47000AD1"/>
    <w:multiLevelType w:val="hybridMultilevel"/>
    <w:tmpl w:val="B6D23C0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49B03139"/>
    <w:multiLevelType w:val="hybridMultilevel"/>
    <w:tmpl w:val="4194550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4AF4365D"/>
    <w:multiLevelType w:val="hybridMultilevel"/>
    <w:tmpl w:val="F60CCF4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52EB42EB"/>
    <w:multiLevelType w:val="hybridMultilevel"/>
    <w:tmpl w:val="25E064D2"/>
    <w:lvl w:ilvl="0" w:tplc="7452F25C">
      <w:start w:val="1"/>
      <w:numFmt w:val="decimal"/>
      <w:lvlText w:val="%1."/>
      <w:lvlJc w:val="left"/>
      <w:pPr>
        <w:ind w:left="720" w:hanging="360"/>
      </w:pPr>
      <w:rPr>
        <w:b w:val="0"/>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569D7D84"/>
    <w:multiLevelType w:val="hybridMultilevel"/>
    <w:tmpl w:val="4FCE118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570F3572"/>
    <w:multiLevelType w:val="hybridMultilevel"/>
    <w:tmpl w:val="16FE7F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57977D07"/>
    <w:multiLevelType w:val="hybridMultilevel"/>
    <w:tmpl w:val="4FCE118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599B6AFE"/>
    <w:multiLevelType w:val="hybridMultilevel"/>
    <w:tmpl w:val="D2A80AB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600C041F"/>
    <w:multiLevelType w:val="hybridMultilevel"/>
    <w:tmpl w:val="92C03F14"/>
    <w:lvl w:ilvl="0" w:tplc="04080005">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8" w15:restartNumberingAfterBreak="0">
    <w:nsid w:val="60904104"/>
    <w:multiLevelType w:val="hybridMultilevel"/>
    <w:tmpl w:val="E96A2934"/>
    <w:lvl w:ilvl="0" w:tplc="0408000F">
      <w:start w:val="1"/>
      <w:numFmt w:val="decimal"/>
      <w:lvlText w:val="%1."/>
      <w:lvlJc w:val="left"/>
      <w:pPr>
        <w:ind w:left="780" w:hanging="360"/>
      </w:p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19" w15:restartNumberingAfterBreak="0">
    <w:nsid w:val="62872C1F"/>
    <w:multiLevelType w:val="hybridMultilevel"/>
    <w:tmpl w:val="E108854A"/>
    <w:lvl w:ilvl="0" w:tplc="142ADEA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0" w15:restartNumberingAfterBreak="0">
    <w:nsid w:val="67905969"/>
    <w:multiLevelType w:val="hybridMultilevel"/>
    <w:tmpl w:val="5BD8D2C6"/>
    <w:lvl w:ilvl="0" w:tplc="7452F25C">
      <w:start w:val="1"/>
      <w:numFmt w:val="decimal"/>
      <w:lvlText w:val="%1."/>
      <w:lvlJc w:val="left"/>
      <w:pPr>
        <w:ind w:left="720" w:hanging="360"/>
      </w:pPr>
      <w:rPr>
        <w:b w:val="0"/>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6AE220D2"/>
    <w:multiLevelType w:val="hybridMultilevel"/>
    <w:tmpl w:val="7068CCA8"/>
    <w:lvl w:ilvl="0" w:tplc="DEEA6B1E">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738F03CF"/>
    <w:multiLevelType w:val="hybridMultilevel"/>
    <w:tmpl w:val="86DE540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7B315417"/>
    <w:multiLevelType w:val="hybridMultilevel"/>
    <w:tmpl w:val="9496B9D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7EC221D2"/>
    <w:multiLevelType w:val="hybridMultilevel"/>
    <w:tmpl w:val="51F8E8B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1"/>
  </w:num>
  <w:num w:numId="2">
    <w:abstractNumId w:val="10"/>
  </w:num>
  <w:num w:numId="3">
    <w:abstractNumId w:val="18"/>
  </w:num>
  <w:num w:numId="4">
    <w:abstractNumId w:val="3"/>
  </w:num>
  <w:num w:numId="5">
    <w:abstractNumId w:val="4"/>
  </w:num>
  <w:num w:numId="6">
    <w:abstractNumId w:val="11"/>
  </w:num>
  <w:num w:numId="7">
    <w:abstractNumId w:val="14"/>
  </w:num>
  <w:num w:numId="8">
    <w:abstractNumId w:val="2"/>
  </w:num>
  <w:num w:numId="9">
    <w:abstractNumId w:val="24"/>
  </w:num>
  <w:num w:numId="10">
    <w:abstractNumId w:val="8"/>
  </w:num>
  <w:num w:numId="11">
    <w:abstractNumId w:val="23"/>
  </w:num>
  <w:num w:numId="12">
    <w:abstractNumId w:val="22"/>
  </w:num>
  <w:num w:numId="13">
    <w:abstractNumId w:val="1"/>
  </w:num>
  <w:num w:numId="14">
    <w:abstractNumId w:val="20"/>
  </w:num>
  <w:num w:numId="15">
    <w:abstractNumId w:val="12"/>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7"/>
  </w:num>
  <w:num w:numId="20">
    <w:abstractNumId w:val="16"/>
  </w:num>
  <w:num w:numId="21">
    <w:abstractNumId w:val="5"/>
  </w:num>
  <w:num w:numId="22">
    <w:abstractNumId w:val="7"/>
  </w:num>
  <w:num w:numId="23">
    <w:abstractNumId w:val="13"/>
  </w:num>
  <w:num w:numId="24">
    <w:abstractNumId w:val="15"/>
  </w:num>
  <w:num w:numId="25">
    <w:abstractNumId w:val="0"/>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905"/>
    <w:rsid w:val="0000432D"/>
    <w:rsid w:val="00006C72"/>
    <w:rsid w:val="000111F8"/>
    <w:rsid w:val="00011A09"/>
    <w:rsid w:val="00016107"/>
    <w:rsid w:val="000226BC"/>
    <w:rsid w:val="00023A93"/>
    <w:rsid w:val="000241C1"/>
    <w:rsid w:val="0002432E"/>
    <w:rsid w:val="00027F18"/>
    <w:rsid w:val="00036439"/>
    <w:rsid w:val="00036520"/>
    <w:rsid w:val="00040FB6"/>
    <w:rsid w:val="000464D0"/>
    <w:rsid w:val="00047E48"/>
    <w:rsid w:val="00061590"/>
    <w:rsid w:val="00065C0D"/>
    <w:rsid w:val="00065F80"/>
    <w:rsid w:val="0006682B"/>
    <w:rsid w:val="00075E56"/>
    <w:rsid w:val="000765D4"/>
    <w:rsid w:val="00084965"/>
    <w:rsid w:val="00085FC8"/>
    <w:rsid w:val="00087392"/>
    <w:rsid w:val="000A1486"/>
    <w:rsid w:val="000A2F06"/>
    <w:rsid w:val="000A3900"/>
    <w:rsid w:val="000B6385"/>
    <w:rsid w:val="000B70D0"/>
    <w:rsid w:val="000B70F9"/>
    <w:rsid w:val="000B7B66"/>
    <w:rsid w:val="000C0B1B"/>
    <w:rsid w:val="000D1850"/>
    <w:rsid w:val="000D1AF8"/>
    <w:rsid w:val="000D4B72"/>
    <w:rsid w:val="000E2E3A"/>
    <w:rsid w:val="000E4A4C"/>
    <w:rsid w:val="000F1540"/>
    <w:rsid w:val="000F1AC6"/>
    <w:rsid w:val="000F63A8"/>
    <w:rsid w:val="00100905"/>
    <w:rsid w:val="0010173D"/>
    <w:rsid w:val="001056A3"/>
    <w:rsid w:val="00112871"/>
    <w:rsid w:val="001203E7"/>
    <w:rsid w:val="00120E66"/>
    <w:rsid w:val="001245DE"/>
    <w:rsid w:val="0012723F"/>
    <w:rsid w:val="00134FD6"/>
    <w:rsid w:val="001515B1"/>
    <w:rsid w:val="00151894"/>
    <w:rsid w:val="00153885"/>
    <w:rsid w:val="00161C36"/>
    <w:rsid w:val="001645C8"/>
    <w:rsid w:val="001709D3"/>
    <w:rsid w:val="00172891"/>
    <w:rsid w:val="00175150"/>
    <w:rsid w:val="001859E4"/>
    <w:rsid w:val="00185F22"/>
    <w:rsid w:val="001B257B"/>
    <w:rsid w:val="001B2CEA"/>
    <w:rsid w:val="001B4223"/>
    <w:rsid w:val="001B58E5"/>
    <w:rsid w:val="001C044B"/>
    <w:rsid w:val="001C120F"/>
    <w:rsid w:val="001C78F1"/>
    <w:rsid w:val="001E24A6"/>
    <w:rsid w:val="001E2853"/>
    <w:rsid w:val="00204667"/>
    <w:rsid w:val="00205048"/>
    <w:rsid w:val="0021701F"/>
    <w:rsid w:val="00221ED0"/>
    <w:rsid w:val="00222E57"/>
    <w:rsid w:val="00225F2A"/>
    <w:rsid w:val="0023518F"/>
    <w:rsid w:val="002357E1"/>
    <w:rsid w:val="00237B6D"/>
    <w:rsid w:val="0024063C"/>
    <w:rsid w:val="00241144"/>
    <w:rsid w:val="002502CC"/>
    <w:rsid w:val="002532A9"/>
    <w:rsid w:val="00261BD5"/>
    <w:rsid w:val="00265331"/>
    <w:rsid w:val="002716FA"/>
    <w:rsid w:val="00271A79"/>
    <w:rsid w:val="00274A8E"/>
    <w:rsid w:val="0028128B"/>
    <w:rsid w:val="00282958"/>
    <w:rsid w:val="002A5ED2"/>
    <w:rsid w:val="002B0EA9"/>
    <w:rsid w:val="002B53B9"/>
    <w:rsid w:val="002B5C52"/>
    <w:rsid w:val="002C0609"/>
    <w:rsid w:val="002C4B25"/>
    <w:rsid w:val="002C56B7"/>
    <w:rsid w:val="002C6355"/>
    <w:rsid w:val="002D0441"/>
    <w:rsid w:val="002D128D"/>
    <w:rsid w:val="002E0854"/>
    <w:rsid w:val="002F01A7"/>
    <w:rsid w:val="002F3BA0"/>
    <w:rsid w:val="003025B5"/>
    <w:rsid w:val="00305D83"/>
    <w:rsid w:val="00307D13"/>
    <w:rsid w:val="00311310"/>
    <w:rsid w:val="00312479"/>
    <w:rsid w:val="003134CD"/>
    <w:rsid w:val="003175B1"/>
    <w:rsid w:val="003203AC"/>
    <w:rsid w:val="00327882"/>
    <w:rsid w:val="00330C4C"/>
    <w:rsid w:val="00331E68"/>
    <w:rsid w:val="0033209F"/>
    <w:rsid w:val="00332F63"/>
    <w:rsid w:val="003335D2"/>
    <w:rsid w:val="00336B58"/>
    <w:rsid w:val="00337D54"/>
    <w:rsid w:val="003419CD"/>
    <w:rsid w:val="0034301B"/>
    <w:rsid w:val="00345AB7"/>
    <w:rsid w:val="00347BEB"/>
    <w:rsid w:val="00354516"/>
    <w:rsid w:val="00360238"/>
    <w:rsid w:val="0037061D"/>
    <w:rsid w:val="00370D0E"/>
    <w:rsid w:val="00384B37"/>
    <w:rsid w:val="0038575D"/>
    <w:rsid w:val="00391101"/>
    <w:rsid w:val="00392E72"/>
    <w:rsid w:val="00394D90"/>
    <w:rsid w:val="00395FE2"/>
    <w:rsid w:val="003A37F4"/>
    <w:rsid w:val="003A4A10"/>
    <w:rsid w:val="003A6024"/>
    <w:rsid w:val="003A6F33"/>
    <w:rsid w:val="003B3E7C"/>
    <w:rsid w:val="003B7729"/>
    <w:rsid w:val="003C077D"/>
    <w:rsid w:val="003C0841"/>
    <w:rsid w:val="003C2C88"/>
    <w:rsid w:val="003C4574"/>
    <w:rsid w:val="003C4DE5"/>
    <w:rsid w:val="003C5668"/>
    <w:rsid w:val="003D285D"/>
    <w:rsid w:val="003D64C8"/>
    <w:rsid w:val="003D66A9"/>
    <w:rsid w:val="003D721D"/>
    <w:rsid w:val="003E074E"/>
    <w:rsid w:val="003F4E26"/>
    <w:rsid w:val="003F5893"/>
    <w:rsid w:val="0040350F"/>
    <w:rsid w:val="00404A0F"/>
    <w:rsid w:val="00407498"/>
    <w:rsid w:val="004138B9"/>
    <w:rsid w:val="004160DE"/>
    <w:rsid w:val="0041648C"/>
    <w:rsid w:val="00420A6A"/>
    <w:rsid w:val="00427191"/>
    <w:rsid w:val="00431027"/>
    <w:rsid w:val="00433D1B"/>
    <w:rsid w:val="004417C2"/>
    <w:rsid w:val="0044205A"/>
    <w:rsid w:val="00444195"/>
    <w:rsid w:val="00452742"/>
    <w:rsid w:val="00452F6F"/>
    <w:rsid w:val="00453A04"/>
    <w:rsid w:val="00454D4A"/>
    <w:rsid w:val="0046007C"/>
    <w:rsid w:val="00476695"/>
    <w:rsid w:val="00480918"/>
    <w:rsid w:val="004832C6"/>
    <w:rsid w:val="00486DF3"/>
    <w:rsid w:val="0048777E"/>
    <w:rsid w:val="00492414"/>
    <w:rsid w:val="00493415"/>
    <w:rsid w:val="004A4676"/>
    <w:rsid w:val="004A4956"/>
    <w:rsid w:val="004B00CC"/>
    <w:rsid w:val="004B4CAC"/>
    <w:rsid w:val="004C4824"/>
    <w:rsid w:val="004D188F"/>
    <w:rsid w:val="004D413F"/>
    <w:rsid w:val="004E23D8"/>
    <w:rsid w:val="004E594B"/>
    <w:rsid w:val="004E7002"/>
    <w:rsid w:val="004F2AD2"/>
    <w:rsid w:val="004F36C2"/>
    <w:rsid w:val="004F772D"/>
    <w:rsid w:val="00500620"/>
    <w:rsid w:val="00501A67"/>
    <w:rsid w:val="0050231D"/>
    <w:rsid w:val="005132BA"/>
    <w:rsid w:val="00513A5B"/>
    <w:rsid w:val="00514110"/>
    <w:rsid w:val="0051509B"/>
    <w:rsid w:val="005171D5"/>
    <w:rsid w:val="005171D7"/>
    <w:rsid w:val="00526E30"/>
    <w:rsid w:val="0053106C"/>
    <w:rsid w:val="00542AE9"/>
    <w:rsid w:val="00557AF1"/>
    <w:rsid w:val="00563811"/>
    <w:rsid w:val="00563E1E"/>
    <w:rsid w:val="00564B09"/>
    <w:rsid w:val="00567785"/>
    <w:rsid w:val="00570E15"/>
    <w:rsid w:val="00586627"/>
    <w:rsid w:val="0059350E"/>
    <w:rsid w:val="005948EF"/>
    <w:rsid w:val="0059578F"/>
    <w:rsid w:val="00597E20"/>
    <w:rsid w:val="005A3D69"/>
    <w:rsid w:val="005B5641"/>
    <w:rsid w:val="005B7719"/>
    <w:rsid w:val="005C4D63"/>
    <w:rsid w:val="005C64E1"/>
    <w:rsid w:val="005C7CEA"/>
    <w:rsid w:val="005D12FA"/>
    <w:rsid w:val="005D28D5"/>
    <w:rsid w:val="005D78BA"/>
    <w:rsid w:val="005D7C42"/>
    <w:rsid w:val="005E1979"/>
    <w:rsid w:val="005F118B"/>
    <w:rsid w:val="005F1493"/>
    <w:rsid w:val="006000F7"/>
    <w:rsid w:val="00610735"/>
    <w:rsid w:val="00616FF3"/>
    <w:rsid w:val="0061719A"/>
    <w:rsid w:val="006171A6"/>
    <w:rsid w:val="00622359"/>
    <w:rsid w:val="006303B2"/>
    <w:rsid w:val="0063366F"/>
    <w:rsid w:val="00635A14"/>
    <w:rsid w:val="00664184"/>
    <w:rsid w:val="006667C8"/>
    <w:rsid w:val="00673F52"/>
    <w:rsid w:val="006806E2"/>
    <w:rsid w:val="00680DA3"/>
    <w:rsid w:val="006A538D"/>
    <w:rsid w:val="006A54DD"/>
    <w:rsid w:val="006A54F8"/>
    <w:rsid w:val="006A570A"/>
    <w:rsid w:val="006B0CF7"/>
    <w:rsid w:val="006B1BE9"/>
    <w:rsid w:val="006B2283"/>
    <w:rsid w:val="006B459C"/>
    <w:rsid w:val="006B6AAB"/>
    <w:rsid w:val="006C0633"/>
    <w:rsid w:val="006C77F7"/>
    <w:rsid w:val="006E242D"/>
    <w:rsid w:val="006F0E8F"/>
    <w:rsid w:val="006F0F0B"/>
    <w:rsid w:val="006F367F"/>
    <w:rsid w:val="006F3A9F"/>
    <w:rsid w:val="006F435F"/>
    <w:rsid w:val="006F4B46"/>
    <w:rsid w:val="006F4EAF"/>
    <w:rsid w:val="006F57AE"/>
    <w:rsid w:val="00705905"/>
    <w:rsid w:val="00712334"/>
    <w:rsid w:val="00712645"/>
    <w:rsid w:val="00713E5A"/>
    <w:rsid w:val="00715266"/>
    <w:rsid w:val="00715278"/>
    <w:rsid w:val="007168E8"/>
    <w:rsid w:val="00720C4C"/>
    <w:rsid w:val="00722FB6"/>
    <w:rsid w:val="00723028"/>
    <w:rsid w:val="00723856"/>
    <w:rsid w:val="007264FF"/>
    <w:rsid w:val="00730A9C"/>
    <w:rsid w:val="00743215"/>
    <w:rsid w:val="00744CCC"/>
    <w:rsid w:val="007450F8"/>
    <w:rsid w:val="007516E0"/>
    <w:rsid w:val="007609C5"/>
    <w:rsid w:val="00762D55"/>
    <w:rsid w:val="007701D0"/>
    <w:rsid w:val="00776450"/>
    <w:rsid w:val="00777959"/>
    <w:rsid w:val="007820B2"/>
    <w:rsid w:val="00783686"/>
    <w:rsid w:val="007859B6"/>
    <w:rsid w:val="00787168"/>
    <w:rsid w:val="00787F5B"/>
    <w:rsid w:val="00791A22"/>
    <w:rsid w:val="00793309"/>
    <w:rsid w:val="007934F2"/>
    <w:rsid w:val="00793896"/>
    <w:rsid w:val="007A75BE"/>
    <w:rsid w:val="007B5F5D"/>
    <w:rsid w:val="007C32A9"/>
    <w:rsid w:val="007C4ACD"/>
    <w:rsid w:val="007C7EF5"/>
    <w:rsid w:val="007E295C"/>
    <w:rsid w:val="007E5352"/>
    <w:rsid w:val="007E6B2C"/>
    <w:rsid w:val="007F14F7"/>
    <w:rsid w:val="007F540F"/>
    <w:rsid w:val="00800FE3"/>
    <w:rsid w:val="00801B87"/>
    <w:rsid w:val="008179A1"/>
    <w:rsid w:val="00835C2E"/>
    <w:rsid w:val="00837401"/>
    <w:rsid w:val="00837B3C"/>
    <w:rsid w:val="008421C4"/>
    <w:rsid w:val="008507F2"/>
    <w:rsid w:val="0085295C"/>
    <w:rsid w:val="008557A4"/>
    <w:rsid w:val="00861109"/>
    <w:rsid w:val="00864FD9"/>
    <w:rsid w:val="0087003D"/>
    <w:rsid w:val="0087247A"/>
    <w:rsid w:val="00875897"/>
    <w:rsid w:val="00877793"/>
    <w:rsid w:val="008811A3"/>
    <w:rsid w:val="008826CF"/>
    <w:rsid w:val="008912C7"/>
    <w:rsid w:val="0089416C"/>
    <w:rsid w:val="008A1FC6"/>
    <w:rsid w:val="008C0CCD"/>
    <w:rsid w:val="008D0E0C"/>
    <w:rsid w:val="008D2D6A"/>
    <w:rsid w:val="008D3E7F"/>
    <w:rsid w:val="008D5D29"/>
    <w:rsid w:val="008E0B04"/>
    <w:rsid w:val="008E5756"/>
    <w:rsid w:val="008F4C59"/>
    <w:rsid w:val="0090245B"/>
    <w:rsid w:val="00912053"/>
    <w:rsid w:val="00912CA7"/>
    <w:rsid w:val="00917257"/>
    <w:rsid w:val="00922FB8"/>
    <w:rsid w:val="00931204"/>
    <w:rsid w:val="00936210"/>
    <w:rsid w:val="009379DF"/>
    <w:rsid w:val="00942F26"/>
    <w:rsid w:val="00961259"/>
    <w:rsid w:val="00962BB1"/>
    <w:rsid w:val="0096762A"/>
    <w:rsid w:val="009714CA"/>
    <w:rsid w:val="00984580"/>
    <w:rsid w:val="009849A4"/>
    <w:rsid w:val="009871BE"/>
    <w:rsid w:val="00993A41"/>
    <w:rsid w:val="00993B21"/>
    <w:rsid w:val="00994E76"/>
    <w:rsid w:val="009958CA"/>
    <w:rsid w:val="009A030B"/>
    <w:rsid w:val="009A5FFB"/>
    <w:rsid w:val="009B4652"/>
    <w:rsid w:val="009C7867"/>
    <w:rsid w:val="009D11D1"/>
    <w:rsid w:val="009D1E5D"/>
    <w:rsid w:val="009D6C37"/>
    <w:rsid w:val="009D7CDD"/>
    <w:rsid w:val="009D7E9A"/>
    <w:rsid w:val="009D7F66"/>
    <w:rsid w:val="009E26CE"/>
    <w:rsid w:val="009E3991"/>
    <w:rsid w:val="009F245D"/>
    <w:rsid w:val="009F5ED4"/>
    <w:rsid w:val="00A0075B"/>
    <w:rsid w:val="00A00D4A"/>
    <w:rsid w:val="00A07117"/>
    <w:rsid w:val="00A1344F"/>
    <w:rsid w:val="00A21A26"/>
    <w:rsid w:val="00A22EB4"/>
    <w:rsid w:val="00A231B5"/>
    <w:rsid w:val="00A25F5E"/>
    <w:rsid w:val="00A27BF0"/>
    <w:rsid w:val="00A33422"/>
    <w:rsid w:val="00A357ED"/>
    <w:rsid w:val="00A36FCA"/>
    <w:rsid w:val="00A379D1"/>
    <w:rsid w:val="00A37ACB"/>
    <w:rsid w:val="00A4256C"/>
    <w:rsid w:val="00A47E9D"/>
    <w:rsid w:val="00A500AC"/>
    <w:rsid w:val="00A51FE3"/>
    <w:rsid w:val="00A52666"/>
    <w:rsid w:val="00A5318E"/>
    <w:rsid w:val="00A55C20"/>
    <w:rsid w:val="00A60052"/>
    <w:rsid w:val="00A60D88"/>
    <w:rsid w:val="00A7062F"/>
    <w:rsid w:val="00A73CFE"/>
    <w:rsid w:val="00A83BDB"/>
    <w:rsid w:val="00A85541"/>
    <w:rsid w:val="00A856F0"/>
    <w:rsid w:val="00A87B81"/>
    <w:rsid w:val="00A87DD1"/>
    <w:rsid w:val="00A92174"/>
    <w:rsid w:val="00AA4D0F"/>
    <w:rsid w:val="00AA7C03"/>
    <w:rsid w:val="00AB3852"/>
    <w:rsid w:val="00AB66E5"/>
    <w:rsid w:val="00AC35E6"/>
    <w:rsid w:val="00AC6AF4"/>
    <w:rsid w:val="00AC70EE"/>
    <w:rsid w:val="00AC7B03"/>
    <w:rsid w:val="00AD401A"/>
    <w:rsid w:val="00AD53F9"/>
    <w:rsid w:val="00AE7437"/>
    <w:rsid w:val="00AF04E5"/>
    <w:rsid w:val="00AF1BB5"/>
    <w:rsid w:val="00B013EA"/>
    <w:rsid w:val="00B01593"/>
    <w:rsid w:val="00B132EF"/>
    <w:rsid w:val="00B155FD"/>
    <w:rsid w:val="00B2058F"/>
    <w:rsid w:val="00B2061B"/>
    <w:rsid w:val="00B254BD"/>
    <w:rsid w:val="00B25C41"/>
    <w:rsid w:val="00B31440"/>
    <w:rsid w:val="00B3395D"/>
    <w:rsid w:val="00B403E4"/>
    <w:rsid w:val="00B40B2D"/>
    <w:rsid w:val="00B41568"/>
    <w:rsid w:val="00B450E6"/>
    <w:rsid w:val="00B53175"/>
    <w:rsid w:val="00B6309F"/>
    <w:rsid w:val="00B65CA0"/>
    <w:rsid w:val="00B6629F"/>
    <w:rsid w:val="00B8251B"/>
    <w:rsid w:val="00B86E5D"/>
    <w:rsid w:val="00BA1220"/>
    <w:rsid w:val="00BA6F63"/>
    <w:rsid w:val="00BB1837"/>
    <w:rsid w:val="00BB190B"/>
    <w:rsid w:val="00BB25B3"/>
    <w:rsid w:val="00BB33EA"/>
    <w:rsid w:val="00BB424A"/>
    <w:rsid w:val="00BB48A2"/>
    <w:rsid w:val="00BC0471"/>
    <w:rsid w:val="00BC15BB"/>
    <w:rsid w:val="00BC37C7"/>
    <w:rsid w:val="00BE08AF"/>
    <w:rsid w:val="00BF1CA5"/>
    <w:rsid w:val="00BF3230"/>
    <w:rsid w:val="00BF514B"/>
    <w:rsid w:val="00C0160C"/>
    <w:rsid w:val="00C02B10"/>
    <w:rsid w:val="00C1358A"/>
    <w:rsid w:val="00C14593"/>
    <w:rsid w:val="00C25572"/>
    <w:rsid w:val="00C25768"/>
    <w:rsid w:val="00C25BC0"/>
    <w:rsid w:val="00C31898"/>
    <w:rsid w:val="00C31B82"/>
    <w:rsid w:val="00C323C9"/>
    <w:rsid w:val="00C32E2C"/>
    <w:rsid w:val="00C37534"/>
    <w:rsid w:val="00C40073"/>
    <w:rsid w:val="00C436DF"/>
    <w:rsid w:val="00C627E5"/>
    <w:rsid w:val="00C6358F"/>
    <w:rsid w:val="00C7206F"/>
    <w:rsid w:val="00C72BE6"/>
    <w:rsid w:val="00C77D19"/>
    <w:rsid w:val="00C824AC"/>
    <w:rsid w:val="00C90773"/>
    <w:rsid w:val="00C90838"/>
    <w:rsid w:val="00C96A4B"/>
    <w:rsid w:val="00CB0239"/>
    <w:rsid w:val="00CB1FE0"/>
    <w:rsid w:val="00CB626C"/>
    <w:rsid w:val="00CB7792"/>
    <w:rsid w:val="00CB7C53"/>
    <w:rsid w:val="00CC0BE0"/>
    <w:rsid w:val="00CC10DC"/>
    <w:rsid w:val="00CD07D7"/>
    <w:rsid w:val="00CD6FB5"/>
    <w:rsid w:val="00CD7207"/>
    <w:rsid w:val="00CE2E82"/>
    <w:rsid w:val="00CE3B27"/>
    <w:rsid w:val="00CE66B6"/>
    <w:rsid w:val="00CE74C8"/>
    <w:rsid w:val="00CE7F4A"/>
    <w:rsid w:val="00CF1438"/>
    <w:rsid w:val="00CF18EB"/>
    <w:rsid w:val="00CF2425"/>
    <w:rsid w:val="00CF26AE"/>
    <w:rsid w:val="00D0215E"/>
    <w:rsid w:val="00D07F43"/>
    <w:rsid w:val="00D21048"/>
    <w:rsid w:val="00D23E4A"/>
    <w:rsid w:val="00D25BFA"/>
    <w:rsid w:val="00D26148"/>
    <w:rsid w:val="00D27D74"/>
    <w:rsid w:val="00D316F1"/>
    <w:rsid w:val="00D32A8B"/>
    <w:rsid w:val="00D35689"/>
    <w:rsid w:val="00D35AD8"/>
    <w:rsid w:val="00D37012"/>
    <w:rsid w:val="00D41BFF"/>
    <w:rsid w:val="00D4211B"/>
    <w:rsid w:val="00D42E41"/>
    <w:rsid w:val="00D44185"/>
    <w:rsid w:val="00D6038B"/>
    <w:rsid w:val="00D70AF6"/>
    <w:rsid w:val="00D8466D"/>
    <w:rsid w:val="00D8481A"/>
    <w:rsid w:val="00D85DAB"/>
    <w:rsid w:val="00D86AF0"/>
    <w:rsid w:val="00D87625"/>
    <w:rsid w:val="00D91FB7"/>
    <w:rsid w:val="00D97695"/>
    <w:rsid w:val="00DA14B8"/>
    <w:rsid w:val="00DA1E4C"/>
    <w:rsid w:val="00DB0F1A"/>
    <w:rsid w:val="00DB2533"/>
    <w:rsid w:val="00DB441C"/>
    <w:rsid w:val="00DB5E24"/>
    <w:rsid w:val="00DB7A39"/>
    <w:rsid w:val="00DC462C"/>
    <w:rsid w:val="00DD26BD"/>
    <w:rsid w:val="00DD34B9"/>
    <w:rsid w:val="00DD4D3F"/>
    <w:rsid w:val="00DD75B1"/>
    <w:rsid w:val="00DE0846"/>
    <w:rsid w:val="00DE0ED3"/>
    <w:rsid w:val="00DF00D6"/>
    <w:rsid w:val="00DF0588"/>
    <w:rsid w:val="00DF13E2"/>
    <w:rsid w:val="00E02A46"/>
    <w:rsid w:val="00E05D2F"/>
    <w:rsid w:val="00E06B9E"/>
    <w:rsid w:val="00E26BCF"/>
    <w:rsid w:val="00E4353F"/>
    <w:rsid w:val="00E46FDC"/>
    <w:rsid w:val="00E501A4"/>
    <w:rsid w:val="00E52C3B"/>
    <w:rsid w:val="00E54032"/>
    <w:rsid w:val="00E6072F"/>
    <w:rsid w:val="00E638FA"/>
    <w:rsid w:val="00E7024E"/>
    <w:rsid w:val="00E7125D"/>
    <w:rsid w:val="00E71571"/>
    <w:rsid w:val="00E84B70"/>
    <w:rsid w:val="00E84FD5"/>
    <w:rsid w:val="00E90E35"/>
    <w:rsid w:val="00E9280A"/>
    <w:rsid w:val="00E933C6"/>
    <w:rsid w:val="00E93635"/>
    <w:rsid w:val="00E938B4"/>
    <w:rsid w:val="00EB57C0"/>
    <w:rsid w:val="00EC1B12"/>
    <w:rsid w:val="00EC32FF"/>
    <w:rsid w:val="00EC4632"/>
    <w:rsid w:val="00EC7BBC"/>
    <w:rsid w:val="00ED78EF"/>
    <w:rsid w:val="00EE14E8"/>
    <w:rsid w:val="00EE29F2"/>
    <w:rsid w:val="00EE2CFD"/>
    <w:rsid w:val="00EE6A7C"/>
    <w:rsid w:val="00EF0675"/>
    <w:rsid w:val="00EF217B"/>
    <w:rsid w:val="00EF6661"/>
    <w:rsid w:val="00F00625"/>
    <w:rsid w:val="00F01BC5"/>
    <w:rsid w:val="00F1156D"/>
    <w:rsid w:val="00F22672"/>
    <w:rsid w:val="00F24242"/>
    <w:rsid w:val="00F24B7B"/>
    <w:rsid w:val="00F32EED"/>
    <w:rsid w:val="00F334DC"/>
    <w:rsid w:val="00F353F5"/>
    <w:rsid w:val="00F372FB"/>
    <w:rsid w:val="00F41F87"/>
    <w:rsid w:val="00F420AF"/>
    <w:rsid w:val="00F47EB9"/>
    <w:rsid w:val="00F520F5"/>
    <w:rsid w:val="00F557C0"/>
    <w:rsid w:val="00F60837"/>
    <w:rsid w:val="00F67251"/>
    <w:rsid w:val="00F75DF5"/>
    <w:rsid w:val="00F82022"/>
    <w:rsid w:val="00F90E3C"/>
    <w:rsid w:val="00F93272"/>
    <w:rsid w:val="00F95309"/>
    <w:rsid w:val="00FA0C20"/>
    <w:rsid w:val="00FA35B3"/>
    <w:rsid w:val="00FA5DEE"/>
    <w:rsid w:val="00FA6D9E"/>
    <w:rsid w:val="00FA7BEC"/>
    <w:rsid w:val="00FB5C73"/>
    <w:rsid w:val="00FB79C8"/>
    <w:rsid w:val="00FC2315"/>
    <w:rsid w:val="00FC7174"/>
    <w:rsid w:val="00FD5FFC"/>
    <w:rsid w:val="00FE5D8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C1031"/>
  <w15:docId w15:val="{2025037B-3AF8-F34B-91EA-A29D8C5B1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1898"/>
    <w:pPr>
      <w:spacing w:after="200" w:line="276" w:lineRule="auto"/>
    </w:pPr>
    <w:rPr>
      <w:sz w:val="22"/>
      <w:szCs w:val="22"/>
      <w:lang w:eastAsia="en-US"/>
    </w:rPr>
  </w:style>
  <w:style w:type="paragraph" w:styleId="1">
    <w:name w:val="heading 1"/>
    <w:basedOn w:val="a"/>
    <w:next w:val="a"/>
    <w:link w:val="1Char"/>
    <w:qFormat/>
    <w:rsid w:val="005132BA"/>
    <w:pPr>
      <w:keepNext/>
      <w:spacing w:after="0" w:line="360" w:lineRule="auto"/>
      <w:jc w:val="both"/>
      <w:outlineLvl w:val="0"/>
    </w:pPr>
    <w:rPr>
      <w:rFonts w:ascii="Times New Roman" w:eastAsia="Times New Roman" w:hAnsi="Times New Roman"/>
      <w:b/>
      <w:sz w:val="24"/>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07D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6A570A"/>
    <w:rPr>
      <w:rFonts w:ascii="Tahoma" w:hAnsi="Tahoma" w:cs="Tahoma"/>
      <w:sz w:val="16"/>
      <w:szCs w:val="16"/>
    </w:rPr>
  </w:style>
  <w:style w:type="paragraph" w:styleId="3">
    <w:name w:val="Body Text 3"/>
    <w:basedOn w:val="a"/>
    <w:rsid w:val="004B4CAC"/>
    <w:pPr>
      <w:spacing w:after="0" w:line="292" w:lineRule="auto"/>
      <w:jc w:val="center"/>
    </w:pPr>
    <w:rPr>
      <w:rFonts w:ascii="Times New Roman" w:eastAsia="Times New Roman" w:hAnsi="Times New Roman"/>
      <w:b/>
      <w:bCs/>
      <w:i/>
      <w:iCs/>
      <w:spacing w:val="24"/>
      <w:sz w:val="26"/>
      <w:szCs w:val="20"/>
      <w:u w:val="single"/>
      <w:lang w:eastAsia="el-GR"/>
    </w:rPr>
  </w:style>
  <w:style w:type="paragraph" w:styleId="a5">
    <w:name w:val="Title"/>
    <w:basedOn w:val="a"/>
    <w:qFormat/>
    <w:rsid w:val="00C02B10"/>
    <w:pPr>
      <w:spacing w:after="0" w:line="240" w:lineRule="auto"/>
      <w:jc w:val="center"/>
    </w:pPr>
    <w:rPr>
      <w:rFonts w:ascii="Times New Roman" w:eastAsia="Times New Roman" w:hAnsi="Times New Roman"/>
      <w:b/>
      <w:bCs/>
      <w:sz w:val="24"/>
      <w:szCs w:val="24"/>
      <w:lang w:eastAsia="el-GR"/>
    </w:rPr>
  </w:style>
  <w:style w:type="paragraph" w:styleId="a6">
    <w:name w:val="Body Text"/>
    <w:basedOn w:val="a"/>
    <w:rsid w:val="005171D5"/>
    <w:pPr>
      <w:spacing w:after="120"/>
    </w:pPr>
  </w:style>
  <w:style w:type="paragraph" w:styleId="a7">
    <w:name w:val="No Spacing"/>
    <w:link w:val="Char"/>
    <w:uiPriority w:val="1"/>
    <w:qFormat/>
    <w:rsid w:val="00BB1837"/>
    <w:rPr>
      <w:sz w:val="22"/>
      <w:szCs w:val="22"/>
      <w:lang w:eastAsia="en-US"/>
    </w:rPr>
  </w:style>
  <w:style w:type="character" w:customStyle="1" w:styleId="1Char">
    <w:name w:val="Επικεφαλίδα 1 Char"/>
    <w:basedOn w:val="a0"/>
    <w:link w:val="1"/>
    <w:rsid w:val="005132BA"/>
    <w:rPr>
      <w:rFonts w:ascii="Times New Roman" w:eastAsia="Times New Roman" w:hAnsi="Times New Roman"/>
      <w:b/>
      <w:sz w:val="24"/>
    </w:rPr>
  </w:style>
  <w:style w:type="paragraph" w:styleId="a8">
    <w:name w:val="List Paragraph"/>
    <w:basedOn w:val="a"/>
    <w:uiPriority w:val="34"/>
    <w:qFormat/>
    <w:rsid w:val="00282958"/>
    <w:pPr>
      <w:ind w:left="720"/>
    </w:pPr>
    <w:rPr>
      <w:lang w:eastAsia="el-GR"/>
    </w:rPr>
  </w:style>
  <w:style w:type="character" w:customStyle="1" w:styleId="Char">
    <w:name w:val="Χωρίς διάστιχο Char"/>
    <w:link w:val="a7"/>
    <w:uiPriority w:val="1"/>
    <w:locked/>
    <w:rsid w:val="006F0F0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97492">
      <w:bodyDiv w:val="1"/>
      <w:marLeft w:val="0"/>
      <w:marRight w:val="0"/>
      <w:marTop w:val="0"/>
      <w:marBottom w:val="0"/>
      <w:divBdr>
        <w:top w:val="none" w:sz="0" w:space="0" w:color="auto"/>
        <w:left w:val="none" w:sz="0" w:space="0" w:color="auto"/>
        <w:bottom w:val="none" w:sz="0" w:space="0" w:color="auto"/>
        <w:right w:val="none" w:sz="0" w:space="0" w:color="auto"/>
      </w:divBdr>
    </w:div>
    <w:div w:id="63185159">
      <w:bodyDiv w:val="1"/>
      <w:marLeft w:val="0"/>
      <w:marRight w:val="0"/>
      <w:marTop w:val="0"/>
      <w:marBottom w:val="0"/>
      <w:divBdr>
        <w:top w:val="none" w:sz="0" w:space="0" w:color="auto"/>
        <w:left w:val="none" w:sz="0" w:space="0" w:color="auto"/>
        <w:bottom w:val="none" w:sz="0" w:space="0" w:color="auto"/>
        <w:right w:val="none" w:sz="0" w:space="0" w:color="auto"/>
      </w:divBdr>
    </w:div>
    <w:div w:id="115610566">
      <w:bodyDiv w:val="1"/>
      <w:marLeft w:val="0"/>
      <w:marRight w:val="0"/>
      <w:marTop w:val="0"/>
      <w:marBottom w:val="0"/>
      <w:divBdr>
        <w:top w:val="none" w:sz="0" w:space="0" w:color="auto"/>
        <w:left w:val="none" w:sz="0" w:space="0" w:color="auto"/>
        <w:bottom w:val="none" w:sz="0" w:space="0" w:color="auto"/>
        <w:right w:val="none" w:sz="0" w:space="0" w:color="auto"/>
      </w:divBdr>
    </w:div>
    <w:div w:id="281036917">
      <w:bodyDiv w:val="1"/>
      <w:marLeft w:val="0"/>
      <w:marRight w:val="0"/>
      <w:marTop w:val="0"/>
      <w:marBottom w:val="0"/>
      <w:divBdr>
        <w:top w:val="none" w:sz="0" w:space="0" w:color="auto"/>
        <w:left w:val="none" w:sz="0" w:space="0" w:color="auto"/>
        <w:bottom w:val="none" w:sz="0" w:space="0" w:color="auto"/>
        <w:right w:val="none" w:sz="0" w:space="0" w:color="auto"/>
      </w:divBdr>
    </w:div>
    <w:div w:id="373966481">
      <w:bodyDiv w:val="1"/>
      <w:marLeft w:val="0"/>
      <w:marRight w:val="0"/>
      <w:marTop w:val="0"/>
      <w:marBottom w:val="0"/>
      <w:divBdr>
        <w:top w:val="none" w:sz="0" w:space="0" w:color="auto"/>
        <w:left w:val="none" w:sz="0" w:space="0" w:color="auto"/>
        <w:bottom w:val="none" w:sz="0" w:space="0" w:color="auto"/>
        <w:right w:val="none" w:sz="0" w:space="0" w:color="auto"/>
      </w:divBdr>
    </w:div>
    <w:div w:id="1146238718">
      <w:bodyDiv w:val="1"/>
      <w:marLeft w:val="0"/>
      <w:marRight w:val="0"/>
      <w:marTop w:val="0"/>
      <w:marBottom w:val="0"/>
      <w:divBdr>
        <w:top w:val="none" w:sz="0" w:space="0" w:color="auto"/>
        <w:left w:val="none" w:sz="0" w:space="0" w:color="auto"/>
        <w:bottom w:val="none" w:sz="0" w:space="0" w:color="auto"/>
        <w:right w:val="none" w:sz="0" w:space="0" w:color="auto"/>
      </w:divBdr>
    </w:div>
    <w:div w:id="1264342616">
      <w:bodyDiv w:val="1"/>
      <w:marLeft w:val="0"/>
      <w:marRight w:val="0"/>
      <w:marTop w:val="0"/>
      <w:marBottom w:val="0"/>
      <w:divBdr>
        <w:top w:val="none" w:sz="0" w:space="0" w:color="auto"/>
        <w:left w:val="none" w:sz="0" w:space="0" w:color="auto"/>
        <w:bottom w:val="none" w:sz="0" w:space="0" w:color="auto"/>
        <w:right w:val="none" w:sz="0" w:space="0" w:color="auto"/>
      </w:divBdr>
    </w:div>
    <w:div w:id="1845172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3FEFC4-F12C-440C-B137-19C6A3EA3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3</Pages>
  <Words>1054</Words>
  <Characters>5696</Characters>
  <Application>Microsoft Office Word</Application>
  <DocSecurity>0</DocSecurity>
  <Lines>47</Lines>
  <Paragraphs>13</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6737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BompotsarisI</dc:creator>
  <cp:lastModifiedBy>Στέλλα Μάντακα</cp:lastModifiedBy>
  <cp:revision>24</cp:revision>
  <cp:lastPrinted>2024-01-25T11:37:00Z</cp:lastPrinted>
  <dcterms:created xsi:type="dcterms:W3CDTF">2024-02-08T06:17:00Z</dcterms:created>
  <dcterms:modified xsi:type="dcterms:W3CDTF">2024-02-23T15:12:00Z</dcterms:modified>
</cp:coreProperties>
</file>