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10098" w:type="dxa"/>
        <w:tblLayout w:type="fixed"/>
        <w:tblLook w:val="04A0" w:firstRow="1" w:lastRow="0" w:firstColumn="1" w:lastColumn="0" w:noHBand="0" w:noVBand="1"/>
      </w:tblPr>
      <w:tblGrid>
        <w:gridCol w:w="851"/>
        <w:gridCol w:w="3969"/>
        <w:gridCol w:w="851"/>
        <w:gridCol w:w="4427"/>
      </w:tblGrid>
      <w:tr w:rsidR="008B210A" w:rsidRPr="006C2022" w:rsidTr="008941DD">
        <w:trPr>
          <w:trHeight w:val="993"/>
        </w:trPr>
        <w:tc>
          <w:tcPr>
            <w:tcW w:w="4820" w:type="dxa"/>
            <w:gridSpan w:val="2"/>
          </w:tcPr>
          <w:p w:rsidR="008B210A" w:rsidRPr="006C2022" w:rsidRDefault="002464F9" w:rsidP="00871121">
            <w:pPr>
              <w:spacing w:after="0" w:line="360" w:lineRule="auto"/>
              <w:jc w:val="both"/>
              <w:rPr>
                <w:rFonts w:ascii="Tahoma" w:hAnsi="Tahoma" w:cs="Tahoma"/>
                <w:sz w:val="20"/>
                <w:szCs w:val="20"/>
              </w:rPr>
            </w:pPr>
            <w:r w:rsidRPr="006C2022">
              <w:rPr>
                <w:rFonts w:ascii="Tahoma" w:hAnsi="Tahoma" w:cs="Tahoma"/>
                <w:noProof/>
                <w:sz w:val="20"/>
                <w:szCs w:val="20"/>
                <w:lang w:eastAsia="el-GR"/>
              </w:rPr>
              <w:t xml:space="preserve"> </w:t>
            </w:r>
            <w:r w:rsidR="008B210A" w:rsidRPr="006C2022">
              <w:rPr>
                <w:rFonts w:ascii="Tahoma" w:hAnsi="Tahoma" w:cs="Tahoma"/>
                <w:noProof/>
                <w:sz w:val="20"/>
                <w:szCs w:val="20"/>
                <w:lang w:val="en-US" w:eastAsia="el-GR"/>
              </w:rPr>
              <w:t xml:space="preserve">       </w:t>
            </w:r>
            <w:r w:rsidR="008B210A" w:rsidRPr="006C2022">
              <w:rPr>
                <w:rFonts w:ascii="Tahoma" w:hAnsi="Tahoma" w:cs="Tahoma"/>
                <w:noProof/>
                <w:sz w:val="20"/>
                <w:szCs w:val="20"/>
                <w:lang w:eastAsia="el-GR"/>
              </w:rPr>
              <w:t xml:space="preserve">    </w:t>
            </w:r>
            <w:r w:rsidR="008B210A" w:rsidRPr="006C2022">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1A623E" w:rsidRPr="006C2022" w:rsidRDefault="001A623E" w:rsidP="00871121">
            <w:pPr>
              <w:spacing w:after="0" w:line="360" w:lineRule="auto"/>
              <w:jc w:val="center"/>
              <w:rPr>
                <w:rFonts w:ascii="Tahoma" w:hAnsi="Tahoma" w:cs="Tahoma"/>
                <w:b/>
                <w:sz w:val="20"/>
                <w:szCs w:val="20"/>
                <w:u w:val="single"/>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ΕΛΛΗΝΙΚΗ ΔΗΜΟΚΡΑΤΙΑ</w:t>
            </w:r>
          </w:p>
        </w:tc>
        <w:tc>
          <w:tcPr>
            <w:tcW w:w="5278" w:type="dxa"/>
            <w:gridSpan w:val="2"/>
          </w:tcPr>
          <w:p w:rsidR="008B210A" w:rsidRPr="006C2022" w:rsidRDefault="00793B23" w:rsidP="008D518A">
            <w:pPr>
              <w:spacing w:after="0" w:line="240" w:lineRule="auto"/>
              <w:jc w:val="center"/>
              <w:rPr>
                <w:rFonts w:ascii="Tahoma" w:hAnsi="Tahoma" w:cs="Tahoma"/>
                <w:b/>
                <w:sz w:val="20"/>
                <w:szCs w:val="20"/>
              </w:rPr>
            </w:pPr>
            <w:r w:rsidRPr="006C2022">
              <w:rPr>
                <w:rFonts w:ascii="Tahoma" w:hAnsi="Tahoma" w:cs="Tahoma"/>
                <w:b/>
                <w:sz w:val="20"/>
                <w:szCs w:val="20"/>
              </w:rPr>
              <w:t xml:space="preserve">   </w:t>
            </w:r>
            <w:r w:rsidR="007B327D" w:rsidRPr="006C2022">
              <w:rPr>
                <w:rFonts w:ascii="Tahoma" w:hAnsi="Tahoma" w:cs="Tahoma"/>
                <w:b/>
                <w:sz w:val="20"/>
                <w:szCs w:val="20"/>
              </w:rPr>
              <w:t xml:space="preserve">        </w:t>
            </w:r>
            <w:r w:rsidRPr="006C2022">
              <w:rPr>
                <w:rFonts w:ascii="Tahoma" w:hAnsi="Tahoma" w:cs="Tahoma"/>
                <w:b/>
                <w:sz w:val="20"/>
                <w:szCs w:val="20"/>
              </w:rPr>
              <w:t>Ψυχικό,</w:t>
            </w:r>
            <w:r w:rsidR="00000DD3" w:rsidRPr="006C2022">
              <w:rPr>
                <w:rFonts w:ascii="Tahoma" w:hAnsi="Tahoma" w:cs="Tahoma"/>
                <w:b/>
                <w:sz w:val="20"/>
                <w:szCs w:val="20"/>
              </w:rPr>
              <w:t xml:space="preserve"> </w:t>
            </w:r>
            <w:r w:rsidR="00CE52AB">
              <w:rPr>
                <w:rFonts w:ascii="Tahoma" w:hAnsi="Tahoma" w:cs="Tahoma"/>
                <w:b/>
                <w:sz w:val="20"/>
                <w:szCs w:val="20"/>
              </w:rPr>
              <w:t>07</w:t>
            </w:r>
            <w:r w:rsidR="00A8699E" w:rsidRPr="006C2022">
              <w:rPr>
                <w:rFonts w:ascii="Tahoma" w:hAnsi="Tahoma" w:cs="Tahoma"/>
                <w:b/>
                <w:sz w:val="20"/>
                <w:szCs w:val="20"/>
              </w:rPr>
              <w:t>/</w:t>
            </w:r>
            <w:r w:rsidR="001226D4">
              <w:rPr>
                <w:rFonts w:ascii="Tahoma" w:hAnsi="Tahoma" w:cs="Tahoma"/>
                <w:b/>
                <w:sz w:val="20"/>
                <w:szCs w:val="20"/>
              </w:rPr>
              <w:t>03</w:t>
            </w:r>
            <w:r w:rsidR="00D82E39" w:rsidRPr="006C2022">
              <w:rPr>
                <w:rFonts w:ascii="Tahoma" w:hAnsi="Tahoma" w:cs="Tahoma"/>
                <w:b/>
                <w:sz w:val="20"/>
                <w:szCs w:val="20"/>
              </w:rPr>
              <w:t>/</w:t>
            </w:r>
            <w:r w:rsidR="007F1407">
              <w:rPr>
                <w:rFonts w:ascii="Tahoma" w:hAnsi="Tahoma" w:cs="Tahoma"/>
                <w:b/>
                <w:sz w:val="20"/>
                <w:szCs w:val="20"/>
              </w:rPr>
              <w:t>2024</w:t>
            </w: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ΔΗΜΟΣ ΦΙΛΟΘΕΗΣ – ΨΥΧΙΚΟΥ</w:t>
            </w:r>
          </w:p>
        </w:tc>
        <w:tc>
          <w:tcPr>
            <w:tcW w:w="5278" w:type="dxa"/>
            <w:gridSpan w:val="2"/>
          </w:tcPr>
          <w:p w:rsidR="008B210A" w:rsidRPr="008D518A" w:rsidRDefault="008B210A" w:rsidP="001804D9">
            <w:pPr>
              <w:spacing w:after="0" w:line="240" w:lineRule="auto"/>
              <w:rPr>
                <w:rFonts w:ascii="Tahoma" w:hAnsi="Tahoma" w:cs="Tahoma"/>
                <w:b/>
                <w:sz w:val="20"/>
                <w:szCs w:val="20"/>
              </w:rPr>
            </w:pPr>
            <w:r w:rsidRPr="006C2022">
              <w:rPr>
                <w:rFonts w:ascii="Tahoma" w:hAnsi="Tahoma" w:cs="Tahoma"/>
                <w:b/>
                <w:sz w:val="20"/>
                <w:szCs w:val="20"/>
              </w:rPr>
              <w:t xml:space="preserve">         </w:t>
            </w:r>
            <w:r w:rsidR="002C5254" w:rsidRPr="006C2022">
              <w:rPr>
                <w:rFonts w:ascii="Tahoma" w:hAnsi="Tahoma" w:cs="Tahoma"/>
                <w:b/>
                <w:sz w:val="20"/>
                <w:szCs w:val="20"/>
              </w:rPr>
              <w:t xml:space="preserve">     </w:t>
            </w:r>
            <w:r w:rsidR="00793B23" w:rsidRPr="006C2022">
              <w:rPr>
                <w:rFonts w:ascii="Tahoma" w:hAnsi="Tahoma" w:cs="Tahoma"/>
                <w:b/>
                <w:sz w:val="20"/>
                <w:szCs w:val="20"/>
              </w:rPr>
              <w:t xml:space="preserve">              </w:t>
            </w:r>
            <w:r w:rsidR="00EB784A" w:rsidRPr="006C2022">
              <w:rPr>
                <w:rFonts w:ascii="Tahoma" w:hAnsi="Tahoma" w:cs="Tahoma"/>
                <w:b/>
                <w:sz w:val="20"/>
                <w:szCs w:val="20"/>
              </w:rPr>
              <w:t xml:space="preserve"> </w:t>
            </w:r>
            <w:r w:rsidR="0034526F" w:rsidRPr="006C2022">
              <w:rPr>
                <w:rFonts w:ascii="Tahoma" w:hAnsi="Tahoma" w:cs="Tahoma"/>
                <w:b/>
                <w:sz w:val="20"/>
                <w:szCs w:val="20"/>
              </w:rPr>
              <w:t xml:space="preserve">  </w:t>
            </w:r>
            <w:r w:rsidR="00793B23" w:rsidRPr="006C2022">
              <w:rPr>
                <w:rFonts w:ascii="Tahoma" w:hAnsi="Tahoma" w:cs="Tahoma"/>
                <w:b/>
                <w:sz w:val="20"/>
                <w:szCs w:val="20"/>
              </w:rPr>
              <w:t>Αριθμ. Πρωτ.</w:t>
            </w:r>
            <w:r w:rsidR="000918DB" w:rsidRPr="006C2022">
              <w:rPr>
                <w:rFonts w:ascii="Tahoma" w:hAnsi="Tahoma" w:cs="Tahoma"/>
                <w:b/>
                <w:sz w:val="20"/>
                <w:szCs w:val="20"/>
              </w:rPr>
              <w:t>:</w:t>
            </w:r>
            <w:r w:rsidR="004604EA" w:rsidRPr="006C2022">
              <w:rPr>
                <w:rFonts w:ascii="Tahoma" w:hAnsi="Tahoma" w:cs="Tahoma"/>
                <w:b/>
                <w:sz w:val="20"/>
                <w:szCs w:val="20"/>
              </w:rPr>
              <w:t xml:space="preserve"> </w:t>
            </w:r>
            <w:r w:rsidR="001804D9">
              <w:rPr>
                <w:rFonts w:ascii="Tahoma" w:hAnsi="Tahoma" w:cs="Tahoma"/>
                <w:b/>
                <w:sz w:val="20"/>
                <w:szCs w:val="20"/>
              </w:rPr>
              <w:t>3979</w:t>
            </w:r>
          </w:p>
        </w:tc>
      </w:tr>
      <w:tr w:rsidR="008B210A" w:rsidRPr="006C2022" w:rsidTr="008941DD">
        <w:trPr>
          <w:trHeight w:val="238"/>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ΔΙΕΥΘΥΝΣΗ ΔΙΟΙΚΗΤΙΚΩΝ ΥΠΗΡΕΣΙΩΝ</w:t>
            </w:r>
          </w:p>
        </w:tc>
        <w:tc>
          <w:tcPr>
            <w:tcW w:w="851" w:type="dxa"/>
          </w:tcPr>
          <w:p w:rsidR="008B210A" w:rsidRPr="006C2022" w:rsidRDefault="00DF1144" w:rsidP="00871121">
            <w:pPr>
              <w:spacing w:after="0" w:line="240" w:lineRule="auto"/>
              <w:jc w:val="both"/>
              <w:rPr>
                <w:rFonts w:ascii="Tahoma" w:hAnsi="Tahoma" w:cs="Tahoma"/>
                <w:b/>
                <w:sz w:val="20"/>
                <w:szCs w:val="20"/>
              </w:rPr>
            </w:pPr>
            <w:r w:rsidRPr="006C2022">
              <w:rPr>
                <w:rFonts w:ascii="Tahoma" w:hAnsi="Tahoma" w:cs="Tahoma"/>
                <w:b/>
                <w:sz w:val="20"/>
                <w:szCs w:val="20"/>
              </w:rPr>
              <w:t xml:space="preserve">          </w:t>
            </w:r>
          </w:p>
        </w:tc>
        <w:tc>
          <w:tcPr>
            <w:tcW w:w="4427" w:type="dxa"/>
            <w:vMerge w:val="restart"/>
          </w:tcPr>
          <w:p w:rsidR="00BF318D" w:rsidRPr="00257B72" w:rsidRDefault="00BF318D" w:rsidP="00871121">
            <w:pPr>
              <w:spacing w:after="0" w:line="240" w:lineRule="auto"/>
              <w:rPr>
                <w:rFonts w:ascii="Tahoma" w:hAnsi="Tahoma" w:cs="Tahoma"/>
                <w:b/>
                <w:sz w:val="20"/>
                <w:szCs w:val="20"/>
              </w:rPr>
            </w:pPr>
          </w:p>
          <w:p w:rsidR="008B210A" w:rsidRPr="008941DD" w:rsidRDefault="00DF1144" w:rsidP="00871121">
            <w:pPr>
              <w:spacing w:after="0" w:line="240" w:lineRule="auto"/>
              <w:rPr>
                <w:rFonts w:ascii="Tahoma" w:hAnsi="Tahoma" w:cs="Tahoma"/>
                <w:sz w:val="20"/>
                <w:szCs w:val="20"/>
              </w:rPr>
            </w:pPr>
            <w:r w:rsidRPr="008941DD">
              <w:rPr>
                <w:rFonts w:ascii="Tahoma" w:hAnsi="Tahoma" w:cs="Tahoma"/>
                <w:sz w:val="20"/>
                <w:szCs w:val="20"/>
              </w:rPr>
              <w:t>ΠΡΟ</w:t>
            </w:r>
            <w:r w:rsidR="00A15591" w:rsidRPr="008941DD">
              <w:rPr>
                <w:rFonts w:ascii="Tahoma" w:hAnsi="Tahoma" w:cs="Tahoma"/>
                <w:sz w:val="20"/>
                <w:szCs w:val="20"/>
              </w:rPr>
              <w:t>Σ</w:t>
            </w:r>
            <w:r w:rsidRPr="008941DD">
              <w:rPr>
                <w:rFonts w:ascii="Tahoma" w:hAnsi="Tahoma" w:cs="Tahoma"/>
                <w:sz w:val="20"/>
                <w:szCs w:val="20"/>
              </w:rPr>
              <w:t xml:space="preserve"> </w:t>
            </w:r>
            <w:r w:rsidR="008B210A" w:rsidRPr="008941DD">
              <w:rPr>
                <w:rFonts w:ascii="Tahoma" w:hAnsi="Tahoma" w:cs="Tahoma"/>
                <w:sz w:val="20"/>
                <w:szCs w:val="20"/>
              </w:rPr>
              <w:t xml:space="preserve">ΤΑΚΤΙΚΑ ΜΕΛΗ </w:t>
            </w:r>
            <w:r w:rsidR="00157CAF" w:rsidRPr="008941DD">
              <w:rPr>
                <w:rFonts w:ascii="Tahoma" w:hAnsi="Tahoma" w:cs="Tahoma"/>
                <w:sz w:val="20"/>
                <w:szCs w:val="20"/>
              </w:rPr>
              <w:t>ΔΗΜΟΤΙΚΗΣ</w:t>
            </w:r>
            <w:r w:rsidR="00A15591" w:rsidRPr="008941DD">
              <w:rPr>
                <w:rFonts w:ascii="Tahoma" w:hAnsi="Tahoma" w:cs="Tahoma"/>
                <w:sz w:val="20"/>
                <w:szCs w:val="20"/>
              </w:rPr>
              <w:t xml:space="preserve"> ΕΠΙΤΡΟΠΗΣ  </w:t>
            </w:r>
            <w:r w:rsidRPr="008941DD">
              <w:rPr>
                <w:rFonts w:ascii="Tahoma" w:hAnsi="Tahoma" w:cs="Tahoma"/>
                <w:sz w:val="20"/>
                <w:szCs w:val="20"/>
              </w:rPr>
              <w:t xml:space="preserve"> </w:t>
            </w:r>
          </w:p>
          <w:p w:rsidR="002370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ΝΑΚΑΣ ΑΡΙΣΤΕΙΔΗΣ</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ΓΚΙΖΕΛΗ ΑΛΙΚΗ</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ΤΡΕΖΟΥ ΜΑΡΙΑ</w:t>
            </w:r>
          </w:p>
          <w:p w:rsidR="00F919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ΔΕΛΑΚΟΥΡΙΔΗΣ ΙΩΑΝΝΗΣ</w:t>
            </w:r>
          </w:p>
          <w:p w:rsid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ΓΑΛΑΝΗΣ ΔΗΜΗΤΡΙΟΣ</w:t>
            </w:r>
          </w:p>
          <w:p w:rsidR="008B210A" w:rsidRP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ΠΑΠΑΧΡΟΝΗΣ ΓΕΩΡΓΙΟΣ</w:t>
            </w:r>
          </w:p>
          <w:p w:rsidR="008B210A" w:rsidRPr="00257B72" w:rsidRDefault="008B210A" w:rsidP="00871121">
            <w:pPr>
              <w:pStyle w:val="a7"/>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941DD" w:rsidP="008941DD">
            <w:pPr>
              <w:spacing w:after="0" w:line="240" w:lineRule="auto"/>
              <w:ind w:right="-387"/>
              <w:rPr>
                <w:rFonts w:ascii="Tahoma" w:hAnsi="Tahoma" w:cs="Tahoma"/>
                <w:b/>
                <w:noProof/>
                <w:sz w:val="20"/>
                <w:szCs w:val="20"/>
                <w:lang w:eastAsia="el-GR"/>
              </w:rPr>
            </w:pPr>
            <w:r>
              <w:rPr>
                <w:rFonts w:ascii="Tahoma" w:hAnsi="Tahoma" w:cs="Tahoma"/>
                <w:b/>
                <w:noProof/>
                <w:sz w:val="20"/>
                <w:szCs w:val="20"/>
                <w:lang w:eastAsia="el-GR"/>
              </w:rPr>
              <w:t xml:space="preserve">ΤΜΗΜΑ ΥΠΟΣΤΗΡΙΞΗΣ ΠΟΛΙΤΙΚΩΝ </w:t>
            </w:r>
            <w:r w:rsidR="008B210A" w:rsidRPr="006C2022">
              <w:rPr>
                <w:rFonts w:ascii="Tahoma" w:hAnsi="Tahoma" w:cs="Tahoma"/>
                <w:b/>
                <w:noProof/>
                <w:sz w:val="20"/>
                <w:szCs w:val="20"/>
                <w:lang w:eastAsia="el-GR"/>
              </w:rPr>
              <w:t>ΟΡΓΑΝΩΝ</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ΤΑΧ. Δ/ΝΣΗ: Μαραθωνοδρόμου 95</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Ψυχικό, Τ.Κ. 154 52</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CA3413" w:rsidP="008941DD">
            <w:pPr>
              <w:spacing w:after="0" w:line="240" w:lineRule="auto"/>
              <w:jc w:val="both"/>
              <w:rPr>
                <w:rFonts w:ascii="Tahoma" w:hAnsi="Tahoma" w:cs="Tahoma"/>
                <w:noProof/>
                <w:sz w:val="20"/>
                <w:szCs w:val="20"/>
                <w:lang w:eastAsia="el-GR"/>
              </w:rPr>
            </w:pPr>
            <w:r w:rsidRPr="006C2022">
              <w:rPr>
                <w:rFonts w:ascii="Tahoma" w:hAnsi="Tahoma" w:cs="Tahoma"/>
                <w:b/>
                <w:noProof/>
                <w:sz w:val="20"/>
                <w:szCs w:val="20"/>
                <w:lang w:eastAsia="el-GR"/>
              </w:rPr>
              <w:t xml:space="preserve">Πληρ.    : </w:t>
            </w:r>
            <w:r w:rsidRPr="006C2022">
              <w:rPr>
                <w:rFonts w:ascii="Tahoma" w:hAnsi="Tahoma" w:cs="Tahoma"/>
                <w:noProof/>
                <w:sz w:val="20"/>
                <w:szCs w:val="20"/>
                <w:lang w:eastAsia="el-GR"/>
              </w:rPr>
              <w:t>Σ. Μάντακα</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Τηλ.</w:t>
            </w: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213 2014743-4</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941DD"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val="en-US" w:eastAsia="el-GR"/>
              </w:rPr>
              <w:t>Fax</w:t>
            </w:r>
          </w:p>
          <w:p w:rsidR="008B210A" w:rsidRPr="008941DD" w:rsidRDefault="008941DD" w:rsidP="008941DD">
            <w:pPr>
              <w:rPr>
                <w:rFonts w:ascii="Tahoma" w:hAnsi="Tahoma" w:cs="Tahoma"/>
                <w:sz w:val="20"/>
                <w:szCs w:val="20"/>
                <w:lang w:eastAsia="el-GR"/>
              </w:rPr>
            </w:pPr>
            <w:r w:rsidRPr="006C2022">
              <w:rPr>
                <w:rFonts w:ascii="Tahoma" w:hAnsi="Tahoma" w:cs="Tahoma"/>
                <w:b/>
                <w:noProof/>
                <w:sz w:val="20"/>
                <w:szCs w:val="20"/>
                <w:lang w:eastAsia="el-GR"/>
              </w:rPr>
              <w:t>Ε</w:t>
            </w:r>
            <w:r w:rsidRPr="006C2022">
              <w:rPr>
                <w:rFonts w:ascii="Tahoma" w:hAnsi="Tahoma" w:cs="Tahoma"/>
                <w:b/>
                <w:noProof/>
                <w:sz w:val="20"/>
                <w:szCs w:val="20"/>
                <w:lang w:val="en-US" w:eastAsia="el-GR"/>
              </w:rPr>
              <w:t>mail</w:t>
            </w:r>
          </w:p>
        </w:tc>
        <w:tc>
          <w:tcPr>
            <w:tcW w:w="3969" w:type="dxa"/>
          </w:tcPr>
          <w:p w:rsidR="008B210A"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210 672 2934</w:t>
            </w:r>
          </w:p>
          <w:p w:rsidR="008941DD" w:rsidRPr="006C2022" w:rsidRDefault="008941DD"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w:t>
            </w:r>
            <w:r w:rsidRPr="006C2022">
              <w:rPr>
                <w:rFonts w:ascii="Tahoma" w:hAnsi="Tahoma" w:cs="Tahoma"/>
                <w:noProof/>
                <w:sz w:val="20"/>
                <w:szCs w:val="20"/>
                <w:lang w:val="en-US" w:eastAsia="el-GR"/>
              </w:rPr>
              <w:t>epitropesds</w:t>
            </w:r>
            <w:r w:rsidRPr="006C2022">
              <w:rPr>
                <w:rFonts w:ascii="Tahoma" w:hAnsi="Tahoma" w:cs="Tahoma"/>
                <w:noProof/>
                <w:sz w:val="20"/>
                <w:szCs w:val="20"/>
                <w:lang w:eastAsia="el-GR"/>
              </w:rPr>
              <w:t>@0177.</w:t>
            </w:r>
            <w:r w:rsidRPr="006C2022">
              <w:rPr>
                <w:rFonts w:ascii="Tahoma" w:hAnsi="Tahoma" w:cs="Tahoma"/>
                <w:noProof/>
                <w:sz w:val="20"/>
                <w:szCs w:val="20"/>
                <w:lang w:val="en-US" w:eastAsia="el-GR"/>
              </w:rPr>
              <w:t>syzefxis</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gov</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gr</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p>
        </w:tc>
        <w:tc>
          <w:tcPr>
            <w:tcW w:w="851" w:type="dxa"/>
          </w:tcPr>
          <w:p w:rsidR="008B210A" w:rsidRPr="006C2022" w:rsidRDefault="008B210A" w:rsidP="00871121">
            <w:pPr>
              <w:spacing w:after="0" w:line="240" w:lineRule="auto"/>
              <w:jc w:val="both"/>
              <w:rPr>
                <w:rFonts w:ascii="Tahoma" w:hAnsi="Tahoma" w:cs="Tahoma"/>
                <w:b/>
                <w:sz w:val="20"/>
                <w:szCs w:val="20"/>
              </w:rPr>
            </w:pPr>
            <w:r w:rsidRPr="006C2022">
              <w:rPr>
                <w:rFonts w:ascii="Tahoma" w:hAnsi="Tahoma" w:cs="Tahoma"/>
                <w:b/>
                <w:sz w:val="20"/>
                <w:szCs w:val="20"/>
              </w:rPr>
              <w:t>ΚΟΙΝ</w:t>
            </w:r>
          </w:p>
        </w:tc>
        <w:tc>
          <w:tcPr>
            <w:tcW w:w="4427" w:type="dxa"/>
            <w:vMerge w:val="restart"/>
          </w:tcPr>
          <w:p w:rsidR="008B210A" w:rsidRPr="00257B72" w:rsidRDefault="008B210A" w:rsidP="00871121">
            <w:pPr>
              <w:spacing w:after="0" w:line="240" w:lineRule="auto"/>
              <w:jc w:val="both"/>
              <w:rPr>
                <w:rFonts w:ascii="Tahoma" w:hAnsi="Tahoma" w:cs="Tahoma"/>
                <w:sz w:val="20"/>
                <w:szCs w:val="20"/>
              </w:rPr>
            </w:pPr>
            <w:r w:rsidRPr="00257B72">
              <w:rPr>
                <w:rFonts w:ascii="Tahoma" w:hAnsi="Tahoma" w:cs="Tahoma"/>
                <w:sz w:val="20"/>
                <w:szCs w:val="20"/>
              </w:rPr>
              <w:t xml:space="preserve">ΑΝΑΠΛΗΡΩΜΑΤΙΚΑ ΜΕΛΗ </w:t>
            </w:r>
            <w:r w:rsidR="00157CAF" w:rsidRPr="00257B72">
              <w:rPr>
                <w:rFonts w:ascii="Tahoma" w:hAnsi="Tahoma" w:cs="Tahoma"/>
                <w:sz w:val="20"/>
                <w:szCs w:val="20"/>
              </w:rPr>
              <w:t>ΔΗΜΟΤΙΚΗΣ</w:t>
            </w:r>
            <w:r w:rsidRPr="00257B72">
              <w:rPr>
                <w:rFonts w:ascii="Tahoma" w:hAnsi="Tahoma" w:cs="Tahoma"/>
                <w:sz w:val="20"/>
                <w:szCs w:val="20"/>
              </w:rPr>
              <w:t xml:space="preserve"> ΕΠΙΤΡΟΠΗΣ</w:t>
            </w:r>
          </w:p>
          <w:p w:rsidR="008B210A"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ΠΑΛΤΖΟΓΛΟΥ ΕΥΘΥΜΙΑ - ΕΛΕΝΗ</w:t>
            </w:r>
          </w:p>
          <w:p w:rsidR="00F919F4"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ΣΑΜΑΡΟΠΟΥΛΟΣ ΒΥΡΩΝ – ΠΑΥΛΟΣ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ΓΑΤΟΣ ΓΕΩΡΓΙΟΣ – ΑΛΙΚΙΒΙΑΔΗΣ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ΜΠΡΕΛΛΑΣ ΓΕΩΡΓΙΟΣ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ΖΕΠΠΟΥ – ΧΑΡΛΑΥΤΗ ΕΛΕΝΗ</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ΑΠΟΣΤΟΛΑΚΗ ΜΑΡΙΑ</w:t>
            </w:r>
          </w:p>
          <w:p w:rsidR="00F919F4" w:rsidRPr="00257B72" w:rsidRDefault="00F919F4" w:rsidP="00871121">
            <w:pPr>
              <w:pStyle w:val="a7"/>
              <w:spacing w:after="0" w:line="240" w:lineRule="auto"/>
              <w:jc w:val="both"/>
              <w:rPr>
                <w:rFonts w:ascii="Tahoma" w:hAnsi="Tahoma" w:cs="Tahoma"/>
                <w:sz w:val="20"/>
                <w:szCs w:val="20"/>
              </w:rPr>
            </w:pPr>
          </w:p>
        </w:tc>
      </w:tr>
      <w:tr w:rsidR="008B210A" w:rsidRPr="006C2022" w:rsidTr="008941DD">
        <w:trPr>
          <w:trHeight w:val="224"/>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851" w:type="dxa"/>
          </w:tcPr>
          <w:p w:rsidR="008B210A" w:rsidRPr="006C2022" w:rsidRDefault="008B210A" w:rsidP="00871121">
            <w:pPr>
              <w:spacing w:after="0" w:line="360" w:lineRule="auto"/>
              <w:jc w:val="both"/>
              <w:rPr>
                <w:rFonts w:ascii="Tahoma" w:hAnsi="Tahoma" w:cs="Tahoma"/>
                <w:b/>
                <w:sz w:val="20"/>
                <w:szCs w:val="20"/>
              </w:rPr>
            </w:pPr>
          </w:p>
        </w:tc>
        <w:tc>
          <w:tcPr>
            <w:tcW w:w="4427" w:type="dxa"/>
            <w:vMerge/>
          </w:tcPr>
          <w:p w:rsidR="008B210A" w:rsidRPr="006C2022" w:rsidRDefault="008B210A" w:rsidP="00871121">
            <w:pPr>
              <w:spacing w:after="0" w:line="360" w:lineRule="auto"/>
              <w:jc w:val="both"/>
              <w:rPr>
                <w:rFonts w:ascii="Tahoma" w:hAnsi="Tahoma" w:cs="Tahoma"/>
                <w:sz w:val="20"/>
                <w:szCs w:val="20"/>
              </w:rPr>
            </w:pPr>
          </w:p>
        </w:tc>
      </w:tr>
      <w:tr w:rsidR="008B210A" w:rsidRPr="006C2022" w:rsidTr="008941DD">
        <w:trPr>
          <w:trHeight w:val="911"/>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5278" w:type="dxa"/>
            <w:gridSpan w:val="2"/>
          </w:tcPr>
          <w:p w:rsidR="008B210A" w:rsidRPr="006C2022" w:rsidRDefault="008B210A" w:rsidP="00BB0219">
            <w:pPr>
              <w:spacing w:after="0" w:line="240" w:lineRule="auto"/>
              <w:jc w:val="both"/>
              <w:rPr>
                <w:rFonts w:ascii="Tahoma" w:hAnsi="Tahoma" w:cs="Tahoma"/>
                <w:sz w:val="20"/>
                <w:szCs w:val="20"/>
              </w:rPr>
            </w:pPr>
            <w:r w:rsidRPr="006C2022">
              <w:rPr>
                <w:rFonts w:ascii="Tahoma" w:hAnsi="Tahoma" w:cs="Tahoma"/>
                <w:sz w:val="20"/>
                <w:szCs w:val="20"/>
              </w:rPr>
              <w:t xml:space="preserve">(να παρευρεθούν στην συνεδρίαση της </w:t>
            </w:r>
            <w:r w:rsidR="000271A8">
              <w:rPr>
                <w:rFonts w:ascii="Tahoma" w:hAnsi="Tahoma" w:cs="Tahoma"/>
                <w:sz w:val="20"/>
                <w:szCs w:val="20"/>
              </w:rPr>
              <w:t>Δημοτικής</w:t>
            </w:r>
            <w:r w:rsidRPr="006C2022">
              <w:rPr>
                <w:rFonts w:ascii="Tahoma" w:hAnsi="Tahoma" w:cs="Tahoma"/>
                <w:sz w:val="20"/>
                <w:szCs w:val="20"/>
              </w:rPr>
              <w:t xml:space="preserve"> Επιτροπής σε περίπτωση απουσίας των τακτικών μελών με τη σειρά της εκλογής τους).</w:t>
            </w:r>
          </w:p>
        </w:tc>
      </w:tr>
    </w:tbl>
    <w:p w:rsidR="006C2022" w:rsidRDefault="006C2022" w:rsidP="00871121">
      <w:pPr>
        <w:tabs>
          <w:tab w:val="left" w:pos="0"/>
        </w:tabs>
        <w:spacing w:after="0" w:line="360" w:lineRule="auto"/>
        <w:jc w:val="both"/>
        <w:rPr>
          <w:rFonts w:ascii="Tahoma" w:hAnsi="Tahoma" w:cs="Tahoma"/>
          <w:b/>
          <w:sz w:val="20"/>
          <w:szCs w:val="20"/>
        </w:rPr>
      </w:pPr>
    </w:p>
    <w:p w:rsidR="00792A99" w:rsidRPr="006C2022" w:rsidRDefault="00657C79" w:rsidP="00871121">
      <w:pPr>
        <w:tabs>
          <w:tab w:val="left" w:pos="0"/>
        </w:tabs>
        <w:spacing w:after="0" w:line="360" w:lineRule="auto"/>
        <w:jc w:val="both"/>
        <w:rPr>
          <w:rFonts w:ascii="Tahoma" w:hAnsi="Tahoma" w:cs="Tahoma"/>
          <w:b/>
          <w:sz w:val="20"/>
          <w:szCs w:val="20"/>
        </w:rPr>
      </w:pPr>
      <w:r w:rsidRPr="006C2022">
        <w:rPr>
          <w:rFonts w:ascii="Tahoma" w:hAnsi="Tahoma" w:cs="Tahoma"/>
          <w:b/>
          <w:sz w:val="20"/>
          <w:szCs w:val="20"/>
        </w:rPr>
        <w:t xml:space="preserve">ΘΕΜΑ: «Σύγκληση </w:t>
      </w:r>
      <w:r w:rsidR="00306CF5" w:rsidRPr="006C2022">
        <w:rPr>
          <w:rFonts w:ascii="Tahoma" w:hAnsi="Tahoma" w:cs="Tahoma"/>
          <w:b/>
          <w:sz w:val="20"/>
          <w:szCs w:val="20"/>
        </w:rPr>
        <w:t xml:space="preserve">Συνεδρίασης </w:t>
      </w:r>
      <w:r w:rsidR="00157CAF">
        <w:rPr>
          <w:rFonts w:ascii="Tahoma" w:hAnsi="Tahoma" w:cs="Tahoma"/>
          <w:b/>
          <w:sz w:val="20"/>
          <w:szCs w:val="20"/>
        </w:rPr>
        <w:t>Δημοτικής</w:t>
      </w:r>
      <w:r w:rsidR="002D44E3" w:rsidRPr="006C2022">
        <w:rPr>
          <w:rFonts w:ascii="Tahoma" w:hAnsi="Tahoma" w:cs="Tahoma"/>
          <w:b/>
          <w:sz w:val="20"/>
          <w:szCs w:val="20"/>
        </w:rPr>
        <w:t xml:space="preserve"> Επιτροπής»</w:t>
      </w:r>
    </w:p>
    <w:p w:rsidR="001F2CA5" w:rsidRPr="006C2022" w:rsidRDefault="00B842F0" w:rsidP="00871121">
      <w:pPr>
        <w:shd w:val="clear" w:color="auto" w:fill="FFFFFF"/>
        <w:spacing w:after="0" w:line="360" w:lineRule="auto"/>
        <w:jc w:val="both"/>
        <w:rPr>
          <w:rFonts w:ascii="Tahoma" w:hAnsi="Tahoma" w:cs="Tahoma"/>
          <w:sz w:val="20"/>
          <w:szCs w:val="20"/>
        </w:rPr>
      </w:pPr>
      <w:r w:rsidRPr="006C2022">
        <w:rPr>
          <w:rFonts w:ascii="Tahoma" w:hAnsi="Tahoma" w:cs="Tahoma"/>
          <w:sz w:val="20"/>
          <w:szCs w:val="20"/>
        </w:rPr>
        <w:t xml:space="preserve">Παρακαλούμε όπως </w:t>
      </w:r>
      <w:r w:rsidR="00A77C39" w:rsidRPr="006C2022">
        <w:rPr>
          <w:rFonts w:ascii="Tahoma" w:hAnsi="Tahoma" w:cs="Tahoma"/>
          <w:sz w:val="20"/>
          <w:szCs w:val="20"/>
        </w:rPr>
        <w:t xml:space="preserve">προσέλθετε </w:t>
      </w:r>
      <w:r w:rsidR="00A77C39" w:rsidRPr="006670F0">
        <w:rPr>
          <w:rFonts w:ascii="Tahoma" w:hAnsi="Tahoma" w:cs="Tahoma"/>
          <w:sz w:val="20"/>
          <w:szCs w:val="20"/>
        </w:rPr>
        <w:t xml:space="preserve">την </w:t>
      </w:r>
      <w:r w:rsidR="00CE52AB">
        <w:rPr>
          <w:rFonts w:ascii="Tahoma" w:hAnsi="Tahoma" w:cs="Tahoma"/>
          <w:b/>
          <w:sz w:val="20"/>
          <w:szCs w:val="20"/>
        </w:rPr>
        <w:t>11</w:t>
      </w:r>
      <w:r w:rsidR="00596AAA" w:rsidRPr="006670F0">
        <w:rPr>
          <w:rFonts w:ascii="Tahoma" w:hAnsi="Tahoma" w:cs="Tahoma"/>
          <w:b/>
          <w:sz w:val="20"/>
          <w:szCs w:val="20"/>
          <w:vertAlign w:val="superscript"/>
        </w:rPr>
        <w:t>ην</w:t>
      </w:r>
      <w:r w:rsidR="00596AAA" w:rsidRPr="006670F0">
        <w:rPr>
          <w:rFonts w:ascii="Tahoma" w:hAnsi="Tahoma" w:cs="Tahoma"/>
          <w:b/>
          <w:sz w:val="20"/>
          <w:szCs w:val="20"/>
        </w:rPr>
        <w:t xml:space="preserve"> </w:t>
      </w:r>
      <w:r w:rsidR="001953A9">
        <w:rPr>
          <w:rFonts w:ascii="Tahoma" w:hAnsi="Tahoma" w:cs="Tahoma"/>
          <w:b/>
          <w:sz w:val="20"/>
          <w:szCs w:val="20"/>
        </w:rPr>
        <w:t>Μαρτίου</w:t>
      </w:r>
      <w:r w:rsidR="007153DF" w:rsidRPr="006670F0">
        <w:rPr>
          <w:rFonts w:ascii="Tahoma" w:hAnsi="Tahoma" w:cs="Tahoma"/>
          <w:b/>
          <w:sz w:val="20"/>
          <w:szCs w:val="20"/>
        </w:rPr>
        <w:t xml:space="preserve"> </w:t>
      </w:r>
      <w:r w:rsidR="00C376C2" w:rsidRPr="006670F0">
        <w:rPr>
          <w:rFonts w:ascii="Tahoma" w:hAnsi="Tahoma" w:cs="Tahoma"/>
          <w:b/>
          <w:sz w:val="20"/>
          <w:szCs w:val="20"/>
        </w:rPr>
        <w:t>202</w:t>
      </w:r>
      <w:r w:rsidR="001953A9">
        <w:rPr>
          <w:rFonts w:ascii="Tahoma" w:hAnsi="Tahoma" w:cs="Tahoma"/>
          <w:b/>
          <w:sz w:val="20"/>
          <w:szCs w:val="20"/>
        </w:rPr>
        <w:t>4</w:t>
      </w:r>
      <w:r w:rsidR="00C376C2" w:rsidRPr="006670F0">
        <w:rPr>
          <w:rFonts w:ascii="Tahoma" w:hAnsi="Tahoma" w:cs="Tahoma"/>
          <w:sz w:val="20"/>
          <w:szCs w:val="20"/>
        </w:rPr>
        <w:t xml:space="preserve"> ημέρα</w:t>
      </w:r>
      <w:r w:rsidR="00D87D79" w:rsidRPr="006670F0">
        <w:rPr>
          <w:rFonts w:ascii="Tahoma" w:hAnsi="Tahoma" w:cs="Tahoma"/>
          <w:b/>
          <w:sz w:val="20"/>
          <w:szCs w:val="20"/>
        </w:rPr>
        <w:t xml:space="preserve"> </w:t>
      </w:r>
      <w:r w:rsidR="00CE52AB">
        <w:rPr>
          <w:rFonts w:ascii="Tahoma" w:hAnsi="Tahoma" w:cs="Tahoma"/>
          <w:b/>
          <w:sz w:val="20"/>
          <w:szCs w:val="20"/>
        </w:rPr>
        <w:t>Δευτέρα</w:t>
      </w:r>
      <w:r w:rsidR="00E469FF" w:rsidRPr="006670F0">
        <w:rPr>
          <w:rFonts w:ascii="Tahoma" w:hAnsi="Tahoma" w:cs="Tahoma"/>
          <w:b/>
          <w:sz w:val="20"/>
          <w:szCs w:val="20"/>
        </w:rPr>
        <w:t xml:space="preserve"> </w:t>
      </w:r>
      <w:r w:rsidR="00C376C2" w:rsidRPr="006670F0">
        <w:rPr>
          <w:rFonts w:ascii="Tahoma" w:hAnsi="Tahoma" w:cs="Tahoma"/>
          <w:sz w:val="20"/>
          <w:szCs w:val="20"/>
        </w:rPr>
        <w:t xml:space="preserve">και </w:t>
      </w:r>
      <w:r w:rsidR="00C376C2" w:rsidRPr="00CB1950">
        <w:rPr>
          <w:rFonts w:ascii="Tahoma" w:hAnsi="Tahoma" w:cs="Tahoma"/>
          <w:sz w:val="20"/>
          <w:szCs w:val="20"/>
        </w:rPr>
        <w:t>ώρα</w:t>
      </w:r>
      <w:r w:rsidR="00C376C2" w:rsidRPr="00CB1950">
        <w:rPr>
          <w:rFonts w:ascii="Tahoma" w:hAnsi="Tahoma" w:cs="Tahoma"/>
          <w:b/>
          <w:sz w:val="20"/>
          <w:szCs w:val="20"/>
        </w:rPr>
        <w:t xml:space="preserve"> </w:t>
      </w:r>
      <w:r w:rsidR="00FC418B" w:rsidRPr="00FC418B">
        <w:rPr>
          <w:rFonts w:ascii="Tahoma" w:hAnsi="Tahoma" w:cs="Tahoma"/>
          <w:b/>
          <w:sz w:val="20"/>
          <w:szCs w:val="20"/>
        </w:rPr>
        <w:t>14</w:t>
      </w:r>
      <w:r w:rsidR="000E47AB" w:rsidRPr="00CB1950">
        <w:rPr>
          <w:rFonts w:ascii="Tahoma" w:hAnsi="Tahoma" w:cs="Tahoma"/>
          <w:b/>
          <w:sz w:val="20"/>
          <w:szCs w:val="20"/>
        </w:rPr>
        <w:t>:</w:t>
      </w:r>
      <w:r w:rsidR="00FC418B" w:rsidRPr="00021245">
        <w:rPr>
          <w:rFonts w:ascii="Tahoma" w:hAnsi="Tahoma" w:cs="Tahoma"/>
          <w:b/>
          <w:sz w:val="20"/>
          <w:szCs w:val="20"/>
        </w:rPr>
        <w:t>00</w:t>
      </w:r>
      <w:r w:rsidR="00596AAA" w:rsidRPr="00CB1950">
        <w:rPr>
          <w:rFonts w:ascii="Tahoma" w:hAnsi="Tahoma" w:cs="Tahoma"/>
          <w:b/>
          <w:sz w:val="20"/>
          <w:szCs w:val="20"/>
        </w:rPr>
        <w:t>΄,</w:t>
      </w:r>
      <w:r w:rsidR="00C376C2" w:rsidRPr="006C5072">
        <w:rPr>
          <w:rFonts w:ascii="Tahoma" w:hAnsi="Tahoma" w:cs="Tahoma"/>
          <w:sz w:val="20"/>
          <w:szCs w:val="20"/>
        </w:rPr>
        <w:t xml:space="preserve"> </w:t>
      </w:r>
      <w:r w:rsidR="00C376C2" w:rsidRPr="006C2022">
        <w:rPr>
          <w:rFonts w:ascii="Tahoma" w:hAnsi="Tahoma" w:cs="Tahoma"/>
          <w:sz w:val="20"/>
          <w:szCs w:val="20"/>
        </w:rPr>
        <w:t>στην</w:t>
      </w:r>
      <w:r w:rsidR="00653682" w:rsidRPr="006C2022">
        <w:rPr>
          <w:rFonts w:ascii="Tahoma" w:hAnsi="Tahoma" w:cs="Tahoma"/>
          <w:sz w:val="20"/>
          <w:szCs w:val="20"/>
        </w:rPr>
        <w:t xml:space="preserve"> αίθουσα συνεδριάσεων </w:t>
      </w:r>
      <w:r w:rsidR="00C376C2" w:rsidRPr="006C2022">
        <w:rPr>
          <w:rFonts w:ascii="Tahoma" w:hAnsi="Tahoma" w:cs="Tahoma"/>
          <w:sz w:val="20"/>
          <w:szCs w:val="20"/>
        </w:rPr>
        <w:t xml:space="preserve">του δημοτικού καταστήματος επί της οδού </w:t>
      </w:r>
      <w:r w:rsidR="00C376C2" w:rsidRPr="006C2022">
        <w:rPr>
          <w:rFonts w:ascii="Tahoma" w:hAnsi="Tahoma" w:cs="Tahoma"/>
          <w:b/>
          <w:sz w:val="20"/>
          <w:szCs w:val="20"/>
        </w:rPr>
        <w:t>Μαραθωνοδρόμου</w:t>
      </w:r>
      <w:r w:rsidR="00C376C2" w:rsidRPr="006C2022">
        <w:rPr>
          <w:rFonts w:ascii="Tahoma" w:hAnsi="Tahoma" w:cs="Tahoma"/>
          <w:sz w:val="20"/>
          <w:szCs w:val="20"/>
        </w:rPr>
        <w:t xml:space="preserve"> αριθμ. </w:t>
      </w:r>
      <w:r w:rsidR="00C376C2" w:rsidRPr="006C2022">
        <w:rPr>
          <w:rFonts w:ascii="Tahoma" w:hAnsi="Tahoma" w:cs="Tahoma"/>
          <w:b/>
          <w:sz w:val="20"/>
          <w:szCs w:val="20"/>
        </w:rPr>
        <w:t>95</w:t>
      </w:r>
      <w:r w:rsidR="00C376C2" w:rsidRPr="006C2022">
        <w:rPr>
          <w:rFonts w:ascii="Tahoma" w:hAnsi="Tahoma" w:cs="Tahoma"/>
          <w:sz w:val="20"/>
          <w:szCs w:val="20"/>
        </w:rPr>
        <w:t xml:space="preserve">, προκειμένου να συμμετάσχετε στη συνεδρίαση της </w:t>
      </w:r>
      <w:r w:rsidR="00157CAF">
        <w:rPr>
          <w:rFonts w:ascii="Tahoma" w:hAnsi="Tahoma" w:cs="Tahoma"/>
          <w:sz w:val="20"/>
          <w:szCs w:val="20"/>
        </w:rPr>
        <w:t>Δημοτικής</w:t>
      </w:r>
      <w:r w:rsidR="00C376C2" w:rsidRPr="006C2022">
        <w:rPr>
          <w:rFonts w:ascii="Tahoma" w:hAnsi="Tahoma" w:cs="Tahoma"/>
          <w:sz w:val="20"/>
          <w:szCs w:val="20"/>
        </w:rPr>
        <w:t xml:space="preserve"> </w:t>
      </w:r>
      <w:r w:rsidR="00C376C2" w:rsidRPr="000E47AB">
        <w:rPr>
          <w:rFonts w:ascii="Tahoma" w:hAnsi="Tahoma" w:cs="Tahoma"/>
          <w:sz w:val="20"/>
          <w:szCs w:val="20"/>
        </w:rPr>
        <w:t>Επιτροπής</w:t>
      </w:r>
      <w:r w:rsidR="00C376C2" w:rsidRPr="000E47AB">
        <w:rPr>
          <w:rFonts w:ascii="Tahoma" w:hAnsi="Tahoma" w:cs="Tahoma"/>
          <w:b/>
          <w:sz w:val="20"/>
          <w:szCs w:val="20"/>
        </w:rPr>
        <w:t xml:space="preserve"> </w:t>
      </w:r>
      <w:r w:rsidR="009B0CE8" w:rsidRPr="000E47AB">
        <w:rPr>
          <w:rFonts w:ascii="Tahoma" w:hAnsi="Tahoma" w:cs="Tahoma"/>
          <w:b/>
          <w:sz w:val="20"/>
          <w:szCs w:val="20"/>
        </w:rPr>
        <w:t>δια ζώσης</w:t>
      </w:r>
      <w:r w:rsidR="00615B59" w:rsidRPr="000E47AB">
        <w:rPr>
          <w:rFonts w:ascii="Tahoma" w:hAnsi="Tahoma" w:cs="Tahoma"/>
          <w:b/>
          <w:sz w:val="20"/>
          <w:szCs w:val="20"/>
        </w:rPr>
        <w:t>,</w:t>
      </w:r>
      <w:r w:rsidR="00615B59" w:rsidRPr="000E47AB">
        <w:rPr>
          <w:rFonts w:ascii="Tahoma" w:hAnsi="Tahoma" w:cs="Tahoma"/>
          <w:sz w:val="20"/>
          <w:szCs w:val="20"/>
        </w:rPr>
        <w:t xml:space="preserve"> </w:t>
      </w:r>
      <w:r w:rsidR="00C376C2" w:rsidRPr="000E47AB">
        <w:rPr>
          <w:rFonts w:ascii="Tahoma" w:hAnsi="Tahoma" w:cs="Tahoma"/>
          <w:sz w:val="20"/>
          <w:szCs w:val="20"/>
        </w:rPr>
        <w:t>σύμφωνα</w:t>
      </w:r>
      <w:r w:rsidR="00C376C2" w:rsidRPr="006C2022">
        <w:rPr>
          <w:rFonts w:ascii="Tahoma" w:hAnsi="Tahoma" w:cs="Tahoma"/>
          <w:sz w:val="20"/>
          <w:szCs w:val="20"/>
        </w:rPr>
        <w:t xml:space="preserve"> </w:t>
      </w:r>
      <w:r w:rsidR="00BF318D" w:rsidRPr="006C2022">
        <w:rPr>
          <w:rFonts w:ascii="Tahoma" w:hAnsi="Tahoma" w:cs="Tahoma"/>
          <w:color w:val="000000"/>
          <w:sz w:val="20"/>
          <w:szCs w:val="20"/>
        </w:rPr>
        <w:t xml:space="preserve">τις διατάξεις του Ν. </w:t>
      </w:r>
      <w:r w:rsidR="00680263" w:rsidRPr="006C2022">
        <w:rPr>
          <w:rFonts w:ascii="Tahoma" w:hAnsi="Tahoma" w:cs="Tahoma"/>
          <w:color w:val="000000"/>
          <w:sz w:val="20"/>
          <w:szCs w:val="20"/>
        </w:rPr>
        <w:t>5056</w:t>
      </w:r>
      <w:r w:rsidR="00BF318D" w:rsidRPr="006C2022">
        <w:rPr>
          <w:rFonts w:ascii="Tahoma" w:hAnsi="Tahoma" w:cs="Tahoma"/>
          <w:color w:val="000000"/>
          <w:sz w:val="20"/>
          <w:szCs w:val="20"/>
        </w:rPr>
        <w:t xml:space="preserve">/2023 και σύμφωνα </w:t>
      </w:r>
      <w:r w:rsidR="00C376C2" w:rsidRPr="006C2022">
        <w:rPr>
          <w:rFonts w:ascii="Tahoma" w:hAnsi="Tahoma" w:cs="Tahoma"/>
          <w:sz w:val="20"/>
          <w:szCs w:val="20"/>
        </w:rPr>
        <w:t xml:space="preserve">με </w:t>
      </w:r>
      <w:r w:rsidR="00AD09D2" w:rsidRPr="006C2022">
        <w:rPr>
          <w:rFonts w:ascii="Tahoma" w:hAnsi="Tahoma" w:cs="Tahoma"/>
          <w:sz w:val="20"/>
          <w:szCs w:val="20"/>
        </w:rPr>
        <w:t xml:space="preserve">τις διατάξεις </w:t>
      </w:r>
      <w:r w:rsidR="00940AA5" w:rsidRPr="006C2022">
        <w:rPr>
          <w:rFonts w:ascii="Tahoma" w:hAnsi="Tahoma" w:cs="Tahoma"/>
          <w:sz w:val="20"/>
          <w:szCs w:val="20"/>
        </w:rPr>
        <w:t xml:space="preserve">του άρθρου </w:t>
      </w:r>
      <w:r w:rsidR="000271A8">
        <w:rPr>
          <w:rFonts w:ascii="Tahoma" w:hAnsi="Tahoma" w:cs="Tahoma"/>
          <w:sz w:val="20"/>
          <w:szCs w:val="20"/>
        </w:rPr>
        <w:t>74 και 74Α</w:t>
      </w:r>
      <w:r w:rsidR="00C376C2" w:rsidRPr="006C2022">
        <w:rPr>
          <w:rFonts w:ascii="Tahoma" w:hAnsi="Tahoma" w:cs="Tahoma"/>
          <w:sz w:val="20"/>
          <w:szCs w:val="20"/>
        </w:rPr>
        <w:t xml:space="preserve"> του Ν. 3852/2010, όπως </w:t>
      </w:r>
      <w:r w:rsidR="00AD09D2" w:rsidRPr="006C2022">
        <w:rPr>
          <w:rFonts w:ascii="Tahoma" w:hAnsi="Tahoma" w:cs="Tahoma"/>
          <w:sz w:val="20"/>
          <w:szCs w:val="20"/>
        </w:rPr>
        <w:t>τροποποιήθηκαν</w:t>
      </w:r>
      <w:r w:rsidR="00940AA5" w:rsidRPr="006C2022">
        <w:rPr>
          <w:rFonts w:ascii="Tahoma" w:hAnsi="Tahoma" w:cs="Tahoma"/>
          <w:sz w:val="20"/>
          <w:szCs w:val="20"/>
        </w:rPr>
        <w:t xml:space="preserve"> </w:t>
      </w:r>
      <w:r w:rsidR="00C376C2" w:rsidRPr="006C2022">
        <w:rPr>
          <w:rFonts w:ascii="Tahoma" w:hAnsi="Tahoma" w:cs="Tahoma"/>
          <w:sz w:val="20"/>
          <w:szCs w:val="20"/>
        </w:rPr>
        <w:t xml:space="preserve">από το </w:t>
      </w:r>
      <w:r w:rsidR="00C376C2" w:rsidRPr="000271A8">
        <w:rPr>
          <w:rFonts w:ascii="Tahoma" w:hAnsi="Tahoma" w:cs="Tahoma"/>
          <w:sz w:val="20"/>
          <w:szCs w:val="20"/>
        </w:rPr>
        <w:t xml:space="preserve">άρθρο </w:t>
      </w:r>
      <w:r w:rsidR="000271A8" w:rsidRPr="000271A8">
        <w:rPr>
          <w:rFonts w:ascii="Tahoma" w:hAnsi="Tahoma" w:cs="Tahoma"/>
          <w:sz w:val="20"/>
          <w:szCs w:val="20"/>
        </w:rPr>
        <w:t>8</w:t>
      </w:r>
      <w:r w:rsidR="00C376C2" w:rsidRPr="000271A8">
        <w:rPr>
          <w:rFonts w:ascii="Tahoma" w:hAnsi="Tahoma" w:cs="Tahoma"/>
          <w:sz w:val="20"/>
          <w:szCs w:val="20"/>
        </w:rPr>
        <w:t xml:space="preserve"> </w:t>
      </w:r>
      <w:r w:rsidR="00AC60A9">
        <w:rPr>
          <w:rFonts w:ascii="Tahoma" w:hAnsi="Tahoma" w:cs="Tahoma"/>
          <w:sz w:val="20"/>
          <w:szCs w:val="20"/>
        </w:rPr>
        <w:t xml:space="preserve">και 9 </w:t>
      </w:r>
      <w:r w:rsidR="00C376C2" w:rsidRPr="000271A8">
        <w:rPr>
          <w:rFonts w:ascii="Tahoma" w:hAnsi="Tahoma" w:cs="Tahoma"/>
          <w:sz w:val="20"/>
          <w:szCs w:val="20"/>
        </w:rPr>
        <w:t xml:space="preserve">του Ν. </w:t>
      </w:r>
      <w:r w:rsidR="000271A8" w:rsidRPr="000271A8">
        <w:rPr>
          <w:rFonts w:ascii="Tahoma" w:hAnsi="Tahoma" w:cs="Tahoma"/>
          <w:sz w:val="20"/>
          <w:szCs w:val="20"/>
        </w:rPr>
        <w:t>5056</w:t>
      </w:r>
      <w:r w:rsidR="000271A8">
        <w:rPr>
          <w:rFonts w:ascii="Tahoma" w:hAnsi="Tahoma" w:cs="Tahoma"/>
          <w:sz w:val="20"/>
          <w:szCs w:val="20"/>
        </w:rPr>
        <w:t>/2023</w:t>
      </w:r>
      <w:r w:rsidR="00AD09D2" w:rsidRPr="006C2022">
        <w:rPr>
          <w:rFonts w:ascii="Tahoma" w:hAnsi="Tahoma" w:cs="Tahoma"/>
          <w:sz w:val="20"/>
          <w:szCs w:val="20"/>
        </w:rPr>
        <w:t xml:space="preserve"> και ισχύουν</w:t>
      </w:r>
      <w:r w:rsidR="00BF318D" w:rsidRPr="006C2022">
        <w:rPr>
          <w:rFonts w:ascii="Tahoma" w:hAnsi="Tahoma" w:cs="Tahoma"/>
          <w:sz w:val="20"/>
          <w:szCs w:val="20"/>
        </w:rPr>
        <w:t xml:space="preserve">, </w:t>
      </w:r>
      <w:r w:rsidR="00C376C2" w:rsidRPr="006C2022">
        <w:rPr>
          <w:rFonts w:ascii="Tahoma" w:hAnsi="Tahoma" w:cs="Tahoma"/>
          <w:sz w:val="20"/>
          <w:szCs w:val="20"/>
        </w:rPr>
        <w:t>όπου</w:t>
      </w:r>
      <w:r w:rsidR="00BF318D" w:rsidRPr="006C2022">
        <w:rPr>
          <w:rFonts w:ascii="Tahoma" w:hAnsi="Tahoma" w:cs="Tahoma"/>
          <w:sz w:val="20"/>
          <w:szCs w:val="20"/>
        </w:rPr>
        <w:t xml:space="preserve"> θα γίνει συζήτηση και θα ληφθούν</w:t>
      </w:r>
      <w:r w:rsidR="00C376C2" w:rsidRPr="006C2022">
        <w:rPr>
          <w:rFonts w:ascii="Tahoma" w:hAnsi="Tahoma" w:cs="Tahoma"/>
          <w:sz w:val="20"/>
          <w:szCs w:val="20"/>
        </w:rPr>
        <w:t xml:space="preserve"> </w:t>
      </w:r>
      <w:r w:rsidR="00BF318D" w:rsidRPr="006C2022">
        <w:rPr>
          <w:rFonts w:ascii="Tahoma" w:hAnsi="Tahoma" w:cs="Tahoma"/>
          <w:sz w:val="20"/>
          <w:szCs w:val="20"/>
        </w:rPr>
        <w:t>αποφάσεις</w:t>
      </w:r>
      <w:r w:rsidR="00C376C2" w:rsidRPr="006C2022">
        <w:rPr>
          <w:rFonts w:ascii="Tahoma" w:hAnsi="Tahoma" w:cs="Tahoma"/>
          <w:sz w:val="20"/>
          <w:szCs w:val="20"/>
        </w:rPr>
        <w:t xml:space="preserve"> για τα κατωτέρω θέματα της ημερήσιας διάταξης:</w:t>
      </w:r>
    </w:p>
    <w:p w:rsidR="00F163F8" w:rsidRPr="006C2022" w:rsidRDefault="00F163F8" w:rsidP="00871121">
      <w:pPr>
        <w:spacing w:after="0" w:line="360" w:lineRule="auto"/>
        <w:ind w:firstLine="360"/>
        <w:jc w:val="both"/>
        <w:rPr>
          <w:rFonts w:ascii="Tahoma" w:hAnsi="Tahoma" w:cs="Tahoma"/>
          <w:b/>
          <w:sz w:val="20"/>
          <w:szCs w:val="20"/>
          <w:u w:val="single"/>
        </w:rPr>
      </w:pPr>
    </w:p>
    <w:p w:rsidR="00C33B33" w:rsidRPr="006C2022" w:rsidRDefault="004D722B" w:rsidP="00871121">
      <w:pPr>
        <w:spacing w:after="0" w:line="360" w:lineRule="auto"/>
        <w:ind w:firstLine="360"/>
        <w:jc w:val="both"/>
        <w:rPr>
          <w:rFonts w:ascii="Tahoma" w:hAnsi="Tahoma" w:cs="Tahoma"/>
          <w:b/>
          <w:sz w:val="20"/>
          <w:szCs w:val="20"/>
          <w:u w:val="single"/>
        </w:rPr>
      </w:pPr>
      <w:r w:rsidRPr="006C2022">
        <w:rPr>
          <w:rFonts w:ascii="Tahoma" w:hAnsi="Tahoma" w:cs="Tahoma"/>
          <w:b/>
          <w:sz w:val="20"/>
          <w:szCs w:val="20"/>
          <w:u w:val="single"/>
        </w:rPr>
        <w:t>ΘΕΜΑΤΑ  ΗΜΕΡΗΣΙΑΣ  ΔΙΑΤΑΞΗΣ</w:t>
      </w:r>
    </w:p>
    <w:p w:rsidR="001953A9" w:rsidRPr="00802C2D" w:rsidRDefault="00C40581" w:rsidP="00C40581">
      <w:pPr>
        <w:pStyle w:val="a7"/>
        <w:numPr>
          <w:ilvl w:val="0"/>
          <w:numId w:val="5"/>
        </w:numPr>
        <w:tabs>
          <w:tab w:val="left" w:pos="4508"/>
        </w:tabs>
        <w:spacing w:after="0" w:line="360" w:lineRule="auto"/>
        <w:jc w:val="both"/>
        <w:rPr>
          <w:rFonts w:ascii="Tahoma" w:hAnsi="Tahoma" w:cs="Tahoma"/>
          <w:sz w:val="20"/>
          <w:szCs w:val="20"/>
        </w:rPr>
      </w:pPr>
      <w:r w:rsidRPr="00802C2D">
        <w:rPr>
          <w:rFonts w:ascii="Tahoma" w:hAnsi="Tahoma" w:cs="Tahoma"/>
          <w:sz w:val="20"/>
          <w:szCs w:val="20"/>
        </w:rPr>
        <w:t>Έγκριση ή μη παραχώρησης χώρου προς ΔΕΔΔΗΕ, για την κατασκευή συνεπτυγμένου υποσταθμού στη Δημοτική Κοινότητα Ψυχικού, στην οδό Στρ. Καλλάρη, απέναντι από την οδό Αγγ. Σικελιανού (στο Άλσος Ψυχικού). Αρ. Πρωτ. 2360 / 0</w:t>
      </w:r>
      <w:r w:rsidR="008D518A" w:rsidRPr="00802C2D">
        <w:rPr>
          <w:rFonts w:ascii="Tahoma" w:hAnsi="Tahoma" w:cs="Tahoma"/>
          <w:sz w:val="20"/>
          <w:szCs w:val="20"/>
        </w:rPr>
        <w:t>9-02-2024 ΔΦΨ (</w:t>
      </w:r>
      <w:r w:rsidRPr="00802C2D">
        <w:rPr>
          <w:rFonts w:ascii="Tahoma" w:hAnsi="Tahoma" w:cs="Tahoma"/>
          <w:sz w:val="20"/>
          <w:szCs w:val="20"/>
        </w:rPr>
        <w:t>Αρ.Πρωτ. ΔΕΔΔΗΕ 34412/ 26-01-2024) αίτημα, που αφορά την παραχώρηση χώρου για την κατασκευή συνεπτυγμένου υποσταθμού στην Δημοτική Κοινότητα Ψυχικού».</w:t>
      </w:r>
    </w:p>
    <w:p w:rsidR="001953A9" w:rsidRPr="001953A9" w:rsidRDefault="001953A9" w:rsidP="001953A9">
      <w:pPr>
        <w:pStyle w:val="a7"/>
        <w:numPr>
          <w:ilvl w:val="0"/>
          <w:numId w:val="5"/>
        </w:numPr>
        <w:tabs>
          <w:tab w:val="left" w:pos="4508"/>
        </w:tabs>
        <w:spacing w:after="0" w:line="360" w:lineRule="auto"/>
        <w:jc w:val="both"/>
        <w:rPr>
          <w:rFonts w:ascii="Tahoma" w:hAnsi="Tahoma" w:cs="Tahoma"/>
          <w:sz w:val="20"/>
          <w:szCs w:val="20"/>
        </w:rPr>
      </w:pPr>
      <w:r w:rsidRPr="001953A9">
        <w:rPr>
          <w:rFonts w:ascii="Tahoma" w:hAnsi="Tahoma" w:cs="Tahoma"/>
          <w:sz w:val="20"/>
          <w:szCs w:val="20"/>
        </w:rPr>
        <w:t>Ένταξη έργων &amp; υπηρεσιών του Δήμου στη Συλλογική Απόφαση Τοπικής Αυτοδιοίκησης (ΣΑΤΑ) έτους 2023</w:t>
      </w:r>
      <w:r>
        <w:rPr>
          <w:rFonts w:ascii="Tahoma" w:hAnsi="Tahoma" w:cs="Tahoma"/>
          <w:sz w:val="20"/>
          <w:szCs w:val="20"/>
        </w:rPr>
        <w:t>.</w:t>
      </w:r>
      <w:r w:rsidRPr="001953A9">
        <w:rPr>
          <w:rFonts w:ascii="Tahoma" w:hAnsi="Tahoma" w:cs="Tahoma"/>
          <w:sz w:val="20"/>
          <w:szCs w:val="20"/>
        </w:rPr>
        <w:t xml:space="preserve"> </w:t>
      </w:r>
    </w:p>
    <w:p w:rsidR="001953A9" w:rsidRPr="001953A9" w:rsidRDefault="001953A9" w:rsidP="001953A9">
      <w:pPr>
        <w:pStyle w:val="a7"/>
        <w:numPr>
          <w:ilvl w:val="0"/>
          <w:numId w:val="5"/>
        </w:numPr>
        <w:tabs>
          <w:tab w:val="left" w:pos="4508"/>
        </w:tabs>
        <w:spacing w:after="0" w:line="360" w:lineRule="auto"/>
        <w:jc w:val="both"/>
        <w:rPr>
          <w:rFonts w:ascii="Tahoma" w:hAnsi="Tahoma" w:cs="Tahoma"/>
          <w:sz w:val="20"/>
          <w:szCs w:val="20"/>
        </w:rPr>
      </w:pPr>
      <w:r w:rsidRPr="001953A9">
        <w:rPr>
          <w:rFonts w:ascii="Tahoma" w:hAnsi="Tahoma" w:cs="Tahoma"/>
          <w:sz w:val="20"/>
          <w:szCs w:val="20"/>
        </w:rPr>
        <w:t>Έγκριση του 1ου πρακτικού ηλεκτρονικής αποσφράγισης και ελέγχου εγγυήσεων συμμετοχής του ηλεκτρονικού ανοικτού διαγωνισμού άνω των ορίων για την προμήθεια εξοπλισμού και υποδομών για την κατασκευή γηπέδου ποδοσφαίρου για προπονήσεις στο Ο.Τ.150 Νέου Ψυχικού</w:t>
      </w:r>
      <w:r>
        <w:rPr>
          <w:rFonts w:ascii="Tahoma" w:hAnsi="Tahoma" w:cs="Tahoma"/>
          <w:sz w:val="20"/>
          <w:szCs w:val="20"/>
        </w:rPr>
        <w:t>.</w:t>
      </w:r>
    </w:p>
    <w:p w:rsidR="00C40581" w:rsidRDefault="001953A9" w:rsidP="00C40581">
      <w:pPr>
        <w:pStyle w:val="a7"/>
        <w:numPr>
          <w:ilvl w:val="0"/>
          <w:numId w:val="5"/>
        </w:numPr>
        <w:tabs>
          <w:tab w:val="left" w:pos="4508"/>
        </w:tabs>
        <w:spacing w:after="0" w:line="360" w:lineRule="auto"/>
        <w:jc w:val="both"/>
        <w:rPr>
          <w:rFonts w:ascii="Tahoma" w:hAnsi="Tahoma" w:cs="Tahoma"/>
          <w:sz w:val="20"/>
          <w:szCs w:val="20"/>
        </w:rPr>
      </w:pPr>
      <w:r w:rsidRPr="001953A9">
        <w:rPr>
          <w:rFonts w:ascii="Tahoma" w:hAnsi="Tahoma" w:cs="Tahoma"/>
          <w:sz w:val="20"/>
          <w:szCs w:val="20"/>
        </w:rPr>
        <w:t>Έλεγχος οικονομικής διαχείρισης μηνός Ιανουαρίου 2024.</w:t>
      </w:r>
    </w:p>
    <w:p w:rsidR="001953A9" w:rsidRPr="00C40581" w:rsidRDefault="001953A9" w:rsidP="00C40581">
      <w:pPr>
        <w:pStyle w:val="a7"/>
        <w:numPr>
          <w:ilvl w:val="0"/>
          <w:numId w:val="5"/>
        </w:numPr>
        <w:tabs>
          <w:tab w:val="left" w:pos="4508"/>
        </w:tabs>
        <w:spacing w:after="0" w:line="360" w:lineRule="auto"/>
        <w:jc w:val="both"/>
        <w:rPr>
          <w:rFonts w:ascii="Tahoma" w:hAnsi="Tahoma" w:cs="Tahoma"/>
          <w:sz w:val="20"/>
          <w:szCs w:val="20"/>
        </w:rPr>
      </w:pPr>
      <w:r w:rsidRPr="00C40581">
        <w:rPr>
          <w:rFonts w:ascii="Tahoma" w:hAnsi="Tahoma" w:cs="Tahoma"/>
          <w:sz w:val="20"/>
          <w:szCs w:val="20"/>
        </w:rPr>
        <w:lastRenderedPageBreak/>
        <w:t>Αποδοχή ποσού 84.590,00 € για την κάλυψη δαπάνης μισθοδοσίας του προσωπικού καθαριότητας με σχέση εργασίας ιδιωτικού δικαίου ορισμένου χρόνου σε σχολικές μονάδες για το χρονικό διάστημα έως και τον Ιούνιο του 2024</w:t>
      </w:r>
      <w:r w:rsidR="005D2AB5">
        <w:rPr>
          <w:rFonts w:ascii="Tahoma" w:hAnsi="Tahoma" w:cs="Tahoma"/>
          <w:sz w:val="20"/>
          <w:szCs w:val="20"/>
        </w:rPr>
        <w:t>.</w:t>
      </w:r>
    </w:p>
    <w:p w:rsidR="001953A9" w:rsidRPr="001953A9" w:rsidRDefault="001953A9" w:rsidP="001953A9">
      <w:pPr>
        <w:pStyle w:val="a7"/>
        <w:numPr>
          <w:ilvl w:val="0"/>
          <w:numId w:val="5"/>
        </w:numPr>
        <w:tabs>
          <w:tab w:val="left" w:pos="4508"/>
        </w:tabs>
        <w:spacing w:after="0" w:line="360" w:lineRule="auto"/>
        <w:jc w:val="both"/>
        <w:rPr>
          <w:rFonts w:ascii="Tahoma" w:hAnsi="Tahoma" w:cs="Tahoma"/>
          <w:sz w:val="20"/>
          <w:szCs w:val="20"/>
        </w:rPr>
      </w:pPr>
      <w:r w:rsidRPr="001953A9">
        <w:rPr>
          <w:rFonts w:ascii="Tahoma" w:hAnsi="Tahoma" w:cs="Tahoma"/>
          <w:sz w:val="20"/>
          <w:szCs w:val="20"/>
        </w:rPr>
        <w:t>Αποδοχή ποσού 1.782,99 € για την κάλυψη δαπανών αποκομιδής απορριμμάτων του οδικού δικτύου αρμοδιότητας Περιφερειών</w:t>
      </w:r>
      <w:r>
        <w:rPr>
          <w:rFonts w:ascii="Tahoma" w:hAnsi="Tahoma" w:cs="Tahoma"/>
          <w:sz w:val="20"/>
          <w:szCs w:val="20"/>
        </w:rPr>
        <w:t>.</w:t>
      </w:r>
    </w:p>
    <w:p w:rsidR="00C40581" w:rsidRDefault="00C40581" w:rsidP="00C40581">
      <w:pPr>
        <w:pStyle w:val="a7"/>
        <w:numPr>
          <w:ilvl w:val="0"/>
          <w:numId w:val="5"/>
        </w:numPr>
        <w:tabs>
          <w:tab w:val="left" w:pos="4508"/>
        </w:tabs>
        <w:spacing w:after="0" w:line="360" w:lineRule="auto"/>
        <w:jc w:val="both"/>
        <w:rPr>
          <w:rFonts w:ascii="Tahoma" w:hAnsi="Tahoma" w:cs="Tahoma"/>
          <w:sz w:val="20"/>
          <w:szCs w:val="20"/>
        </w:rPr>
      </w:pPr>
      <w:r w:rsidRPr="00C40581">
        <w:rPr>
          <w:rFonts w:ascii="Tahoma" w:hAnsi="Tahoma" w:cs="Tahoma"/>
          <w:sz w:val="20"/>
          <w:szCs w:val="20"/>
        </w:rPr>
        <w:t>Συγκρότηση επιτροπής παραλαβής του έργου «Τοπικές επεμβάσεις στο δίκτυο αποχέτευσης ομβρίων»</w:t>
      </w:r>
      <w:r>
        <w:rPr>
          <w:rFonts w:ascii="Tahoma" w:hAnsi="Tahoma" w:cs="Tahoma"/>
          <w:sz w:val="20"/>
          <w:szCs w:val="20"/>
        </w:rPr>
        <w:t>.</w:t>
      </w:r>
    </w:p>
    <w:p w:rsidR="00802C2D" w:rsidRDefault="00802C2D" w:rsidP="00802C2D">
      <w:pPr>
        <w:pStyle w:val="a7"/>
        <w:numPr>
          <w:ilvl w:val="0"/>
          <w:numId w:val="5"/>
        </w:numPr>
        <w:tabs>
          <w:tab w:val="left" w:pos="4508"/>
        </w:tabs>
        <w:spacing w:after="0" w:line="360" w:lineRule="auto"/>
        <w:jc w:val="both"/>
        <w:rPr>
          <w:rFonts w:ascii="Tahoma" w:hAnsi="Tahoma" w:cs="Tahoma"/>
          <w:sz w:val="20"/>
          <w:szCs w:val="20"/>
        </w:rPr>
      </w:pPr>
      <w:r w:rsidRPr="00802C2D">
        <w:rPr>
          <w:rFonts w:ascii="Tahoma" w:hAnsi="Tahoma" w:cs="Tahoma"/>
          <w:sz w:val="20"/>
          <w:szCs w:val="20"/>
        </w:rPr>
        <w:t>Συγκρότηση επιτροπής παρακολούθησης και παραλαβής του αντικειμένου συμβάσεων παροχής υπηρεσιών της Διεύθυνσης Κοινωνικής Φροντίδας, Αθλητισμού &amp; Πολιτισμού έτους 2024</w:t>
      </w:r>
      <w:r w:rsidR="005D2AB5">
        <w:rPr>
          <w:rFonts w:ascii="Tahoma" w:hAnsi="Tahoma" w:cs="Tahoma"/>
          <w:sz w:val="20"/>
          <w:szCs w:val="20"/>
        </w:rPr>
        <w:t>.</w:t>
      </w:r>
    </w:p>
    <w:p w:rsidR="005D2AB5" w:rsidRDefault="005D2AB5" w:rsidP="005D2AB5">
      <w:pPr>
        <w:pStyle w:val="a7"/>
        <w:numPr>
          <w:ilvl w:val="0"/>
          <w:numId w:val="5"/>
        </w:numPr>
        <w:tabs>
          <w:tab w:val="left" w:pos="4508"/>
        </w:tabs>
        <w:spacing w:after="0" w:line="360" w:lineRule="auto"/>
        <w:jc w:val="both"/>
        <w:rPr>
          <w:rFonts w:ascii="Tahoma" w:hAnsi="Tahoma" w:cs="Tahoma"/>
          <w:sz w:val="20"/>
          <w:szCs w:val="20"/>
        </w:rPr>
      </w:pPr>
      <w:r w:rsidRPr="005D2AB5">
        <w:rPr>
          <w:rFonts w:ascii="Tahoma" w:hAnsi="Tahoma" w:cs="Tahoma"/>
          <w:sz w:val="20"/>
          <w:szCs w:val="20"/>
        </w:rPr>
        <w:t>Συγκρότηση επιτροπής παρακολούθησης και παραλαβής δημοσίων συμβάσεων προμηθειών της Διεύθυνσης Κοινωνικής Φροντίδας, Αθλητισμού &amp; Πολιτισμού έτους 2024</w:t>
      </w:r>
      <w:r>
        <w:rPr>
          <w:rFonts w:ascii="Tahoma" w:hAnsi="Tahoma" w:cs="Tahoma"/>
          <w:sz w:val="20"/>
          <w:szCs w:val="20"/>
        </w:rPr>
        <w:t>.</w:t>
      </w:r>
    </w:p>
    <w:p w:rsidR="003A6E58" w:rsidRPr="003A6E58" w:rsidRDefault="003A6E58" w:rsidP="003A6E58">
      <w:pPr>
        <w:pStyle w:val="a7"/>
        <w:numPr>
          <w:ilvl w:val="0"/>
          <w:numId w:val="5"/>
        </w:numPr>
        <w:tabs>
          <w:tab w:val="left" w:pos="4508"/>
        </w:tabs>
        <w:spacing w:after="0" w:line="360" w:lineRule="auto"/>
        <w:jc w:val="both"/>
        <w:rPr>
          <w:rFonts w:ascii="Tahoma" w:hAnsi="Tahoma" w:cs="Tahoma"/>
          <w:sz w:val="20"/>
          <w:szCs w:val="20"/>
        </w:rPr>
      </w:pPr>
      <w:r w:rsidRPr="003A6E58">
        <w:rPr>
          <w:rFonts w:ascii="Tahoma" w:hAnsi="Tahoma" w:cs="Tahoma"/>
          <w:sz w:val="20"/>
          <w:szCs w:val="20"/>
        </w:rPr>
        <w:t>Ορισμός Υπαλλήλου για την έκδοση χρηματικού εντάλματος προπληρωμής για έλεγχο οχημάτων από ΚΤΕΟ</w:t>
      </w:r>
      <w:r w:rsidR="000F59EB">
        <w:rPr>
          <w:rFonts w:ascii="Tahoma" w:hAnsi="Tahoma" w:cs="Tahoma"/>
          <w:sz w:val="20"/>
          <w:szCs w:val="20"/>
        </w:rPr>
        <w:t>.</w:t>
      </w:r>
    </w:p>
    <w:p w:rsidR="003A6E58" w:rsidRDefault="003A6E58" w:rsidP="003A6E58">
      <w:pPr>
        <w:pStyle w:val="a7"/>
        <w:numPr>
          <w:ilvl w:val="0"/>
          <w:numId w:val="5"/>
        </w:numPr>
        <w:tabs>
          <w:tab w:val="left" w:pos="4508"/>
        </w:tabs>
        <w:spacing w:after="0" w:line="360" w:lineRule="auto"/>
        <w:jc w:val="both"/>
        <w:rPr>
          <w:rFonts w:ascii="Tahoma" w:hAnsi="Tahoma" w:cs="Tahoma"/>
          <w:sz w:val="20"/>
          <w:szCs w:val="20"/>
        </w:rPr>
      </w:pPr>
      <w:r w:rsidRPr="003A6E58">
        <w:rPr>
          <w:rFonts w:ascii="Tahoma" w:hAnsi="Tahoma" w:cs="Tahoma"/>
          <w:sz w:val="20"/>
          <w:szCs w:val="20"/>
        </w:rPr>
        <w:t>Λήψη απόφασης για προσφυγή στη διαδικασία της διαπραγμάτευσης χωρίς δημοσίευση προκήρυξης διαγωνισμού, σύμφωνα με τις διατάξεις του άρθρου 32 παρ.2 περ. α΄ του ν.4412/2016, για την ανάθεση της συμφωνίας-πλαίσιο για τη συντήρηση και επισκευή των οχημάτων και μηχανημάτων έργου του Δήμ</w:t>
      </w:r>
      <w:r>
        <w:rPr>
          <w:rFonts w:ascii="Tahoma" w:hAnsi="Tahoma" w:cs="Tahoma"/>
          <w:sz w:val="20"/>
          <w:szCs w:val="20"/>
        </w:rPr>
        <w:t xml:space="preserve">ου Φιλοθέης-Ψυχικού για 4 έτη, </w:t>
      </w:r>
      <w:r w:rsidRPr="003A6E58">
        <w:rPr>
          <w:rFonts w:ascii="Tahoma" w:hAnsi="Tahoma" w:cs="Tahoma"/>
          <w:sz w:val="20"/>
          <w:szCs w:val="20"/>
        </w:rPr>
        <w:t xml:space="preserve">χωρίς ουσιώδη τροποποίηση των όρων του προηγηθέντος ανοικτού διαγωνισμού άνω των ορίων της με αριθ. πρωτ. 18302/30-11-2022 Διακήρυξης, μετά από την σύμφωνη γνώμη της Ενιαίας Αρχής Δημοσίων Συμβάσεων.  </w:t>
      </w:r>
    </w:p>
    <w:p w:rsidR="00ED4028" w:rsidRDefault="00ED4028" w:rsidP="00ED4028">
      <w:pPr>
        <w:pStyle w:val="a7"/>
        <w:numPr>
          <w:ilvl w:val="0"/>
          <w:numId w:val="5"/>
        </w:numPr>
        <w:tabs>
          <w:tab w:val="left" w:pos="4508"/>
        </w:tabs>
        <w:spacing w:after="0" w:line="360" w:lineRule="auto"/>
        <w:jc w:val="both"/>
        <w:rPr>
          <w:rFonts w:ascii="Tahoma" w:hAnsi="Tahoma" w:cs="Tahoma"/>
          <w:sz w:val="20"/>
          <w:szCs w:val="20"/>
        </w:rPr>
      </w:pPr>
      <w:r w:rsidRPr="00ED4028">
        <w:rPr>
          <w:rFonts w:ascii="Tahoma" w:hAnsi="Tahoma" w:cs="Tahoma"/>
          <w:sz w:val="20"/>
          <w:szCs w:val="20"/>
        </w:rPr>
        <w:t>Αποδοχή ποσού 35.000,00 € για την κάλυψη δράσεων αντιμετώπισης των δασικών πυρκαγιών έτους 2024.</w:t>
      </w:r>
    </w:p>
    <w:p w:rsidR="00021245" w:rsidRPr="00E27277" w:rsidRDefault="00021245" w:rsidP="00021245">
      <w:pPr>
        <w:pStyle w:val="a7"/>
        <w:numPr>
          <w:ilvl w:val="0"/>
          <w:numId w:val="5"/>
        </w:numPr>
        <w:tabs>
          <w:tab w:val="left" w:pos="4508"/>
        </w:tabs>
        <w:spacing w:after="0" w:line="360" w:lineRule="auto"/>
        <w:jc w:val="both"/>
        <w:rPr>
          <w:rFonts w:ascii="Tahoma" w:hAnsi="Tahoma" w:cs="Tahoma"/>
          <w:sz w:val="20"/>
          <w:szCs w:val="20"/>
        </w:rPr>
      </w:pPr>
      <w:r w:rsidRPr="00021245">
        <w:rPr>
          <w:rFonts w:ascii="Tahoma" w:hAnsi="Tahoma" w:cs="Tahoma"/>
          <w:sz w:val="20"/>
          <w:szCs w:val="20"/>
        </w:rPr>
        <w:t>Έγκριση τροποποίησης της υπ’ αριθμ. 46/2024 απόφασης της Δημοτικής Επιτροπής όσον αφορά την «συγκρότηση της επιτροπής αξιολόγησης ενστάσεων για τις δημόσιες συμβάσεις προμηθειών και παροχής υπηρεσιών έτους 2024»</w:t>
      </w:r>
      <w:r w:rsidR="00E27277" w:rsidRPr="00E27277">
        <w:rPr>
          <w:rFonts w:ascii="Tahoma" w:hAnsi="Tahoma" w:cs="Tahoma"/>
          <w:sz w:val="20"/>
          <w:szCs w:val="20"/>
        </w:rPr>
        <w:t>.</w:t>
      </w:r>
    </w:p>
    <w:p w:rsidR="00E27277" w:rsidRDefault="00E27277" w:rsidP="00021245">
      <w:pPr>
        <w:pStyle w:val="a7"/>
        <w:numPr>
          <w:ilvl w:val="0"/>
          <w:numId w:val="5"/>
        </w:numPr>
        <w:tabs>
          <w:tab w:val="left" w:pos="4508"/>
        </w:tabs>
        <w:spacing w:after="0" w:line="360" w:lineRule="auto"/>
        <w:jc w:val="both"/>
        <w:rPr>
          <w:rFonts w:ascii="Tahoma" w:hAnsi="Tahoma" w:cs="Tahoma"/>
          <w:sz w:val="20"/>
          <w:szCs w:val="20"/>
        </w:rPr>
      </w:pPr>
      <w:r w:rsidRPr="00E27277">
        <w:rPr>
          <w:rFonts w:ascii="Tahoma" w:hAnsi="Tahoma" w:cs="Tahoma"/>
          <w:sz w:val="20"/>
          <w:szCs w:val="20"/>
        </w:rPr>
        <w:t>Έγκριση κατ’ εξαίρεση οδήγησης αυτοκινήτων του Δήμου από το</w:t>
      </w:r>
      <w:r w:rsidR="00997BD9">
        <w:rPr>
          <w:rFonts w:ascii="Tahoma" w:hAnsi="Tahoma" w:cs="Tahoma"/>
          <w:sz w:val="20"/>
          <w:szCs w:val="20"/>
        </w:rPr>
        <w:t>ν</w:t>
      </w:r>
      <w:r w:rsidRPr="00E27277">
        <w:rPr>
          <w:rFonts w:ascii="Tahoma" w:hAnsi="Tahoma" w:cs="Tahoma"/>
          <w:sz w:val="20"/>
          <w:szCs w:val="20"/>
        </w:rPr>
        <w:t xml:space="preserve"> Δήμαρχο και υπαλλήλους που δεν κατέχουν νομοθετημένη θέση οδηγών.</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Ανάθεση στη δικηγόρο Νεκταρία Σκοτίδα ή Σκουτίδα Πάντου να παραστεί ενώπιον του Δ’ Μονομελούς Πλημμελειοδικείου Αθηνών προς υπεράσπιση Αντιδημάρχου και δύο υπαλλήλων.</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 xml:space="preserve">Ανάθεση στη δικηγόρο Νεκταρία Σκοτίδα ή Σκουτίδα Πάντου </w:t>
      </w:r>
      <w:r w:rsidR="00D53E4A">
        <w:rPr>
          <w:rFonts w:ascii="Tahoma" w:hAnsi="Tahoma" w:cs="Tahoma"/>
          <w:sz w:val="20"/>
          <w:szCs w:val="20"/>
        </w:rPr>
        <w:t>για να παραστεί στο Μονομελές Διοικητικό Πρωτοδικείο Αθηνών κατά την δικάσιμο της 15-3-2024 προς απόκρουση της αγωγής που</w:t>
      </w:r>
      <w:r w:rsidR="00C7610F">
        <w:rPr>
          <w:rFonts w:ascii="Tahoma" w:hAnsi="Tahoma" w:cs="Tahoma"/>
          <w:sz w:val="20"/>
          <w:szCs w:val="20"/>
        </w:rPr>
        <w:t xml:space="preserve"> </w:t>
      </w:r>
      <w:r w:rsidR="00D53E4A">
        <w:rPr>
          <w:rFonts w:ascii="Tahoma" w:hAnsi="Tahoma" w:cs="Tahoma"/>
          <w:sz w:val="20"/>
          <w:szCs w:val="20"/>
        </w:rPr>
        <w:t xml:space="preserve">άσκησαν από κοινού υπάλληλοι του Δήμου </w:t>
      </w:r>
      <w:r w:rsidRPr="002E038E">
        <w:rPr>
          <w:rFonts w:ascii="Tahoma" w:hAnsi="Tahoma" w:cs="Tahoma"/>
          <w:sz w:val="20"/>
          <w:szCs w:val="20"/>
        </w:rPr>
        <w:t xml:space="preserve"> κατά Δήμου Φιλοθέης-Ψυχικού.</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 xml:space="preserve">Ανάθεση στη δικηγόρο Νεκταρία Σκοτίδα ή Σκουτίδα Πάντου </w:t>
      </w:r>
      <w:r w:rsidR="00C7610F">
        <w:rPr>
          <w:rFonts w:ascii="Tahoma" w:hAnsi="Tahoma" w:cs="Tahoma"/>
          <w:sz w:val="20"/>
          <w:szCs w:val="20"/>
        </w:rPr>
        <w:t>να ασκήσει έφεση</w:t>
      </w:r>
      <w:r w:rsidRPr="002E038E">
        <w:rPr>
          <w:rFonts w:ascii="Tahoma" w:hAnsi="Tahoma" w:cs="Tahoma"/>
          <w:sz w:val="20"/>
          <w:szCs w:val="20"/>
        </w:rPr>
        <w:t xml:space="preserve"> </w:t>
      </w:r>
      <w:r w:rsidR="00C7610F">
        <w:rPr>
          <w:rFonts w:ascii="Tahoma" w:hAnsi="Tahoma" w:cs="Tahoma"/>
          <w:sz w:val="20"/>
          <w:szCs w:val="20"/>
        </w:rPr>
        <w:t>κατά της με αριθμ. 203/2023 απόφασης του Μονομελούς Πρωτοδικείου Αθηνών, η οποία αφορά την από κοινού αγωγή που άσκησαν  οι εργαζόμενοι για αμοιβές τους κατά της Ανώνυμης Εταιρείας με την επωνυμία  «Αναπτυξιακός Οργανισμός Δήμων</w:t>
      </w:r>
      <w:r w:rsidRPr="002E038E">
        <w:rPr>
          <w:rFonts w:ascii="Tahoma" w:hAnsi="Tahoma" w:cs="Tahoma"/>
          <w:sz w:val="20"/>
          <w:szCs w:val="20"/>
        </w:rPr>
        <w:t xml:space="preserve"> Παπάγου Χολαργού και Φιλοθέης-Ψυχικού»</w:t>
      </w:r>
      <w:r w:rsidR="00C7610F">
        <w:rPr>
          <w:rFonts w:ascii="Tahoma" w:hAnsi="Tahoma" w:cs="Tahoma"/>
          <w:sz w:val="20"/>
          <w:szCs w:val="20"/>
        </w:rPr>
        <w:t xml:space="preserve"> και του Δήμου </w:t>
      </w:r>
      <w:r w:rsidR="00C7610F" w:rsidRPr="002E038E">
        <w:rPr>
          <w:rFonts w:ascii="Tahoma" w:hAnsi="Tahoma" w:cs="Tahoma"/>
          <w:sz w:val="20"/>
          <w:szCs w:val="20"/>
        </w:rPr>
        <w:t>Φιλοθέης-Ψυχικού</w:t>
      </w:r>
      <w:r w:rsidRPr="002E038E">
        <w:rPr>
          <w:rFonts w:ascii="Tahoma" w:hAnsi="Tahoma" w:cs="Tahoma"/>
          <w:sz w:val="20"/>
          <w:szCs w:val="20"/>
        </w:rPr>
        <w:t>.</w:t>
      </w:r>
    </w:p>
    <w:p w:rsidR="002E038E" w:rsidRPr="000211A5"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0211A5">
        <w:rPr>
          <w:rFonts w:ascii="Tahoma" w:hAnsi="Tahoma" w:cs="Tahoma"/>
          <w:sz w:val="20"/>
          <w:szCs w:val="20"/>
        </w:rPr>
        <w:t>Ανάθεση στη δικηγόρο Ν</w:t>
      </w:r>
      <w:bookmarkStart w:id="0" w:name="_GoBack"/>
      <w:bookmarkEnd w:id="0"/>
      <w:r w:rsidRPr="000211A5">
        <w:rPr>
          <w:rFonts w:ascii="Tahoma" w:hAnsi="Tahoma" w:cs="Tahoma"/>
          <w:sz w:val="20"/>
          <w:szCs w:val="20"/>
        </w:rPr>
        <w:t xml:space="preserve">εκταρία Σκοτίδα ή Σκουτίδα Πάντου </w:t>
      </w:r>
      <w:r w:rsidR="00D53E4A" w:rsidRPr="000211A5">
        <w:rPr>
          <w:rFonts w:ascii="Tahoma" w:hAnsi="Tahoma" w:cs="Tahoma"/>
          <w:sz w:val="20"/>
          <w:szCs w:val="20"/>
        </w:rPr>
        <w:t>για να παραστεί στο Γ’ Τριμελές Διοικητικό Πρωτοδικείο Αθηνών κατά την δικάσιμο της 22-3-2024 επί της ασκη</w:t>
      </w:r>
      <w:r w:rsidR="00C7610F" w:rsidRPr="000211A5">
        <w:rPr>
          <w:rFonts w:ascii="Tahoma" w:hAnsi="Tahoma" w:cs="Tahoma"/>
          <w:sz w:val="20"/>
          <w:szCs w:val="20"/>
        </w:rPr>
        <w:t>θείση</w:t>
      </w:r>
      <w:r w:rsidR="00D53E4A" w:rsidRPr="000211A5">
        <w:rPr>
          <w:rFonts w:ascii="Tahoma" w:hAnsi="Tahoma" w:cs="Tahoma"/>
          <w:sz w:val="20"/>
          <w:szCs w:val="20"/>
        </w:rPr>
        <w:t xml:space="preserve">ς προσφυγής </w:t>
      </w:r>
      <w:r w:rsidRPr="000211A5">
        <w:rPr>
          <w:rFonts w:ascii="Tahoma" w:hAnsi="Tahoma" w:cs="Tahoma"/>
          <w:sz w:val="20"/>
          <w:szCs w:val="20"/>
        </w:rPr>
        <w:t>της Ελένης Πόθου κατά του Δήμου Φιλοθέης Ψυχικού</w:t>
      </w:r>
      <w:r w:rsidR="00BB0538" w:rsidRPr="000211A5">
        <w:rPr>
          <w:rFonts w:ascii="Tahoma" w:hAnsi="Tahoma" w:cs="Tahoma"/>
          <w:sz w:val="20"/>
          <w:szCs w:val="20"/>
        </w:rPr>
        <w:t>.</w:t>
      </w:r>
    </w:p>
    <w:p w:rsidR="002E038E" w:rsidRPr="000211A5"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0211A5">
        <w:rPr>
          <w:rFonts w:ascii="Tahoma" w:hAnsi="Tahoma" w:cs="Tahoma"/>
          <w:sz w:val="20"/>
          <w:szCs w:val="20"/>
        </w:rPr>
        <w:t>Ανάκληση της με αριθ. 252/08-12-2023 απόφαση της Οικονομικής Επιτροπής</w:t>
      </w:r>
      <w:r w:rsidR="00BB0538" w:rsidRPr="000211A5">
        <w:rPr>
          <w:rFonts w:ascii="Tahoma" w:hAnsi="Tahoma" w:cs="Tahoma"/>
          <w:sz w:val="20"/>
          <w:szCs w:val="20"/>
        </w:rPr>
        <w:t>.</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0211A5">
        <w:rPr>
          <w:rFonts w:ascii="Tahoma" w:hAnsi="Tahoma" w:cs="Tahoma"/>
          <w:sz w:val="20"/>
          <w:szCs w:val="20"/>
        </w:rPr>
        <w:lastRenderedPageBreak/>
        <w:t>Ανάθεση στη δικηγόρο Νεκταρία</w:t>
      </w:r>
      <w:r w:rsidRPr="002E038E">
        <w:rPr>
          <w:rFonts w:ascii="Tahoma" w:hAnsi="Tahoma" w:cs="Tahoma"/>
          <w:sz w:val="20"/>
          <w:szCs w:val="20"/>
        </w:rPr>
        <w:t xml:space="preserve"> Σκοτίδα ή Σκουτίδα Πάντου </w:t>
      </w:r>
      <w:r w:rsidR="00A61B56">
        <w:rPr>
          <w:rFonts w:ascii="Tahoma" w:hAnsi="Tahoma" w:cs="Tahoma"/>
          <w:sz w:val="20"/>
          <w:szCs w:val="20"/>
        </w:rPr>
        <w:t xml:space="preserve">να παραστεί ενώπιον του Μονομελούς Διοικητικού Πρωτοδικείου Αθηνών κατά τη δικάσιμο της 14-3-2024 προς απόκρουση της αγωγής της Ασφαλιστικής Εταιρείας με την επωνυμία </w:t>
      </w:r>
      <w:r w:rsidR="00A61B56" w:rsidRPr="002E038E">
        <w:rPr>
          <w:rFonts w:ascii="Tahoma" w:hAnsi="Tahoma" w:cs="Tahoma"/>
          <w:sz w:val="20"/>
          <w:szCs w:val="20"/>
        </w:rPr>
        <w:t>«A.I.G. Europe S.A.»</w:t>
      </w:r>
      <w:r w:rsidR="00A61B56">
        <w:rPr>
          <w:rFonts w:ascii="Tahoma" w:hAnsi="Tahoma" w:cs="Tahoma"/>
          <w:sz w:val="20"/>
          <w:szCs w:val="20"/>
        </w:rPr>
        <w:t>,</w:t>
      </w:r>
      <w:r w:rsidR="00A61B56" w:rsidRPr="002E038E">
        <w:rPr>
          <w:rFonts w:ascii="Tahoma" w:hAnsi="Tahoma" w:cs="Tahoma"/>
          <w:sz w:val="20"/>
          <w:szCs w:val="20"/>
        </w:rPr>
        <w:t xml:space="preserve"> </w:t>
      </w:r>
      <w:r w:rsidR="00A61B56">
        <w:rPr>
          <w:rFonts w:ascii="Tahoma" w:hAnsi="Tahoma" w:cs="Tahoma"/>
          <w:sz w:val="20"/>
          <w:szCs w:val="20"/>
        </w:rPr>
        <w:t>στρεφόμενης κ</w:t>
      </w:r>
      <w:r w:rsidRPr="002E038E">
        <w:rPr>
          <w:rFonts w:ascii="Tahoma" w:hAnsi="Tahoma" w:cs="Tahoma"/>
          <w:sz w:val="20"/>
          <w:szCs w:val="20"/>
        </w:rPr>
        <w:t xml:space="preserve">ατά του Δήμου Φιλοθέης </w:t>
      </w:r>
      <w:r w:rsidR="00A61B56">
        <w:rPr>
          <w:rFonts w:ascii="Tahoma" w:hAnsi="Tahoma" w:cs="Tahoma"/>
          <w:sz w:val="20"/>
          <w:szCs w:val="20"/>
        </w:rPr>
        <w:t xml:space="preserve">- </w:t>
      </w:r>
      <w:r w:rsidRPr="002E038E">
        <w:rPr>
          <w:rFonts w:ascii="Tahoma" w:hAnsi="Tahoma" w:cs="Tahoma"/>
          <w:sz w:val="20"/>
          <w:szCs w:val="20"/>
        </w:rPr>
        <w:t>Ψυχικού</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Προγραμματισμός προσλήψεων έκτακτου προσωπικού με σχέση εργασίας ιδιωτικού δικαίου ορισμένου χρόνου έτους 2024-2025 με κάλυψη της δαπάνης υπό τη μορφή αντιτίμου (άρθρο 107 του ν.4483/2017 ΦΕΚ 107/Α/2017)- ΠΕ Ναυαγοσωστών.</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Καθορισμός ειδικοτήτων προσωπικού Παιδικών Σταθμών, με σχέση εργασίας ιδιωτικού δικαίου ορισμένου χρόνου, με κάλυψη δαπάνης υπό τη μορφή αντιτίμου (άρθρο 107 τ</w:t>
      </w:r>
      <w:r w:rsidR="00290EFB">
        <w:rPr>
          <w:rFonts w:ascii="Tahoma" w:hAnsi="Tahoma" w:cs="Tahoma"/>
          <w:sz w:val="20"/>
          <w:szCs w:val="20"/>
        </w:rPr>
        <w:t>ου ν. 4483/2017 ΦΕΚ 107/Α/2017)</w:t>
      </w:r>
      <w:r w:rsidRPr="002E038E">
        <w:rPr>
          <w:rFonts w:ascii="Tahoma" w:hAnsi="Tahoma" w:cs="Tahoma"/>
          <w:sz w:val="20"/>
          <w:szCs w:val="20"/>
        </w:rPr>
        <w:t>.</w:t>
      </w:r>
    </w:p>
    <w:p w:rsidR="002E038E" w:rsidRPr="002E038E"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2E038E">
        <w:rPr>
          <w:rFonts w:ascii="Tahoma" w:hAnsi="Tahoma" w:cs="Tahoma"/>
          <w:sz w:val="20"/>
          <w:szCs w:val="20"/>
        </w:rPr>
        <w:t>Προγραμματισμός προσλήψεων έκτακτου προσωπικού με σχέση εργασίας ιδιωτικού δικαίου ορισμένου χρόνου έτους 2024-2025 με κάλυψη της δαπάνης υπό τη μορφή αντιτίμου (άρθρο 107 του ν.4483/2017 ΦΕΚ 107/Α/2017) -</w:t>
      </w:r>
      <w:r w:rsidR="00290EFB">
        <w:rPr>
          <w:rFonts w:ascii="Tahoma" w:hAnsi="Tahoma" w:cs="Tahoma"/>
          <w:sz w:val="20"/>
          <w:szCs w:val="20"/>
        </w:rPr>
        <w:t>Καλλιτεχνικού προσωπικού Ωδείου</w:t>
      </w:r>
      <w:r w:rsidRPr="002E038E">
        <w:rPr>
          <w:rFonts w:ascii="Tahoma" w:hAnsi="Tahoma" w:cs="Tahoma"/>
          <w:sz w:val="20"/>
          <w:szCs w:val="20"/>
        </w:rPr>
        <w:t>.</w:t>
      </w:r>
    </w:p>
    <w:p w:rsidR="002E038E" w:rsidRDefault="001D1FCC" w:rsidP="002E038E">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 xml:space="preserve">Προγραμματισμός </w:t>
      </w:r>
      <w:r w:rsidR="002E038E" w:rsidRPr="002E038E">
        <w:rPr>
          <w:rFonts w:ascii="Tahoma" w:hAnsi="Tahoma" w:cs="Tahoma"/>
          <w:sz w:val="20"/>
          <w:szCs w:val="20"/>
        </w:rPr>
        <w:t>προσλήψεων έκτακτου</w:t>
      </w:r>
      <w:r w:rsidR="00BB0538">
        <w:rPr>
          <w:rFonts w:ascii="Tahoma" w:hAnsi="Tahoma" w:cs="Tahoma"/>
          <w:sz w:val="20"/>
          <w:szCs w:val="20"/>
        </w:rPr>
        <w:t xml:space="preserve"> </w:t>
      </w:r>
      <w:r w:rsidR="002E038E" w:rsidRPr="002E038E">
        <w:rPr>
          <w:rFonts w:ascii="Tahoma" w:hAnsi="Tahoma" w:cs="Tahoma"/>
          <w:sz w:val="20"/>
          <w:szCs w:val="20"/>
        </w:rPr>
        <w:t>προσωπικού  </w:t>
      </w:r>
      <w:r w:rsidR="00BB0538">
        <w:rPr>
          <w:rFonts w:ascii="Tahoma" w:hAnsi="Tahoma" w:cs="Tahoma"/>
          <w:sz w:val="20"/>
          <w:szCs w:val="20"/>
        </w:rPr>
        <w:t>μ</w:t>
      </w:r>
      <w:r w:rsidR="002E038E" w:rsidRPr="002E038E">
        <w:rPr>
          <w:rFonts w:ascii="Tahoma" w:hAnsi="Tahoma" w:cs="Tahoma"/>
          <w:sz w:val="20"/>
          <w:szCs w:val="20"/>
        </w:rPr>
        <w:t>ε σχέση εργασίας ιδιωτικού δικαίου ορισμένου χρόνου έτους 2024-2025 με κάλυψη της δαπάνης υπό τη μορφή αντιτίμου (άρθρο 107 του ν.4483/2017 ΦΕΚ 107/Α/2017)</w:t>
      </w:r>
      <w:r w:rsidR="00290EFB">
        <w:rPr>
          <w:rFonts w:ascii="Tahoma" w:hAnsi="Tahoma" w:cs="Tahoma"/>
          <w:sz w:val="20"/>
          <w:szCs w:val="20"/>
        </w:rPr>
        <w:t xml:space="preserve"> -ΠΕ Καλλιτεχνικού Δ/ντή Ωδείου</w:t>
      </w:r>
      <w:r w:rsidR="002E038E" w:rsidRPr="002E038E">
        <w:rPr>
          <w:rFonts w:ascii="Tahoma" w:hAnsi="Tahoma" w:cs="Tahoma"/>
          <w:sz w:val="20"/>
          <w:szCs w:val="20"/>
        </w:rPr>
        <w:t>.</w:t>
      </w:r>
    </w:p>
    <w:p w:rsidR="002E038E" w:rsidRPr="00BB0538" w:rsidRDefault="002E038E" w:rsidP="002E038E">
      <w:pPr>
        <w:pStyle w:val="a7"/>
        <w:numPr>
          <w:ilvl w:val="0"/>
          <w:numId w:val="5"/>
        </w:numPr>
        <w:tabs>
          <w:tab w:val="left" w:pos="4508"/>
        </w:tabs>
        <w:spacing w:after="0" w:line="360" w:lineRule="auto"/>
        <w:jc w:val="both"/>
        <w:rPr>
          <w:rFonts w:ascii="Tahoma" w:hAnsi="Tahoma" w:cs="Tahoma"/>
          <w:sz w:val="20"/>
          <w:szCs w:val="20"/>
        </w:rPr>
      </w:pPr>
      <w:r w:rsidRPr="00BB0538">
        <w:rPr>
          <w:rFonts w:ascii="Tahoma" w:hAnsi="Tahoma" w:cs="Tahoma"/>
          <w:sz w:val="20"/>
          <w:szCs w:val="20"/>
        </w:rPr>
        <w:t>Λ</w:t>
      </w:r>
      <w:r w:rsidR="00BB0538" w:rsidRPr="00BB0538">
        <w:rPr>
          <w:rFonts w:ascii="Tahoma" w:hAnsi="Tahoma" w:cs="Tahoma"/>
          <w:sz w:val="20"/>
          <w:szCs w:val="20"/>
        </w:rPr>
        <w:t>ή</w:t>
      </w:r>
      <w:r w:rsidRPr="00BB0538">
        <w:rPr>
          <w:rFonts w:ascii="Tahoma" w:hAnsi="Tahoma" w:cs="Tahoma"/>
          <w:sz w:val="20"/>
          <w:szCs w:val="20"/>
        </w:rPr>
        <w:t>ψη απόφασης σχετικά με χορήγηση θέσης στάθμευσης ΑΜΕΑ (ΑΜΑ), στην οδό</w:t>
      </w:r>
      <w:r w:rsidRPr="00BB0538">
        <w:rPr>
          <w:rFonts w:ascii="Tahoma" w:hAnsi="Tahoma" w:cs="Tahoma"/>
          <w:bCs/>
          <w:sz w:val="20"/>
          <w:szCs w:val="20"/>
        </w:rPr>
        <w:t xml:space="preserve"> Μιαούλη 13 στο Νέο Ψυχικό</w:t>
      </w:r>
      <w:r w:rsidR="00BB0538">
        <w:rPr>
          <w:rFonts w:ascii="Tahoma" w:hAnsi="Tahoma" w:cs="Tahoma"/>
          <w:bCs/>
          <w:sz w:val="20"/>
          <w:szCs w:val="20"/>
        </w:rPr>
        <w:t>.</w:t>
      </w:r>
    </w:p>
    <w:p w:rsidR="002E038E" w:rsidRPr="002E038E" w:rsidRDefault="002E038E" w:rsidP="002E038E">
      <w:pPr>
        <w:tabs>
          <w:tab w:val="left" w:pos="4508"/>
        </w:tabs>
        <w:spacing w:after="0" w:line="360" w:lineRule="auto"/>
        <w:jc w:val="both"/>
        <w:rPr>
          <w:rFonts w:ascii="Tahoma" w:hAnsi="Tahoma" w:cs="Tahoma"/>
          <w:sz w:val="20"/>
          <w:szCs w:val="20"/>
        </w:rPr>
      </w:pPr>
    </w:p>
    <w:p w:rsidR="00185953" w:rsidRPr="00D803B0" w:rsidRDefault="00185953" w:rsidP="00785BC7">
      <w:pPr>
        <w:tabs>
          <w:tab w:val="left" w:pos="4508"/>
        </w:tabs>
        <w:spacing w:after="0" w:line="360" w:lineRule="auto"/>
        <w:jc w:val="both"/>
        <w:rPr>
          <w:rFonts w:ascii="Tahoma" w:hAnsi="Tahoma" w:cs="Tahoma"/>
          <w:sz w:val="20"/>
          <w:szCs w:val="20"/>
        </w:rPr>
      </w:pPr>
    </w:p>
    <w:p w:rsidR="004E2149" w:rsidRPr="006C2022" w:rsidRDefault="009F2816" w:rsidP="009F2816">
      <w:pPr>
        <w:spacing w:after="0" w:line="360" w:lineRule="auto"/>
        <w:rPr>
          <w:rFonts w:ascii="Tahoma" w:hAnsi="Tahoma" w:cs="Tahoma"/>
          <w:b/>
          <w:sz w:val="20"/>
          <w:szCs w:val="20"/>
        </w:rPr>
      </w:pPr>
      <w:r w:rsidRPr="00D803B0">
        <w:rPr>
          <w:rFonts w:ascii="Tahoma" w:hAnsi="Tahoma" w:cs="Tahoma"/>
          <w:sz w:val="20"/>
          <w:szCs w:val="20"/>
        </w:rPr>
        <w:t xml:space="preserve">                                                                                                          </w:t>
      </w:r>
      <w:r w:rsidR="003E4DCD" w:rsidRPr="006C2022">
        <w:rPr>
          <w:rFonts w:ascii="Tahoma" w:hAnsi="Tahoma" w:cs="Tahoma"/>
          <w:b/>
          <w:sz w:val="20"/>
          <w:szCs w:val="20"/>
        </w:rPr>
        <w:t>Ο  ΠΡOΕΔΡΟΣ</w:t>
      </w:r>
    </w:p>
    <w:p w:rsidR="00871121" w:rsidRPr="006C2022" w:rsidRDefault="00945D83" w:rsidP="00871121">
      <w:pPr>
        <w:spacing w:after="0" w:line="360" w:lineRule="auto"/>
        <w:rPr>
          <w:rFonts w:ascii="Tahoma" w:hAnsi="Tahoma" w:cs="Tahoma"/>
          <w:b/>
          <w:sz w:val="20"/>
          <w:szCs w:val="20"/>
          <w:lang w:val="en-US"/>
        </w:rPr>
      </w:pPr>
      <w:r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AA3F60"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405F1D" w:rsidRPr="006C2022">
        <w:rPr>
          <w:rFonts w:ascii="Tahoma" w:hAnsi="Tahoma" w:cs="Tahoma"/>
          <w:b/>
          <w:sz w:val="20"/>
          <w:szCs w:val="20"/>
        </w:rPr>
        <w:t xml:space="preserve">           </w:t>
      </w:r>
      <w:r w:rsidR="00E7696D" w:rsidRPr="006C2022">
        <w:rPr>
          <w:rFonts w:ascii="Tahoma" w:hAnsi="Tahoma" w:cs="Tahoma"/>
          <w:b/>
          <w:sz w:val="20"/>
          <w:szCs w:val="20"/>
        </w:rPr>
        <w:t xml:space="preserve"> </w:t>
      </w:r>
      <w:r w:rsidR="00157EE7" w:rsidRPr="006C2022">
        <w:rPr>
          <w:rFonts w:ascii="Tahoma" w:hAnsi="Tahoma" w:cs="Tahoma"/>
          <w:b/>
          <w:sz w:val="20"/>
          <w:szCs w:val="20"/>
          <w:lang w:val="en-US"/>
        </w:rPr>
        <w:t xml:space="preserve">           </w:t>
      </w:r>
    </w:p>
    <w:p w:rsidR="00AF03A9" w:rsidRPr="006C2022" w:rsidRDefault="00871121" w:rsidP="00871121">
      <w:pPr>
        <w:spacing w:after="0" w:line="360" w:lineRule="auto"/>
        <w:rPr>
          <w:rFonts w:ascii="Tahoma" w:hAnsi="Tahoma" w:cs="Tahoma"/>
          <w:b/>
          <w:sz w:val="20"/>
          <w:szCs w:val="20"/>
        </w:rPr>
      </w:pPr>
      <w:r w:rsidRPr="006C2022">
        <w:rPr>
          <w:rFonts w:ascii="Tahoma" w:hAnsi="Tahoma" w:cs="Tahoma"/>
          <w:b/>
          <w:sz w:val="20"/>
          <w:szCs w:val="20"/>
        </w:rPr>
        <w:t xml:space="preserve">                                             </w:t>
      </w:r>
      <w:r w:rsidR="00157EE7" w:rsidRPr="006C2022">
        <w:rPr>
          <w:rFonts w:ascii="Tahoma" w:hAnsi="Tahoma" w:cs="Tahoma"/>
          <w:b/>
          <w:sz w:val="20"/>
          <w:szCs w:val="20"/>
        </w:rPr>
        <w:t xml:space="preserve">                                                          </w:t>
      </w:r>
      <w:r w:rsidR="009F2816" w:rsidRPr="006C2022">
        <w:rPr>
          <w:rFonts w:ascii="Tahoma" w:hAnsi="Tahoma" w:cs="Tahoma"/>
          <w:b/>
          <w:sz w:val="20"/>
          <w:szCs w:val="20"/>
          <w:lang w:val="en-US"/>
        </w:rPr>
        <w:t xml:space="preserve"> </w:t>
      </w:r>
      <w:r w:rsidR="00D44E7E" w:rsidRPr="006C2022">
        <w:rPr>
          <w:rFonts w:ascii="Tahoma" w:hAnsi="Tahoma" w:cs="Tahoma"/>
          <w:b/>
          <w:sz w:val="20"/>
          <w:szCs w:val="20"/>
        </w:rPr>
        <w:t xml:space="preserve">  </w:t>
      </w:r>
      <w:r w:rsidR="00157CAF">
        <w:rPr>
          <w:rFonts w:ascii="Tahoma" w:hAnsi="Tahoma" w:cs="Tahoma"/>
          <w:b/>
          <w:sz w:val="20"/>
          <w:szCs w:val="20"/>
        </w:rPr>
        <w:t>ΜΠΟΝΑΤΣΟΣ ΧΑΡΑΛΑΜΠΟΣ</w:t>
      </w:r>
    </w:p>
    <w:sectPr w:rsidR="00AF03A9" w:rsidRPr="006C2022"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F4C"/>
    <w:multiLevelType w:val="hybridMultilevel"/>
    <w:tmpl w:val="518E433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9734976"/>
    <w:multiLevelType w:val="hybridMultilevel"/>
    <w:tmpl w:val="C9684B2C"/>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2"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4100F87"/>
    <w:multiLevelType w:val="hybridMultilevel"/>
    <w:tmpl w:val="7D882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3605D8"/>
    <w:multiLevelType w:val="hybridMultilevel"/>
    <w:tmpl w:val="C49C247C"/>
    <w:lvl w:ilvl="0" w:tplc="461CF4F8">
      <w:start w:val="1"/>
      <w:numFmt w:val="decimal"/>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1A5"/>
    <w:rsid w:val="00021245"/>
    <w:rsid w:val="00021276"/>
    <w:rsid w:val="000212EE"/>
    <w:rsid w:val="0002143A"/>
    <w:rsid w:val="000216EF"/>
    <w:rsid w:val="00021742"/>
    <w:rsid w:val="0002191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1A8"/>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143"/>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A6F"/>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6F1"/>
    <w:rsid w:val="0005285E"/>
    <w:rsid w:val="000529D8"/>
    <w:rsid w:val="00052D6F"/>
    <w:rsid w:val="00052E43"/>
    <w:rsid w:val="000530B1"/>
    <w:rsid w:val="000536D5"/>
    <w:rsid w:val="00054351"/>
    <w:rsid w:val="00054493"/>
    <w:rsid w:val="00054726"/>
    <w:rsid w:val="000547C3"/>
    <w:rsid w:val="00054BE4"/>
    <w:rsid w:val="0005518C"/>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589"/>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4F7B"/>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7C9"/>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7AB"/>
    <w:rsid w:val="000E4952"/>
    <w:rsid w:val="000E5101"/>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9EB"/>
    <w:rsid w:val="000F5FB6"/>
    <w:rsid w:val="000F630D"/>
    <w:rsid w:val="000F67F5"/>
    <w:rsid w:val="000F7674"/>
    <w:rsid w:val="000F791F"/>
    <w:rsid w:val="000F7993"/>
    <w:rsid w:val="000F7A4A"/>
    <w:rsid w:val="000F7BF0"/>
    <w:rsid w:val="001000BF"/>
    <w:rsid w:val="00100587"/>
    <w:rsid w:val="00100937"/>
    <w:rsid w:val="00100C2A"/>
    <w:rsid w:val="00100CF6"/>
    <w:rsid w:val="00100D26"/>
    <w:rsid w:val="00100FD7"/>
    <w:rsid w:val="00101045"/>
    <w:rsid w:val="0010142C"/>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57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2D5"/>
    <w:rsid w:val="00121505"/>
    <w:rsid w:val="001216CD"/>
    <w:rsid w:val="0012174C"/>
    <w:rsid w:val="0012184F"/>
    <w:rsid w:val="0012185F"/>
    <w:rsid w:val="00121E26"/>
    <w:rsid w:val="00121F90"/>
    <w:rsid w:val="00121F91"/>
    <w:rsid w:val="001221B2"/>
    <w:rsid w:val="00122200"/>
    <w:rsid w:val="001226D4"/>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CAF"/>
    <w:rsid w:val="00157EC3"/>
    <w:rsid w:val="00157EE7"/>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A59"/>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04D9"/>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953"/>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68F"/>
    <w:rsid w:val="00193AD9"/>
    <w:rsid w:val="00193B3D"/>
    <w:rsid w:val="00194062"/>
    <w:rsid w:val="001944AD"/>
    <w:rsid w:val="001944C9"/>
    <w:rsid w:val="00194B5A"/>
    <w:rsid w:val="00194BDB"/>
    <w:rsid w:val="00194C6A"/>
    <w:rsid w:val="0019511A"/>
    <w:rsid w:val="001951A6"/>
    <w:rsid w:val="001953A9"/>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A7F8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1FCC"/>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40B"/>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E79CB"/>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1A0"/>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DF1"/>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B72"/>
    <w:rsid w:val="00257DBF"/>
    <w:rsid w:val="0026087B"/>
    <w:rsid w:val="00260976"/>
    <w:rsid w:val="00260EA0"/>
    <w:rsid w:val="002617DB"/>
    <w:rsid w:val="00261DA8"/>
    <w:rsid w:val="00262136"/>
    <w:rsid w:val="0026251B"/>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0EFB"/>
    <w:rsid w:val="002910E1"/>
    <w:rsid w:val="00291428"/>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151"/>
    <w:rsid w:val="00297674"/>
    <w:rsid w:val="00297D3F"/>
    <w:rsid w:val="002A023E"/>
    <w:rsid w:val="002A0545"/>
    <w:rsid w:val="002A0863"/>
    <w:rsid w:val="002A0C2A"/>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74"/>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0FD"/>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38E"/>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4A0"/>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57"/>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7E6"/>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37"/>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541"/>
    <w:rsid w:val="003A3859"/>
    <w:rsid w:val="003A3917"/>
    <w:rsid w:val="003A3CD4"/>
    <w:rsid w:val="003A44B7"/>
    <w:rsid w:val="003A4E9B"/>
    <w:rsid w:val="003A5AC8"/>
    <w:rsid w:val="003A6A56"/>
    <w:rsid w:val="003A6E58"/>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2B"/>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649"/>
    <w:rsid w:val="003D6E69"/>
    <w:rsid w:val="003D7242"/>
    <w:rsid w:val="003E04D4"/>
    <w:rsid w:val="003E1229"/>
    <w:rsid w:val="003E1545"/>
    <w:rsid w:val="003E15D6"/>
    <w:rsid w:val="003E1ED9"/>
    <w:rsid w:val="003E21A9"/>
    <w:rsid w:val="003E28E2"/>
    <w:rsid w:val="003E291D"/>
    <w:rsid w:val="003E2B98"/>
    <w:rsid w:val="003E2C00"/>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497"/>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5D5"/>
    <w:rsid w:val="004146A8"/>
    <w:rsid w:val="00414989"/>
    <w:rsid w:val="00414C48"/>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5CC"/>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4EA"/>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CF0"/>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2C8"/>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6E1"/>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0B56"/>
    <w:rsid w:val="004F183B"/>
    <w:rsid w:val="004F1B8D"/>
    <w:rsid w:val="004F249F"/>
    <w:rsid w:val="004F32FD"/>
    <w:rsid w:val="004F3678"/>
    <w:rsid w:val="004F3760"/>
    <w:rsid w:val="004F3817"/>
    <w:rsid w:val="004F3CA4"/>
    <w:rsid w:val="004F3DAA"/>
    <w:rsid w:val="004F3DD9"/>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770"/>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A51"/>
    <w:rsid w:val="00526FEA"/>
    <w:rsid w:val="0052704F"/>
    <w:rsid w:val="0052756C"/>
    <w:rsid w:val="0052779B"/>
    <w:rsid w:val="00527C3F"/>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47B63"/>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69AF"/>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24C"/>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C22"/>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5A4"/>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1A9"/>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18A"/>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5"/>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3DB9"/>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C18"/>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BFB"/>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9DA"/>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D9E"/>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0D3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0F0"/>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4E3A"/>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68E"/>
    <w:rsid w:val="0067794B"/>
    <w:rsid w:val="0068014E"/>
    <w:rsid w:val="0068022F"/>
    <w:rsid w:val="00680263"/>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B97"/>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361"/>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370"/>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022"/>
    <w:rsid w:val="006C249F"/>
    <w:rsid w:val="006C2626"/>
    <w:rsid w:val="006C28AE"/>
    <w:rsid w:val="006C2D65"/>
    <w:rsid w:val="006C32F0"/>
    <w:rsid w:val="006C3A16"/>
    <w:rsid w:val="006C3B36"/>
    <w:rsid w:val="006C3E76"/>
    <w:rsid w:val="006C3F98"/>
    <w:rsid w:val="006C483F"/>
    <w:rsid w:val="006C485D"/>
    <w:rsid w:val="006C48E5"/>
    <w:rsid w:val="006C4E1C"/>
    <w:rsid w:val="006C5072"/>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093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976"/>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8DC"/>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5BC7"/>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407"/>
    <w:rsid w:val="007F18DD"/>
    <w:rsid w:val="007F1B1C"/>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C2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D1D"/>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D8F"/>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54"/>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895"/>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ACD"/>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121"/>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1D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799"/>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18A"/>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2E9"/>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A63"/>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970"/>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BD9"/>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80B"/>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CE8"/>
    <w:rsid w:val="009B0D81"/>
    <w:rsid w:val="009B114E"/>
    <w:rsid w:val="009B1215"/>
    <w:rsid w:val="009B13C9"/>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7F8"/>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816"/>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101"/>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20D"/>
    <w:rsid w:val="00A25AC3"/>
    <w:rsid w:val="00A25CB6"/>
    <w:rsid w:val="00A262F3"/>
    <w:rsid w:val="00A26339"/>
    <w:rsid w:val="00A2699B"/>
    <w:rsid w:val="00A26CD8"/>
    <w:rsid w:val="00A26E55"/>
    <w:rsid w:val="00A26F0B"/>
    <w:rsid w:val="00A26FD1"/>
    <w:rsid w:val="00A272CE"/>
    <w:rsid w:val="00A2738F"/>
    <w:rsid w:val="00A276DA"/>
    <w:rsid w:val="00A2772B"/>
    <w:rsid w:val="00A27AA8"/>
    <w:rsid w:val="00A27E73"/>
    <w:rsid w:val="00A304BA"/>
    <w:rsid w:val="00A30588"/>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48F"/>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56"/>
    <w:rsid w:val="00A61BC7"/>
    <w:rsid w:val="00A620B6"/>
    <w:rsid w:val="00A62132"/>
    <w:rsid w:val="00A625C0"/>
    <w:rsid w:val="00A62727"/>
    <w:rsid w:val="00A62E3A"/>
    <w:rsid w:val="00A62E6A"/>
    <w:rsid w:val="00A62FDA"/>
    <w:rsid w:val="00A63BB9"/>
    <w:rsid w:val="00A63CD1"/>
    <w:rsid w:val="00A6416E"/>
    <w:rsid w:val="00A641F4"/>
    <w:rsid w:val="00A64303"/>
    <w:rsid w:val="00A64622"/>
    <w:rsid w:val="00A647B2"/>
    <w:rsid w:val="00A648DF"/>
    <w:rsid w:val="00A64AF4"/>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3E27"/>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77C39"/>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38"/>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2CB2"/>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A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0DD"/>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076"/>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0DE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3A51"/>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2F0"/>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3D"/>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219"/>
    <w:rsid w:val="00BB0538"/>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160"/>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581"/>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56691"/>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0F"/>
    <w:rsid w:val="00C761B4"/>
    <w:rsid w:val="00C764A7"/>
    <w:rsid w:val="00C76BDE"/>
    <w:rsid w:val="00C76BFD"/>
    <w:rsid w:val="00C76CEB"/>
    <w:rsid w:val="00C7716A"/>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950"/>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8AB"/>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2AB"/>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8F6"/>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42"/>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39"/>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31C"/>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82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D97"/>
    <w:rsid w:val="00D43E7B"/>
    <w:rsid w:val="00D43FE5"/>
    <w:rsid w:val="00D43FFE"/>
    <w:rsid w:val="00D4429E"/>
    <w:rsid w:val="00D44E08"/>
    <w:rsid w:val="00D44E6E"/>
    <w:rsid w:val="00D44E7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E4A"/>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3B0"/>
    <w:rsid w:val="00D80AA2"/>
    <w:rsid w:val="00D80AC1"/>
    <w:rsid w:val="00D80F35"/>
    <w:rsid w:val="00D80F4E"/>
    <w:rsid w:val="00D810B8"/>
    <w:rsid w:val="00D81340"/>
    <w:rsid w:val="00D8166E"/>
    <w:rsid w:val="00D819C6"/>
    <w:rsid w:val="00D81FF2"/>
    <w:rsid w:val="00D82000"/>
    <w:rsid w:val="00D821D2"/>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87D79"/>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949"/>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0F0"/>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5E70"/>
    <w:rsid w:val="00DC6252"/>
    <w:rsid w:val="00DC66F6"/>
    <w:rsid w:val="00DC6AC3"/>
    <w:rsid w:val="00DC6E3D"/>
    <w:rsid w:val="00DC6FCF"/>
    <w:rsid w:val="00DC71A1"/>
    <w:rsid w:val="00DC7A2E"/>
    <w:rsid w:val="00DC7C0A"/>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B19"/>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4DE"/>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3F4"/>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277"/>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2F60"/>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4A0"/>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C78"/>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07C"/>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DAE"/>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028"/>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10"/>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DA8"/>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11"/>
    <w:rsid w:val="00F002CB"/>
    <w:rsid w:val="00F003DA"/>
    <w:rsid w:val="00F0088D"/>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B90"/>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0E2"/>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18B"/>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47E"/>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3A83"/>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2B0"/>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48833"/>
    <o:shapelayout v:ext="edit">
      <o:idmap v:ext="edit" data="1"/>
    </o:shapelayout>
  </w:shapeDefaults>
  <w:decimalSymbol w:val=","/>
  <w:listSeparator w:val=";"/>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 w:type="paragraph" w:styleId="af1">
    <w:name w:val="footnote text"/>
    <w:basedOn w:val="a"/>
    <w:link w:val="Char9"/>
    <w:rsid w:val="007368DC"/>
    <w:pPr>
      <w:suppressAutoHyphens/>
      <w:spacing w:after="0" w:line="240" w:lineRule="auto"/>
      <w:ind w:left="425" w:hanging="425"/>
      <w:jc w:val="both"/>
    </w:pPr>
    <w:rPr>
      <w:rFonts w:eastAsia="Times New Roman" w:cs="Calibri"/>
      <w:sz w:val="18"/>
      <w:szCs w:val="20"/>
      <w:lang w:val="en-IE" w:eastAsia="ar-SA"/>
    </w:rPr>
  </w:style>
  <w:style w:type="character" w:customStyle="1" w:styleId="Char9">
    <w:name w:val="Κείμενο υποσημείωσης Char"/>
    <w:basedOn w:val="a0"/>
    <w:link w:val="af1"/>
    <w:rsid w:val="007368DC"/>
    <w:rPr>
      <w:rFonts w:eastAsia="Times New Roman"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60242378">
      <w:bodyDiv w:val="1"/>
      <w:marLeft w:val="0"/>
      <w:marRight w:val="0"/>
      <w:marTop w:val="0"/>
      <w:marBottom w:val="0"/>
      <w:divBdr>
        <w:top w:val="none" w:sz="0" w:space="0" w:color="auto"/>
        <w:left w:val="none" w:sz="0" w:space="0" w:color="auto"/>
        <w:bottom w:val="none" w:sz="0" w:space="0" w:color="auto"/>
        <w:right w:val="none" w:sz="0" w:space="0" w:color="auto"/>
      </w:divBdr>
    </w:div>
    <w:div w:id="175771586">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2119881">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04438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6425027">
      <w:bodyDiv w:val="1"/>
      <w:marLeft w:val="0"/>
      <w:marRight w:val="0"/>
      <w:marTop w:val="0"/>
      <w:marBottom w:val="0"/>
      <w:divBdr>
        <w:top w:val="none" w:sz="0" w:space="0" w:color="auto"/>
        <w:left w:val="none" w:sz="0" w:space="0" w:color="auto"/>
        <w:bottom w:val="none" w:sz="0" w:space="0" w:color="auto"/>
        <w:right w:val="none" w:sz="0" w:space="0" w:color="auto"/>
      </w:divBdr>
    </w:div>
    <w:div w:id="517430795">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1794189">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773932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59791073">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3323048">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0704424">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36788728">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3892734">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09719461">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4693053">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3521080">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59539922">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0176371">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173353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39824240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3864322">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0560140">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41625990">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597666908">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2132440">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79042489">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09991400">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76700500">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3080166">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0737864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73712600">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16960705">
      <w:bodyDiv w:val="1"/>
      <w:marLeft w:val="0"/>
      <w:marRight w:val="0"/>
      <w:marTop w:val="0"/>
      <w:marBottom w:val="0"/>
      <w:divBdr>
        <w:top w:val="none" w:sz="0" w:space="0" w:color="auto"/>
        <w:left w:val="none" w:sz="0" w:space="0" w:color="auto"/>
        <w:bottom w:val="none" w:sz="0" w:space="0" w:color="auto"/>
        <w:right w:val="none" w:sz="0" w:space="0" w:color="auto"/>
      </w:divBdr>
    </w:div>
    <w:div w:id="2021616972">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27904725">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118933">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4473090">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24B6-D410-4099-AEDF-0B05CB04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1060</Words>
  <Characters>5724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BompotsarisI</dc:creator>
  <cp:lastModifiedBy>Στέλλα Μάντακα</cp:lastModifiedBy>
  <cp:revision>50</cp:revision>
  <cp:lastPrinted>2024-03-08T07:16:00Z</cp:lastPrinted>
  <dcterms:created xsi:type="dcterms:W3CDTF">2024-02-08T06:07:00Z</dcterms:created>
  <dcterms:modified xsi:type="dcterms:W3CDTF">2024-03-08T07:22:00Z</dcterms:modified>
</cp:coreProperties>
</file>