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D36B4A" w:rsidTr="00440D75">
        <w:trPr>
          <w:trHeight w:val="993"/>
        </w:trPr>
        <w:tc>
          <w:tcPr>
            <w:tcW w:w="5303" w:type="dxa"/>
            <w:gridSpan w:val="2"/>
          </w:tcPr>
          <w:p w:rsidR="001655EE" w:rsidRPr="00D36B4A" w:rsidRDefault="009015A9" w:rsidP="00452A0E">
            <w:pPr>
              <w:tabs>
                <w:tab w:val="left" w:pos="2136"/>
                <w:tab w:val="left" w:pos="4392"/>
              </w:tabs>
              <w:spacing w:after="0" w:line="240" w:lineRule="auto"/>
              <w:ind w:left="459" w:right="-426" w:hanging="317"/>
              <w:jc w:val="both"/>
              <w:rPr>
                <w:rFonts w:ascii="Tahoma" w:hAnsi="Tahoma" w:cs="Tahoma"/>
                <w:sz w:val="20"/>
                <w:szCs w:val="20"/>
              </w:rPr>
            </w:pPr>
            <w:r w:rsidRPr="00D36B4A">
              <w:rPr>
                <w:rFonts w:ascii="Tahoma" w:hAnsi="Tahoma" w:cs="Tahoma"/>
                <w:sz w:val="20"/>
                <w:szCs w:val="20"/>
              </w:rPr>
              <w:t xml:space="preserve"> </w:t>
            </w:r>
            <w:r w:rsidR="00965A98" w:rsidRPr="00D36B4A">
              <w:rPr>
                <w:rFonts w:ascii="Tahoma" w:hAnsi="Tahoma" w:cs="Tahoma"/>
                <w:sz w:val="20"/>
                <w:szCs w:val="20"/>
                <w:lang w:val="en-US"/>
              </w:rPr>
              <w:t xml:space="preserve">  </w:t>
            </w:r>
            <w:r w:rsidR="00D66191" w:rsidRPr="00D36B4A">
              <w:rPr>
                <w:rFonts w:ascii="Tahoma" w:hAnsi="Tahoma" w:cs="Tahoma"/>
                <w:sz w:val="20"/>
                <w:szCs w:val="20"/>
                <w:lang w:val="en-US"/>
              </w:rPr>
              <w:t xml:space="preserve">  </w:t>
            </w:r>
            <w:r w:rsidR="00C73626" w:rsidRPr="00D36B4A">
              <w:rPr>
                <w:rFonts w:ascii="Tahoma" w:hAnsi="Tahoma" w:cs="Tahoma"/>
                <w:sz w:val="20"/>
                <w:szCs w:val="20"/>
              </w:rPr>
              <w:t xml:space="preserve"> </w:t>
            </w:r>
            <w:r w:rsidR="001655EE" w:rsidRPr="00D36B4A">
              <w:rPr>
                <w:rFonts w:ascii="Tahoma" w:hAnsi="Tahoma" w:cs="Tahoma"/>
                <w:sz w:val="20"/>
                <w:szCs w:val="20"/>
              </w:rPr>
              <w:t xml:space="preserve">         </w:t>
            </w:r>
            <w:r w:rsidR="001655EE" w:rsidRPr="00D36B4A">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D36B4A" w:rsidRDefault="001655EE" w:rsidP="00452A0E">
            <w:pPr>
              <w:spacing w:after="0" w:line="240" w:lineRule="auto"/>
              <w:ind w:right="-426"/>
              <w:jc w:val="both"/>
              <w:rPr>
                <w:rFonts w:ascii="Tahoma" w:hAnsi="Tahoma" w:cs="Tahoma"/>
                <w:sz w:val="20"/>
                <w:szCs w:val="20"/>
              </w:rPr>
            </w:pPr>
          </w:p>
        </w:tc>
      </w:tr>
      <w:tr w:rsidR="001655EE" w:rsidRPr="005D3EB7" w:rsidTr="005920A3">
        <w:trPr>
          <w:trHeight w:val="325"/>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ΕΛΛΗΝΙΚΗ ΔΗΜΟΚΡΑΤΙΑ</w:t>
            </w:r>
          </w:p>
        </w:tc>
        <w:tc>
          <w:tcPr>
            <w:tcW w:w="3911" w:type="dxa"/>
            <w:shd w:val="clear" w:color="auto" w:fill="auto"/>
          </w:tcPr>
          <w:p w:rsidR="001655EE" w:rsidRPr="00124845" w:rsidRDefault="00100880" w:rsidP="00124845">
            <w:pPr>
              <w:spacing w:after="0" w:line="240" w:lineRule="auto"/>
              <w:ind w:right="-1101"/>
              <w:jc w:val="both"/>
              <w:rPr>
                <w:rFonts w:ascii="Tahoma" w:hAnsi="Tahoma" w:cs="Tahoma"/>
                <w:b/>
                <w:sz w:val="20"/>
                <w:szCs w:val="20"/>
              </w:rPr>
            </w:pPr>
            <w:r w:rsidRPr="00124845">
              <w:rPr>
                <w:rFonts w:ascii="Tahoma" w:hAnsi="Tahoma" w:cs="Tahoma"/>
                <w:b/>
                <w:sz w:val="20"/>
                <w:szCs w:val="20"/>
              </w:rPr>
              <w:t xml:space="preserve">        </w:t>
            </w:r>
            <w:r w:rsidR="003B429F" w:rsidRPr="00124845">
              <w:rPr>
                <w:rFonts w:ascii="Tahoma" w:hAnsi="Tahoma" w:cs="Tahoma"/>
                <w:b/>
                <w:sz w:val="20"/>
                <w:szCs w:val="20"/>
              </w:rPr>
              <w:t>Ψυχικό</w:t>
            </w:r>
            <w:r w:rsidR="00DC0934" w:rsidRPr="00124845">
              <w:rPr>
                <w:rFonts w:ascii="Tahoma" w:hAnsi="Tahoma" w:cs="Tahoma"/>
                <w:b/>
                <w:sz w:val="20"/>
                <w:szCs w:val="20"/>
              </w:rPr>
              <w:t>,</w:t>
            </w:r>
            <w:r w:rsidR="00866902" w:rsidRPr="00124845">
              <w:rPr>
                <w:rFonts w:ascii="Tahoma" w:hAnsi="Tahoma" w:cs="Tahoma"/>
                <w:b/>
                <w:sz w:val="20"/>
                <w:szCs w:val="20"/>
              </w:rPr>
              <w:t xml:space="preserve"> </w:t>
            </w:r>
            <w:r w:rsidR="00124845">
              <w:rPr>
                <w:rFonts w:ascii="Tahoma" w:hAnsi="Tahoma" w:cs="Tahoma"/>
                <w:b/>
                <w:sz w:val="20"/>
                <w:szCs w:val="20"/>
              </w:rPr>
              <w:t>21</w:t>
            </w:r>
            <w:r w:rsidR="001425D8" w:rsidRPr="00124845">
              <w:rPr>
                <w:rFonts w:ascii="Tahoma" w:hAnsi="Tahoma" w:cs="Tahoma"/>
                <w:b/>
                <w:sz w:val="20"/>
                <w:szCs w:val="20"/>
              </w:rPr>
              <w:t>/</w:t>
            </w:r>
            <w:r w:rsidR="00C1675A" w:rsidRPr="00124845">
              <w:rPr>
                <w:rFonts w:ascii="Tahoma" w:hAnsi="Tahoma" w:cs="Tahoma"/>
                <w:b/>
                <w:sz w:val="20"/>
                <w:szCs w:val="20"/>
              </w:rPr>
              <w:t>10</w:t>
            </w:r>
            <w:r w:rsidR="001425D8" w:rsidRPr="00124845">
              <w:rPr>
                <w:rFonts w:ascii="Tahoma" w:hAnsi="Tahoma" w:cs="Tahoma"/>
                <w:b/>
                <w:sz w:val="20"/>
                <w:szCs w:val="20"/>
              </w:rPr>
              <w:t>/2025</w:t>
            </w:r>
          </w:p>
        </w:tc>
      </w:tr>
      <w:tr w:rsidR="001655EE" w:rsidRPr="005D3EB7" w:rsidTr="005920A3">
        <w:trPr>
          <w:trHeight w:val="458"/>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ΔΗΜΟΣ ΦΙΛΟΘΕΗΣ – ΨΥΧΙΚΟΥ</w:t>
            </w:r>
          </w:p>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ΤΜΗΜΑ ΥΠΟΣΤΗΡΙΞΗΣ ΠΟΛΙΤΙΚΩΝ ΟΡΓΑΝΩΝ</w:t>
            </w:r>
          </w:p>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ΤΑΧ. Δ/ΝΣΗ: Μαραθωνοδρόμου 95</w:t>
            </w:r>
          </w:p>
        </w:tc>
        <w:tc>
          <w:tcPr>
            <w:tcW w:w="3911" w:type="dxa"/>
            <w:shd w:val="clear" w:color="auto" w:fill="auto"/>
          </w:tcPr>
          <w:p w:rsidR="001655EE" w:rsidRPr="00124845" w:rsidRDefault="00100880" w:rsidP="00460889">
            <w:pPr>
              <w:spacing w:after="0" w:line="240" w:lineRule="auto"/>
              <w:ind w:right="-1101"/>
              <w:jc w:val="both"/>
              <w:rPr>
                <w:rFonts w:ascii="Tahoma" w:hAnsi="Tahoma" w:cs="Tahoma"/>
                <w:b/>
                <w:sz w:val="20"/>
                <w:szCs w:val="20"/>
              </w:rPr>
            </w:pPr>
            <w:r w:rsidRPr="00124845">
              <w:rPr>
                <w:rFonts w:ascii="Tahoma" w:hAnsi="Tahoma" w:cs="Tahoma"/>
                <w:b/>
                <w:sz w:val="20"/>
                <w:szCs w:val="20"/>
              </w:rPr>
              <w:t xml:space="preserve">        </w:t>
            </w:r>
            <w:r w:rsidR="00D85A07" w:rsidRPr="00124845">
              <w:rPr>
                <w:rFonts w:ascii="Tahoma" w:hAnsi="Tahoma" w:cs="Tahoma"/>
                <w:b/>
                <w:sz w:val="20"/>
                <w:szCs w:val="20"/>
              </w:rPr>
              <w:t>Αριθμ.</w:t>
            </w:r>
            <w:r w:rsidR="001655EE" w:rsidRPr="00124845">
              <w:rPr>
                <w:rFonts w:ascii="Tahoma" w:hAnsi="Tahoma" w:cs="Tahoma"/>
                <w:b/>
                <w:sz w:val="20"/>
                <w:szCs w:val="20"/>
              </w:rPr>
              <w:t>Πρωτ.</w:t>
            </w:r>
            <w:r w:rsidR="00BC0D90" w:rsidRPr="00124845">
              <w:rPr>
                <w:rFonts w:ascii="Tahoma" w:hAnsi="Tahoma" w:cs="Tahoma"/>
                <w:b/>
                <w:sz w:val="20"/>
                <w:szCs w:val="20"/>
              </w:rPr>
              <w:t>:</w:t>
            </w:r>
            <w:r w:rsidRPr="00124845">
              <w:rPr>
                <w:rFonts w:ascii="Tahoma" w:hAnsi="Tahoma" w:cs="Tahoma"/>
                <w:b/>
                <w:sz w:val="20"/>
                <w:szCs w:val="20"/>
              </w:rPr>
              <w:t xml:space="preserve"> </w:t>
            </w:r>
            <w:r w:rsidR="00AE1CBB">
              <w:rPr>
                <w:rFonts w:ascii="Tahoma" w:hAnsi="Tahoma" w:cs="Tahoma"/>
                <w:b/>
                <w:sz w:val="20"/>
                <w:szCs w:val="20"/>
              </w:rPr>
              <w:t>19604</w:t>
            </w:r>
          </w:p>
        </w:tc>
      </w:tr>
      <w:tr w:rsidR="001655EE" w:rsidRPr="00D36B4A" w:rsidTr="001655EE">
        <w:trPr>
          <w:trHeight w:val="325"/>
        </w:trPr>
        <w:tc>
          <w:tcPr>
            <w:tcW w:w="5303" w:type="dxa"/>
            <w:gridSpan w:val="2"/>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Ψυχικό, Τ.Κ. 154 52</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Πληρ.</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xml:space="preserve">: </w:t>
            </w:r>
            <w:r w:rsidR="00685B78" w:rsidRPr="00D36B4A">
              <w:rPr>
                <w:rFonts w:ascii="Tahoma" w:hAnsi="Tahoma" w:cs="Tahoma"/>
                <w:noProof/>
                <w:sz w:val="20"/>
                <w:szCs w:val="20"/>
                <w:lang w:eastAsia="el-GR"/>
              </w:rPr>
              <w:t>Σ. Μάντακα</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eastAsia="el-GR"/>
              </w:rPr>
              <w:t>Τηλ.</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210 679 4000</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25"/>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val="en-US" w:eastAsia="el-GR"/>
              </w:rPr>
              <w:t>Fax</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eastAsia="el-GR"/>
              </w:rPr>
            </w:pPr>
            <w:r w:rsidRPr="00D36B4A">
              <w:rPr>
                <w:rFonts w:ascii="Tahoma" w:hAnsi="Tahoma" w:cs="Tahoma"/>
                <w:noProof/>
                <w:sz w:val="20"/>
                <w:szCs w:val="20"/>
                <w:lang w:eastAsia="el-GR"/>
              </w:rPr>
              <w:t>: 210 672 2934</w:t>
            </w:r>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452A0E">
            <w:pPr>
              <w:spacing w:after="0" w:line="240" w:lineRule="auto"/>
              <w:ind w:right="-426"/>
              <w:jc w:val="both"/>
              <w:rPr>
                <w:rFonts w:ascii="Tahoma" w:hAnsi="Tahoma" w:cs="Tahoma"/>
                <w:b/>
                <w:noProof/>
                <w:sz w:val="20"/>
                <w:szCs w:val="20"/>
                <w:lang w:eastAsia="el-GR"/>
              </w:rPr>
            </w:pPr>
            <w:r w:rsidRPr="00D36B4A">
              <w:rPr>
                <w:rFonts w:ascii="Tahoma" w:hAnsi="Tahoma" w:cs="Tahoma"/>
                <w:b/>
                <w:noProof/>
                <w:sz w:val="20"/>
                <w:szCs w:val="20"/>
                <w:lang w:val="en-US" w:eastAsia="el-GR"/>
              </w:rPr>
              <w:t>Email</w:t>
            </w:r>
          </w:p>
        </w:tc>
        <w:tc>
          <w:tcPr>
            <w:tcW w:w="4218" w:type="dxa"/>
          </w:tcPr>
          <w:p w:rsidR="001655EE" w:rsidRPr="00D36B4A" w:rsidRDefault="001655EE" w:rsidP="00452A0E">
            <w:pPr>
              <w:spacing w:after="0" w:line="240" w:lineRule="auto"/>
              <w:ind w:right="-426"/>
              <w:jc w:val="both"/>
              <w:rPr>
                <w:rFonts w:ascii="Tahoma" w:hAnsi="Tahoma" w:cs="Tahoma"/>
                <w:noProof/>
                <w:sz w:val="20"/>
                <w:szCs w:val="20"/>
                <w:lang w:val="en-US" w:eastAsia="el-GR"/>
              </w:rPr>
            </w:pPr>
            <w:r w:rsidRPr="00D36B4A">
              <w:rPr>
                <w:rFonts w:ascii="Tahoma" w:hAnsi="Tahoma" w:cs="Tahoma"/>
                <w:noProof/>
                <w:sz w:val="20"/>
                <w:szCs w:val="20"/>
                <w:lang w:eastAsia="el-GR"/>
              </w:rPr>
              <w:t xml:space="preserve">: </w:t>
            </w:r>
            <w:hyperlink r:id="rId9" w:history="1">
              <w:r w:rsidRPr="00D36B4A">
                <w:rPr>
                  <w:rStyle w:val="-"/>
                  <w:rFonts w:ascii="Tahoma" w:hAnsi="Tahoma" w:cs="Tahoma"/>
                  <w:noProof/>
                  <w:sz w:val="20"/>
                  <w:szCs w:val="20"/>
                  <w:lang w:val="en-US" w:eastAsia="el-GR"/>
                </w:rPr>
                <w:t>epitropesds@0177.syzefxis</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gov</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gr</w:t>
              </w:r>
            </w:hyperlink>
          </w:p>
        </w:tc>
        <w:tc>
          <w:tcPr>
            <w:tcW w:w="3911" w:type="dxa"/>
          </w:tcPr>
          <w:p w:rsidR="001655EE" w:rsidRPr="00D36B4A" w:rsidRDefault="001655EE" w:rsidP="00452A0E">
            <w:pPr>
              <w:spacing w:after="0" w:line="240" w:lineRule="auto"/>
              <w:ind w:right="-426"/>
              <w:jc w:val="both"/>
              <w:rPr>
                <w:rFonts w:ascii="Tahoma" w:hAnsi="Tahoma" w:cs="Tahoma"/>
                <w:b/>
                <w:sz w:val="20"/>
                <w:szCs w:val="20"/>
              </w:rPr>
            </w:pPr>
          </w:p>
        </w:tc>
      </w:tr>
    </w:tbl>
    <w:p w:rsidR="000D2F1D" w:rsidRPr="00D36B4A" w:rsidRDefault="000D2F1D" w:rsidP="00452A0E">
      <w:pPr>
        <w:spacing w:after="0" w:line="360" w:lineRule="auto"/>
        <w:ind w:right="-426"/>
        <w:jc w:val="both"/>
        <w:rPr>
          <w:rFonts w:ascii="Tahoma" w:hAnsi="Tahoma" w:cs="Tahoma"/>
          <w:sz w:val="20"/>
          <w:szCs w:val="20"/>
        </w:rPr>
      </w:pPr>
    </w:p>
    <w:p w:rsidR="00611AFA" w:rsidRPr="00D36B4A" w:rsidRDefault="00611AFA" w:rsidP="00452A0E">
      <w:pPr>
        <w:spacing w:after="0" w:line="360" w:lineRule="auto"/>
        <w:ind w:right="-426"/>
        <w:jc w:val="both"/>
        <w:rPr>
          <w:rFonts w:ascii="Tahoma" w:hAnsi="Tahoma" w:cs="Tahoma"/>
          <w:b/>
          <w:sz w:val="20"/>
          <w:szCs w:val="20"/>
          <w:u w:val="single"/>
        </w:rPr>
      </w:pPr>
    </w:p>
    <w:p w:rsidR="00D525DA" w:rsidRPr="00D36B4A" w:rsidRDefault="00BF1071" w:rsidP="00452A0E">
      <w:pPr>
        <w:spacing w:after="0" w:line="360" w:lineRule="auto"/>
        <w:ind w:left="720" w:right="-426" w:firstLine="720"/>
        <w:jc w:val="both"/>
        <w:rPr>
          <w:rFonts w:ascii="Tahoma" w:hAnsi="Tahoma" w:cs="Tahoma"/>
          <w:b/>
          <w:sz w:val="20"/>
          <w:szCs w:val="20"/>
          <w:u w:val="single"/>
        </w:rPr>
      </w:pPr>
      <w:r w:rsidRPr="00D36B4A">
        <w:rPr>
          <w:rFonts w:ascii="Tahoma" w:hAnsi="Tahoma" w:cs="Tahoma"/>
          <w:b/>
          <w:sz w:val="20"/>
          <w:szCs w:val="20"/>
          <w:u w:val="single"/>
        </w:rPr>
        <w:t xml:space="preserve">ΠΙΝΑΚΑΣ </w:t>
      </w:r>
      <w:r w:rsidR="00A65413" w:rsidRPr="00D36B4A">
        <w:rPr>
          <w:rFonts w:ascii="Tahoma" w:hAnsi="Tahoma" w:cs="Tahoma"/>
          <w:b/>
          <w:sz w:val="20"/>
          <w:szCs w:val="20"/>
          <w:u w:val="single"/>
        </w:rPr>
        <w:t xml:space="preserve">ΑΠΟΦΑΣΕΩΝ </w:t>
      </w:r>
      <w:r w:rsidR="002A055B" w:rsidRPr="00D36B4A">
        <w:rPr>
          <w:rFonts w:ascii="Tahoma" w:hAnsi="Tahoma" w:cs="Tahoma"/>
          <w:b/>
          <w:sz w:val="20"/>
          <w:szCs w:val="20"/>
          <w:u w:val="single"/>
        </w:rPr>
        <w:t>2</w:t>
      </w:r>
      <w:r w:rsidR="00460889">
        <w:rPr>
          <w:rFonts w:ascii="Tahoma" w:hAnsi="Tahoma" w:cs="Tahoma"/>
          <w:b/>
          <w:sz w:val="20"/>
          <w:szCs w:val="20"/>
          <w:u w:val="single"/>
        </w:rPr>
        <w:t>8</w:t>
      </w:r>
      <w:r w:rsidR="00E43E59" w:rsidRPr="00D36B4A">
        <w:rPr>
          <w:rFonts w:ascii="Tahoma" w:hAnsi="Tahoma" w:cs="Tahoma"/>
          <w:b/>
          <w:sz w:val="20"/>
          <w:szCs w:val="20"/>
          <w:u w:val="single"/>
          <w:vertAlign w:val="superscript"/>
        </w:rPr>
        <w:t>ης</w:t>
      </w:r>
      <w:r w:rsidR="00E43E59" w:rsidRPr="00D36B4A">
        <w:rPr>
          <w:rFonts w:ascii="Tahoma" w:hAnsi="Tahoma" w:cs="Tahoma"/>
          <w:b/>
          <w:sz w:val="20"/>
          <w:szCs w:val="20"/>
          <w:u w:val="single"/>
        </w:rPr>
        <w:t xml:space="preserve"> ΣΥΝΕΔΡΙΑΣΗΣ </w:t>
      </w:r>
      <w:r w:rsidR="00BD6AB5" w:rsidRPr="00D36B4A">
        <w:rPr>
          <w:rFonts w:ascii="Tahoma" w:hAnsi="Tahoma" w:cs="Tahoma"/>
          <w:b/>
          <w:sz w:val="20"/>
          <w:szCs w:val="20"/>
          <w:u w:val="single"/>
        </w:rPr>
        <w:t>ΔΗΜΟΤ</w:t>
      </w:r>
      <w:r w:rsidR="00E43E59" w:rsidRPr="00D36B4A">
        <w:rPr>
          <w:rFonts w:ascii="Tahoma" w:hAnsi="Tahoma" w:cs="Tahoma"/>
          <w:b/>
          <w:sz w:val="20"/>
          <w:szCs w:val="20"/>
          <w:u w:val="single"/>
        </w:rPr>
        <w:t>ΙΚΗΣ ΕΠΙΤΡΟΠΗΣ</w:t>
      </w:r>
    </w:p>
    <w:p w:rsidR="001555C3" w:rsidRDefault="001555C3" w:rsidP="00452A0E">
      <w:pPr>
        <w:spacing w:after="0" w:line="360" w:lineRule="auto"/>
        <w:ind w:right="-426" w:firstLine="720"/>
        <w:jc w:val="both"/>
        <w:rPr>
          <w:rFonts w:ascii="Tahoma" w:hAnsi="Tahoma" w:cs="Tahoma"/>
          <w:sz w:val="20"/>
          <w:szCs w:val="20"/>
        </w:rPr>
      </w:pPr>
    </w:p>
    <w:p w:rsidR="008444BC" w:rsidRPr="00D36B4A" w:rsidRDefault="006C4FE0" w:rsidP="00452A0E">
      <w:pPr>
        <w:spacing w:after="0" w:line="360" w:lineRule="auto"/>
        <w:ind w:right="-426" w:firstLine="720"/>
        <w:jc w:val="both"/>
        <w:rPr>
          <w:rFonts w:ascii="Tahoma" w:hAnsi="Tahoma" w:cs="Tahoma"/>
          <w:sz w:val="20"/>
          <w:szCs w:val="20"/>
        </w:rPr>
      </w:pPr>
      <w:r w:rsidRPr="00124845">
        <w:rPr>
          <w:rFonts w:ascii="Tahoma" w:hAnsi="Tahoma" w:cs="Tahoma"/>
          <w:sz w:val="20"/>
          <w:szCs w:val="20"/>
        </w:rPr>
        <w:t xml:space="preserve">Στο Ψυχικό σήμερα την </w:t>
      </w:r>
      <w:r w:rsidR="00972428" w:rsidRPr="00124845">
        <w:rPr>
          <w:rFonts w:ascii="Tahoma" w:hAnsi="Tahoma" w:cs="Tahoma"/>
          <w:b/>
          <w:sz w:val="20"/>
          <w:szCs w:val="20"/>
        </w:rPr>
        <w:t>2</w:t>
      </w:r>
      <w:r w:rsidR="00FE47A3" w:rsidRPr="00124845">
        <w:rPr>
          <w:rFonts w:ascii="Tahoma" w:hAnsi="Tahoma" w:cs="Tahoma"/>
          <w:b/>
          <w:sz w:val="20"/>
          <w:szCs w:val="20"/>
        </w:rPr>
        <w:t>1</w:t>
      </w:r>
      <w:r w:rsidRPr="00124845">
        <w:rPr>
          <w:rFonts w:ascii="Tahoma" w:hAnsi="Tahoma" w:cs="Tahoma"/>
          <w:b/>
          <w:color w:val="000000"/>
          <w:sz w:val="20"/>
          <w:szCs w:val="20"/>
          <w:vertAlign w:val="superscript"/>
        </w:rPr>
        <w:t>ην</w:t>
      </w:r>
      <w:r w:rsidRPr="00124845">
        <w:rPr>
          <w:rFonts w:ascii="Tahoma" w:hAnsi="Tahoma" w:cs="Tahoma"/>
          <w:b/>
          <w:sz w:val="20"/>
          <w:szCs w:val="20"/>
        </w:rPr>
        <w:t xml:space="preserve"> </w:t>
      </w:r>
      <w:r w:rsidRPr="00124845">
        <w:rPr>
          <w:rFonts w:ascii="Tahoma" w:hAnsi="Tahoma" w:cs="Tahoma"/>
          <w:sz w:val="20"/>
          <w:szCs w:val="20"/>
        </w:rPr>
        <w:t xml:space="preserve">του μηνός </w:t>
      </w:r>
      <w:r w:rsidR="006A05A5" w:rsidRPr="00124845">
        <w:rPr>
          <w:rFonts w:ascii="Tahoma" w:hAnsi="Tahoma" w:cs="Tahoma"/>
          <w:b/>
          <w:sz w:val="20"/>
          <w:szCs w:val="20"/>
        </w:rPr>
        <w:t>Οκτωβρίου</w:t>
      </w:r>
      <w:r w:rsidRPr="00124845">
        <w:rPr>
          <w:rFonts w:ascii="Tahoma" w:hAnsi="Tahoma" w:cs="Tahoma"/>
          <w:b/>
          <w:sz w:val="20"/>
          <w:szCs w:val="20"/>
        </w:rPr>
        <w:t xml:space="preserve"> </w:t>
      </w:r>
      <w:r w:rsidRPr="00124845">
        <w:rPr>
          <w:rFonts w:ascii="Tahoma" w:hAnsi="Tahoma" w:cs="Tahoma"/>
          <w:sz w:val="20"/>
          <w:szCs w:val="20"/>
        </w:rPr>
        <w:t xml:space="preserve">του έτους </w:t>
      </w:r>
      <w:r w:rsidRPr="00124845">
        <w:rPr>
          <w:rFonts w:ascii="Tahoma" w:hAnsi="Tahoma" w:cs="Tahoma"/>
          <w:b/>
          <w:sz w:val="20"/>
          <w:szCs w:val="20"/>
        </w:rPr>
        <w:t>2025,</w:t>
      </w:r>
      <w:r w:rsidRPr="00124845">
        <w:rPr>
          <w:rFonts w:ascii="Tahoma" w:hAnsi="Tahoma" w:cs="Tahoma"/>
          <w:sz w:val="20"/>
          <w:szCs w:val="20"/>
        </w:rPr>
        <w:t xml:space="preserve"> ημέρα </w:t>
      </w:r>
      <w:r w:rsidR="00FE47A3" w:rsidRPr="00124845">
        <w:rPr>
          <w:rFonts w:ascii="Tahoma" w:hAnsi="Tahoma" w:cs="Tahoma"/>
          <w:sz w:val="20"/>
          <w:szCs w:val="20"/>
        </w:rPr>
        <w:t>Τρίτη</w:t>
      </w:r>
      <w:r w:rsidR="006A05A5" w:rsidRPr="00124845">
        <w:rPr>
          <w:rFonts w:ascii="Tahoma" w:hAnsi="Tahoma" w:cs="Tahoma"/>
          <w:sz w:val="20"/>
          <w:szCs w:val="20"/>
        </w:rPr>
        <w:t xml:space="preserve"> </w:t>
      </w:r>
      <w:r w:rsidRPr="00124845">
        <w:rPr>
          <w:rFonts w:ascii="Tahoma" w:hAnsi="Tahoma" w:cs="Tahoma"/>
          <w:sz w:val="20"/>
          <w:szCs w:val="20"/>
        </w:rPr>
        <w:t xml:space="preserve">και ώρα </w:t>
      </w:r>
      <w:r w:rsidR="006C1577" w:rsidRPr="00124845">
        <w:rPr>
          <w:rFonts w:ascii="Tahoma" w:hAnsi="Tahoma" w:cs="Tahoma"/>
          <w:b/>
          <w:sz w:val="20"/>
          <w:szCs w:val="20"/>
        </w:rPr>
        <w:t>1</w:t>
      </w:r>
      <w:r w:rsidR="00FE47A3" w:rsidRPr="00124845">
        <w:rPr>
          <w:rFonts w:ascii="Tahoma" w:hAnsi="Tahoma" w:cs="Tahoma"/>
          <w:b/>
          <w:sz w:val="20"/>
          <w:szCs w:val="20"/>
        </w:rPr>
        <w:t>1</w:t>
      </w:r>
      <w:r w:rsidRPr="00124845">
        <w:rPr>
          <w:rFonts w:ascii="Tahoma" w:hAnsi="Tahoma" w:cs="Tahoma"/>
          <w:b/>
          <w:sz w:val="20"/>
          <w:szCs w:val="20"/>
        </w:rPr>
        <w:t>:</w:t>
      </w:r>
      <w:r w:rsidR="00972428" w:rsidRPr="00124845">
        <w:rPr>
          <w:rFonts w:ascii="Tahoma" w:hAnsi="Tahoma" w:cs="Tahoma"/>
          <w:b/>
          <w:sz w:val="20"/>
          <w:szCs w:val="20"/>
        </w:rPr>
        <w:t>3</w:t>
      </w:r>
      <w:r w:rsidRPr="00124845">
        <w:rPr>
          <w:rFonts w:ascii="Tahoma" w:hAnsi="Tahoma" w:cs="Tahoma"/>
          <w:b/>
          <w:sz w:val="20"/>
          <w:szCs w:val="20"/>
        </w:rPr>
        <w:t>0</w:t>
      </w:r>
      <w:r w:rsidR="002F5F42" w:rsidRPr="00124845">
        <w:rPr>
          <w:rFonts w:ascii="Tahoma" w:hAnsi="Tahoma" w:cs="Tahoma"/>
          <w:b/>
          <w:sz w:val="20"/>
          <w:szCs w:val="20"/>
        </w:rPr>
        <w:t>΄</w:t>
      </w:r>
      <w:r w:rsidRPr="00124845">
        <w:rPr>
          <w:rFonts w:ascii="Tahoma" w:hAnsi="Tahoma" w:cs="Tahoma"/>
          <w:sz w:val="20"/>
          <w:szCs w:val="20"/>
        </w:rPr>
        <w:t xml:space="preserve">, ύστερα από την υπ’ αριθμ. πρωτ. </w:t>
      </w:r>
      <w:r w:rsidR="00D34C8D" w:rsidRPr="00C639FA">
        <w:rPr>
          <w:rFonts w:ascii="Tahoma" w:hAnsi="Tahoma" w:cs="Tahoma"/>
          <w:b/>
          <w:sz w:val="20"/>
          <w:szCs w:val="20"/>
        </w:rPr>
        <w:t>19425/17-10-2025</w:t>
      </w:r>
      <w:r w:rsidR="00D34C8D" w:rsidRPr="00BB15B5">
        <w:rPr>
          <w:rFonts w:ascii="Tahoma" w:hAnsi="Tahoma" w:cs="Tahoma"/>
          <w:b/>
          <w:sz w:val="20"/>
          <w:szCs w:val="20"/>
        </w:rPr>
        <w:t xml:space="preserve"> </w:t>
      </w:r>
      <w:r w:rsidR="008B2CF0" w:rsidRPr="00D36B4A">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D36B4A">
        <w:rPr>
          <w:rFonts w:ascii="Tahoma" w:hAnsi="Tahoma" w:cs="Tahoma"/>
          <w:sz w:val="20"/>
          <w:szCs w:val="20"/>
        </w:rPr>
        <w:t xml:space="preserve">74, και 74Α και 75 </w:t>
      </w:r>
      <w:r w:rsidR="008B2CF0" w:rsidRPr="00D36B4A">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D36B4A">
        <w:rPr>
          <w:rFonts w:ascii="Tahoma" w:hAnsi="Tahoma" w:cs="Tahoma"/>
          <w:sz w:val="20"/>
          <w:szCs w:val="20"/>
        </w:rPr>
        <w:t>.</w:t>
      </w:r>
    </w:p>
    <w:p w:rsidR="00774AFA" w:rsidRPr="00D36B4A" w:rsidRDefault="00774AFA"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Η </w:t>
      </w:r>
      <w:r w:rsidRPr="00D36B4A">
        <w:rPr>
          <w:rFonts w:ascii="Tahoma" w:hAnsi="Tahoma" w:cs="Tahoma"/>
          <w:b/>
          <w:sz w:val="20"/>
          <w:szCs w:val="20"/>
        </w:rPr>
        <w:t>Δημοτική Επιτροπή</w:t>
      </w:r>
      <w:r w:rsidRPr="00D36B4A">
        <w:rPr>
          <w:rFonts w:ascii="Tahoma" w:hAnsi="Tahoma" w:cs="Tahoma"/>
          <w:sz w:val="20"/>
          <w:szCs w:val="20"/>
        </w:rPr>
        <w:t xml:space="preserve"> αποτελούμενη από τους:</w:t>
      </w:r>
      <w:r w:rsidRPr="00D36B4A">
        <w:rPr>
          <w:rFonts w:ascii="Tahoma" w:hAnsi="Tahoma" w:cs="Tahoma"/>
          <w:sz w:val="20"/>
          <w:szCs w:val="20"/>
        </w:rPr>
        <w:tab/>
      </w:r>
    </w:p>
    <w:p w:rsidR="00774AFA" w:rsidRPr="00D36B4A" w:rsidRDefault="00774AFA" w:rsidP="00452A0E">
      <w:pPr>
        <w:pStyle w:val="a4"/>
        <w:numPr>
          <w:ilvl w:val="0"/>
          <w:numId w:val="1"/>
        </w:numPr>
        <w:autoSpaceDN w:val="0"/>
        <w:spacing w:after="0" w:line="360" w:lineRule="auto"/>
        <w:ind w:left="567" w:right="-426" w:hanging="357"/>
        <w:jc w:val="both"/>
        <w:rPr>
          <w:rFonts w:ascii="Tahoma" w:hAnsi="Tahoma" w:cs="Tahoma"/>
          <w:sz w:val="20"/>
          <w:szCs w:val="20"/>
        </w:rPr>
      </w:pPr>
      <w:r w:rsidRPr="00D36B4A">
        <w:rPr>
          <w:rFonts w:ascii="Tahoma" w:hAnsi="Tahoma" w:cs="Tahoma"/>
          <w:sz w:val="20"/>
          <w:szCs w:val="20"/>
        </w:rPr>
        <w:t xml:space="preserve">Μπονάτσο Χαράλαμπο, ως Πρόεδρο,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 xml:space="preserve">Νάκα Αριστείδη,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 xml:space="preserve">Γκιζελή Αλίκη, </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Τρέζου Μαρία,</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Δελακουρίδη Ιωάννη,</w:t>
      </w:r>
    </w:p>
    <w:p w:rsidR="00774AFA" w:rsidRPr="00D36B4A" w:rsidRDefault="00774AFA" w:rsidP="00452A0E">
      <w:pPr>
        <w:pStyle w:val="a4"/>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Γαλάνη Δημήτριο,</w:t>
      </w:r>
    </w:p>
    <w:p w:rsidR="00774AFA" w:rsidRPr="00D36B4A" w:rsidRDefault="00774AFA" w:rsidP="00452A0E">
      <w:pPr>
        <w:numPr>
          <w:ilvl w:val="0"/>
          <w:numId w:val="1"/>
        </w:numPr>
        <w:autoSpaceDN w:val="0"/>
        <w:spacing w:after="0" w:line="360" w:lineRule="auto"/>
        <w:ind w:left="567" w:right="-426"/>
        <w:jc w:val="both"/>
        <w:rPr>
          <w:rFonts w:ascii="Tahoma" w:hAnsi="Tahoma" w:cs="Tahoma"/>
          <w:sz w:val="20"/>
          <w:szCs w:val="20"/>
        </w:rPr>
      </w:pPr>
      <w:r w:rsidRPr="00D36B4A">
        <w:rPr>
          <w:rFonts w:ascii="Tahoma" w:hAnsi="Tahoma" w:cs="Tahoma"/>
          <w:sz w:val="20"/>
          <w:szCs w:val="20"/>
        </w:rPr>
        <w:t>Παπαχρόνη Γεώργιο, ως μέλη,</w:t>
      </w:r>
    </w:p>
    <w:p w:rsidR="00E87E77"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F50233" w:rsidRDefault="00C8590A" w:rsidP="00452A0E">
      <w:pPr>
        <w:spacing w:after="0" w:line="360" w:lineRule="auto"/>
        <w:ind w:right="-426" w:firstLine="567"/>
        <w:jc w:val="both"/>
        <w:rPr>
          <w:rFonts w:ascii="Tahoma" w:hAnsi="Tahoma" w:cs="Tahoma"/>
          <w:sz w:val="20"/>
          <w:szCs w:val="20"/>
        </w:rPr>
      </w:pPr>
      <w:r w:rsidRPr="00F50233">
        <w:rPr>
          <w:rFonts w:ascii="Tahoma" w:hAnsi="Tahoma" w:cs="Tahoma"/>
          <w:sz w:val="20"/>
          <w:szCs w:val="20"/>
        </w:rPr>
        <w:t xml:space="preserve">Πριν την έναρξη της συνεδρίασης διαπιστώθηκε ότι επί συνόλου </w:t>
      </w:r>
      <w:r w:rsidRPr="00F50233">
        <w:rPr>
          <w:rFonts w:ascii="Tahoma" w:hAnsi="Tahoma" w:cs="Tahoma"/>
          <w:b/>
          <w:sz w:val="20"/>
          <w:szCs w:val="20"/>
        </w:rPr>
        <w:t>επτά (</w:t>
      </w:r>
      <w:r w:rsidR="00B240CA" w:rsidRPr="00F50233">
        <w:rPr>
          <w:rFonts w:ascii="Tahoma" w:hAnsi="Tahoma" w:cs="Tahoma"/>
          <w:b/>
          <w:sz w:val="20"/>
          <w:szCs w:val="20"/>
        </w:rPr>
        <w:t>7</w:t>
      </w:r>
      <w:r w:rsidRPr="00F50233">
        <w:rPr>
          <w:rFonts w:ascii="Tahoma" w:hAnsi="Tahoma" w:cs="Tahoma"/>
          <w:b/>
          <w:sz w:val="20"/>
          <w:szCs w:val="20"/>
        </w:rPr>
        <w:t>) τακτικών μελών</w:t>
      </w:r>
      <w:r w:rsidRPr="00F50233">
        <w:rPr>
          <w:rFonts w:ascii="Tahoma" w:hAnsi="Tahoma" w:cs="Tahoma"/>
          <w:sz w:val="20"/>
          <w:szCs w:val="20"/>
        </w:rPr>
        <w:t xml:space="preserve">, παρόντες ήταν </w:t>
      </w:r>
      <w:r w:rsidR="00BF61BE" w:rsidRPr="00F50233">
        <w:rPr>
          <w:rFonts w:ascii="Tahoma" w:hAnsi="Tahoma" w:cs="Tahoma"/>
          <w:b/>
          <w:sz w:val="20"/>
          <w:szCs w:val="20"/>
        </w:rPr>
        <w:t>τ</w:t>
      </w:r>
      <w:r w:rsidR="00731368" w:rsidRPr="00F50233">
        <w:rPr>
          <w:rFonts w:ascii="Tahoma" w:hAnsi="Tahoma" w:cs="Tahoma"/>
          <w:b/>
          <w:sz w:val="20"/>
          <w:szCs w:val="20"/>
        </w:rPr>
        <w:t xml:space="preserve">ρείς </w:t>
      </w:r>
      <w:r w:rsidRPr="00F50233">
        <w:rPr>
          <w:rFonts w:ascii="Tahoma" w:hAnsi="Tahoma" w:cs="Tahoma"/>
          <w:b/>
          <w:sz w:val="20"/>
          <w:szCs w:val="20"/>
        </w:rPr>
        <w:t>(</w:t>
      </w:r>
      <w:r w:rsidR="00731368" w:rsidRPr="00F50233">
        <w:rPr>
          <w:rFonts w:ascii="Tahoma" w:hAnsi="Tahoma" w:cs="Tahoma"/>
          <w:b/>
          <w:sz w:val="20"/>
          <w:szCs w:val="20"/>
        </w:rPr>
        <w:t>3</w:t>
      </w:r>
      <w:r w:rsidRPr="00F50233">
        <w:rPr>
          <w:rFonts w:ascii="Tahoma" w:hAnsi="Tahoma" w:cs="Tahoma"/>
          <w:b/>
          <w:sz w:val="20"/>
          <w:szCs w:val="20"/>
        </w:rPr>
        <w:t>)</w:t>
      </w:r>
      <w:r w:rsidRPr="00F50233">
        <w:rPr>
          <w:rFonts w:ascii="Tahoma" w:hAnsi="Tahoma" w:cs="Tahoma"/>
          <w:sz w:val="20"/>
          <w:szCs w:val="20"/>
        </w:rPr>
        <w:t xml:space="preserve"> και απόντες </w:t>
      </w:r>
      <w:r w:rsidR="00731368" w:rsidRPr="00F50233">
        <w:rPr>
          <w:rFonts w:ascii="Tahoma" w:hAnsi="Tahoma" w:cs="Tahoma"/>
          <w:b/>
          <w:sz w:val="20"/>
          <w:szCs w:val="20"/>
        </w:rPr>
        <w:t>τέσσερις</w:t>
      </w:r>
      <w:r w:rsidRPr="00F50233">
        <w:rPr>
          <w:rFonts w:ascii="Tahoma" w:hAnsi="Tahoma" w:cs="Tahoma"/>
          <w:b/>
          <w:sz w:val="20"/>
          <w:szCs w:val="20"/>
        </w:rPr>
        <w:t xml:space="preserve"> (</w:t>
      </w:r>
      <w:r w:rsidR="00731368" w:rsidRPr="00F50233">
        <w:rPr>
          <w:rFonts w:ascii="Tahoma" w:hAnsi="Tahoma" w:cs="Tahoma"/>
          <w:b/>
          <w:sz w:val="20"/>
          <w:szCs w:val="20"/>
        </w:rPr>
        <w:t>4</w:t>
      </w:r>
      <w:r w:rsidRPr="00F50233">
        <w:rPr>
          <w:rFonts w:ascii="Tahoma" w:hAnsi="Tahoma" w:cs="Tahoma"/>
          <w:b/>
          <w:sz w:val="20"/>
          <w:szCs w:val="20"/>
        </w:rPr>
        <w:t>)</w:t>
      </w:r>
      <w:r w:rsidRPr="00F50233">
        <w:rPr>
          <w:rFonts w:ascii="Tahoma" w:hAnsi="Tahoma" w:cs="Tahoma"/>
          <w:sz w:val="20"/>
          <w:szCs w:val="20"/>
        </w:rPr>
        <w:t>, ήτοι οι δημοτικοί σύμβουλοι κ.κ.</w:t>
      </w:r>
      <w:r w:rsidR="00B240CA" w:rsidRPr="00F50233">
        <w:rPr>
          <w:rFonts w:ascii="Tahoma" w:hAnsi="Tahoma" w:cs="Tahoma"/>
          <w:sz w:val="20"/>
          <w:szCs w:val="20"/>
        </w:rPr>
        <w:t>,</w:t>
      </w:r>
      <w:r w:rsidR="00D36B4A" w:rsidRPr="00F50233">
        <w:rPr>
          <w:rFonts w:ascii="Tahoma" w:hAnsi="Tahoma" w:cs="Tahoma"/>
          <w:sz w:val="20"/>
          <w:szCs w:val="20"/>
        </w:rPr>
        <w:t xml:space="preserve"> </w:t>
      </w:r>
      <w:r w:rsidR="009F06A8" w:rsidRPr="00F50233">
        <w:rPr>
          <w:rFonts w:ascii="Tahoma" w:hAnsi="Tahoma" w:cs="Tahoma"/>
          <w:sz w:val="20"/>
          <w:szCs w:val="20"/>
        </w:rPr>
        <w:t>Νάκας Αριστείδης</w:t>
      </w:r>
      <w:r w:rsidRPr="00F50233">
        <w:rPr>
          <w:rFonts w:ascii="Tahoma" w:hAnsi="Tahoma" w:cs="Tahoma"/>
          <w:sz w:val="20"/>
          <w:szCs w:val="20"/>
        </w:rPr>
        <w:t xml:space="preserve">, </w:t>
      </w:r>
      <w:r w:rsidR="00E02C1C" w:rsidRPr="00F50233">
        <w:rPr>
          <w:rFonts w:ascii="Tahoma" w:hAnsi="Tahoma" w:cs="Tahoma"/>
          <w:sz w:val="20"/>
          <w:szCs w:val="20"/>
        </w:rPr>
        <w:t>Δελακουρίδης Ιωάννης</w:t>
      </w:r>
      <w:r w:rsidR="009F06A8" w:rsidRPr="00F50233">
        <w:rPr>
          <w:rFonts w:ascii="Tahoma" w:hAnsi="Tahoma" w:cs="Tahoma"/>
          <w:sz w:val="20"/>
          <w:szCs w:val="20"/>
        </w:rPr>
        <w:t xml:space="preserve">, </w:t>
      </w:r>
      <w:r w:rsidRPr="00F50233">
        <w:rPr>
          <w:rFonts w:ascii="Tahoma" w:hAnsi="Tahoma" w:cs="Tahoma"/>
          <w:sz w:val="20"/>
          <w:szCs w:val="20"/>
        </w:rPr>
        <w:t>Γαλάνης Δημήτριος και Παπαχρόνης Γεώργιος.</w:t>
      </w:r>
    </w:p>
    <w:p w:rsidR="00FF3267" w:rsidRPr="00F50233" w:rsidRDefault="00FF3267" w:rsidP="00452A0E">
      <w:pPr>
        <w:spacing w:after="0" w:line="360" w:lineRule="auto"/>
        <w:ind w:right="-426" w:firstLine="567"/>
        <w:jc w:val="both"/>
        <w:rPr>
          <w:rFonts w:ascii="Tahoma" w:hAnsi="Tahoma" w:cs="Tahoma"/>
          <w:sz w:val="20"/>
          <w:szCs w:val="20"/>
        </w:rPr>
      </w:pPr>
      <w:r w:rsidRPr="00F50233">
        <w:rPr>
          <w:rFonts w:ascii="Tahoma" w:hAnsi="Tahoma" w:cs="Tahoma"/>
          <w:sz w:val="20"/>
          <w:szCs w:val="20"/>
        </w:rPr>
        <w:t xml:space="preserve">Τον απόντα Δημοτικό Σύμβουλο κ. </w:t>
      </w:r>
      <w:r w:rsidR="00BF5A77" w:rsidRPr="00F50233">
        <w:rPr>
          <w:rFonts w:ascii="Tahoma" w:hAnsi="Tahoma" w:cs="Tahoma"/>
          <w:sz w:val="20"/>
          <w:szCs w:val="20"/>
        </w:rPr>
        <w:t>Νάκα Αριστείδη</w:t>
      </w:r>
      <w:r w:rsidR="00BF61BE" w:rsidRPr="00F50233">
        <w:rPr>
          <w:rFonts w:ascii="Tahoma" w:hAnsi="Tahoma" w:cs="Tahoma"/>
          <w:sz w:val="20"/>
          <w:szCs w:val="20"/>
        </w:rPr>
        <w:t xml:space="preserve"> </w:t>
      </w:r>
      <w:r w:rsidRPr="00F50233">
        <w:rPr>
          <w:rFonts w:ascii="Tahoma" w:hAnsi="Tahoma" w:cs="Tahoma"/>
          <w:sz w:val="20"/>
          <w:szCs w:val="20"/>
        </w:rPr>
        <w:t>αντικατέστησε</w:t>
      </w:r>
      <w:r w:rsidR="004C0A7F" w:rsidRPr="00F50233">
        <w:rPr>
          <w:rFonts w:ascii="Tahoma" w:hAnsi="Tahoma" w:cs="Tahoma"/>
          <w:sz w:val="20"/>
          <w:szCs w:val="20"/>
        </w:rPr>
        <w:t>,</w:t>
      </w:r>
      <w:r w:rsidRPr="00F50233">
        <w:rPr>
          <w:rFonts w:ascii="Tahoma" w:hAnsi="Tahoma" w:cs="Tahoma"/>
          <w:sz w:val="20"/>
          <w:szCs w:val="20"/>
        </w:rPr>
        <w:t xml:space="preserve"> το αναπληρωματικό μέλος της Δημοτικής Επιτροπής κ. </w:t>
      </w:r>
      <w:r w:rsidR="001555C3" w:rsidRPr="00F50233">
        <w:rPr>
          <w:rFonts w:ascii="Tahoma" w:hAnsi="Tahoma" w:cs="Tahoma"/>
          <w:sz w:val="20"/>
          <w:szCs w:val="20"/>
        </w:rPr>
        <w:t>Μπρέλλας Γεώργιος</w:t>
      </w:r>
      <w:r w:rsidRPr="00F50233">
        <w:rPr>
          <w:rFonts w:ascii="Tahoma" w:hAnsi="Tahoma" w:cs="Tahoma"/>
          <w:sz w:val="20"/>
          <w:szCs w:val="20"/>
        </w:rPr>
        <w:t>.</w:t>
      </w:r>
    </w:p>
    <w:p w:rsidR="00E02C1C" w:rsidRPr="001555C3" w:rsidRDefault="00E02C1C" w:rsidP="00452A0E">
      <w:pPr>
        <w:spacing w:after="0" w:line="360" w:lineRule="auto"/>
        <w:ind w:right="-426" w:firstLine="567"/>
        <w:jc w:val="both"/>
        <w:rPr>
          <w:rFonts w:ascii="Tahoma" w:hAnsi="Tahoma" w:cs="Tahoma"/>
          <w:sz w:val="20"/>
          <w:szCs w:val="20"/>
        </w:rPr>
      </w:pPr>
      <w:r w:rsidRPr="00F50233">
        <w:rPr>
          <w:rFonts w:ascii="Tahoma" w:hAnsi="Tahoma" w:cs="Tahoma"/>
          <w:sz w:val="20"/>
          <w:szCs w:val="20"/>
        </w:rPr>
        <w:t>Τον απόντα Δημοτικό Σύμβουλο κ. Γαλάνη Δημήτριο, αντικατέστησε το αναπληρωματικό μέλος της Δημοτικής Επιτροπής κ. Ζέππου-Χαρλαύτη Ελένη.</w:t>
      </w:r>
    </w:p>
    <w:p w:rsidR="00E87E77"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 xml:space="preserve">Η συνεδρίαση πραγματοποιήθηκε </w:t>
      </w:r>
      <w:r w:rsidRPr="00D36B4A">
        <w:rPr>
          <w:rFonts w:ascii="Tahoma" w:hAnsi="Tahoma" w:cs="Tahoma"/>
          <w:b/>
          <w:sz w:val="20"/>
          <w:szCs w:val="20"/>
          <w:u w:val="single"/>
        </w:rPr>
        <w:t>δια ζώσης,</w:t>
      </w:r>
      <w:r w:rsidRPr="00D36B4A">
        <w:rPr>
          <w:rFonts w:ascii="Tahoma" w:hAnsi="Tahoma" w:cs="Tahoma"/>
          <w:b/>
          <w:sz w:val="20"/>
          <w:szCs w:val="20"/>
        </w:rPr>
        <w:t xml:space="preserve"> </w:t>
      </w:r>
      <w:r w:rsidRPr="00D36B4A">
        <w:rPr>
          <w:rFonts w:ascii="Tahoma" w:hAnsi="Tahoma" w:cs="Tahoma"/>
          <w:sz w:val="20"/>
          <w:szCs w:val="20"/>
        </w:rPr>
        <w:t>σύμφωνα με τις διατάξεις του Ν. 5056/2023.</w:t>
      </w:r>
    </w:p>
    <w:p w:rsidR="00C353F4" w:rsidRPr="00D36B4A" w:rsidRDefault="008444BC" w:rsidP="00452A0E">
      <w:pPr>
        <w:spacing w:after="0" w:line="360" w:lineRule="auto"/>
        <w:ind w:right="-426" w:firstLine="567"/>
        <w:jc w:val="both"/>
        <w:rPr>
          <w:rFonts w:ascii="Tahoma" w:hAnsi="Tahoma" w:cs="Tahoma"/>
          <w:sz w:val="20"/>
          <w:szCs w:val="20"/>
        </w:rPr>
      </w:pPr>
      <w:r w:rsidRPr="00D36B4A">
        <w:rPr>
          <w:rFonts w:ascii="Tahoma" w:hAnsi="Tahoma" w:cs="Tahoma"/>
          <w:sz w:val="20"/>
          <w:szCs w:val="20"/>
        </w:rPr>
        <w:t xml:space="preserve">Στη συνεδρίαση παραβρέθηκε για την τήρηση των πρακτικών και </w:t>
      </w:r>
      <w:r w:rsidR="00B0010B">
        <w:rPr>
          <w:rFonts w:ascii="Tahoma" w:hAnsi="Tahoma" w:cs="Tahoma"/>
          <w:sz w:val="20"/>
          <w:szCs w:val="20"/>
        </w:rPr>
        <w:t>η</w:t>
      </w:r>
      <w:r w:rsidRPr="00D36B4A">
        <w:rPr>
          <w:rFonts w:ascii="Tahoma" w:hAnsi="Tahoma" w:cs="Tahoma"/>
          <w:sz w:val="20"/>
          <w:szCs w:val="20"/>
        </w:rPr>
        <w:t xml:space="preserve"> υπάλληλος του Δήμου </w:t>
      </w:r>
      <w:r w:rsidR="00B0010B">
        <w:rPr>
          <w:rFonts w:ascii="Tahoma" w:hAnsi="Tahoma" w:cs="Tahoma"/>
          <w:sz w:val="20"/>
          <w:szCs w:val="20"/>
        </w:rPr>
        <w:t>η</w:t>
      </w:r>
      <w:r w:rsidRPr="00D36B4A">
        <w:rPr>
          <w:rFonts w:ascii="Tahoma" w:hAnsi="Tahoma" w:cs="Tahoma"/>
          <w:sz w:val="20"/>
          <w:szCs w:val="20"/>
        </w:rPr>
        <w:t xml:space="preserve"> κ. </w:t>
      </w:r>
      <w:r w:rsidR="00B0010B">
        <w:rPr>
          <w:rFonts w:ascii="Tahoma" w:hAnsi="Tahoma" w:cs="Tahoma"/>
          <w:sz w:val="20"/>
          <w:szCs w:val="20"/>
        </w:rPr>
        <w:t>Μάντακα Στυλιανή</w:t>
      </w:r>
      <w:r w:rsidRPr="00D36B4A">
        <w:rPr>
          <w:rFonts w:ascii="Tahoma" w:hAnsi="Tahoma" w:cs="Tahoma"/>
          <w:sz w:val="20"/>
          <w:szCs w:val="20"/>
        </w:rPr>
        <w:t>.</w:t>
      </w:r>
    </w:p>
    <w:p w:rsidR="001555C3" w:rsidRDefault="001555C3" w:rsidP="00452A0E">
      <w:pPr>
        <w:spacing w:after="0" w:line="360" w:lineRule="auto"/>
        <w:ind w:right="-426"/>
        <w:jc w:val="both"/>
        <w:rPr>
          <w:rFonts w:ascii="Tahoma" w:hAnsi="Tahoma" w:cs="Tahoma"/>
          <w:b/>
          <w:sz w:val="20"/>
          <w:szCs w:val="20"/>
          <w:u w:val="single"/>
        </w:rPr>
      </w:pPr>
    </w:p>
    <w:p w:rsidR="00106BE7" w:rsidRDefault="00106BE7" w:rsidP="00452A0E">
      <w:pPr>
        <w:spacing w:after="0" w:line="360" w:lineRule="auto"/>
        <w:ind w:right="-426"/>
        <w:jc w:val="both"/>
        <w:rPr>
          <w:rFonts w:ascii="Tahoma" w:hAnsi="Tahoma" w:cs="Tahoma"/>
          <w:b/>
          <w:sz w:val="20"/>
          <w:szCs w:val="20"/>
          <w:u w:val="single"/>
        </w:rPr>
      </w:pPr>
    </w:p>
    <w:p w:rsidR="00106BE7" w:rsidRDefault="00106BE7" w:rsidP="00452A0E">
      <w:pPr>
        <w:spacing w:after="0" w:line="360" w:lineRule="auto"/>
        <w:ind w:right="-426"/>
        <w:jc w:val="both"/>
        <w:rPr>
          <w:rFonts w:ascii="Tahoma" w:hAnsi="Tahoma" w:cs="Tahoma"/>
          <w:b/>
          <w:sz w:val="20"/>
          <w:szCs w:val="20"/>
          <w:u w:val="single"/>
        </w:rPr>
      </w:pPr>
    </w:p>
    <w:p w:rsidR="008444BC" w:rsidRPr="001555C3" w:rsidRDefault="008444BC"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lastRenderedPageBreak/>
        <w:t>ΘΕΜΑ 1</w:t>
      </w:r>
      <w:r w:rsidRPr="00D36B4A">
        <w:rPr>
          <w:rFonts w:ascii="Tahoma" w:hAnsi="Tahoma" w:cs="Tahoma"/>
          <w:b/>
          <w:sz w:val="20"/>
          <w:szCs w:val="20"/>
          <w:u w:val="single"/>
          <w:vertAlign w:val="superscript"/>
        </w:rPr>
        <w:t xml:space="preserve">ο </w:t>
      </w:r>
      <w:r w:rsidR="00C8590A" w:rsidRPr="00D36B4A">
        <w:rPr>
          <w:rFonts w:ascii="Tahoma" w:hAnsi="Tahoma" w:cs="Tahoma"/>
          <w:b/>
          <w:sz w:val="20"/>
          <w:szCs w:val="20"/>
          <w:u w:val="single"/>
        </w:rPr>
        <w:t xml:space="preserve">Η.Δ. αρ. Απόφασης  </w:t>
      </w:r>
      <w:r w:rsidRPr="00D36B4A">
        <w:rPr>
          <w:rFonts w:ascii="Tahoma" w:hAnsi="Tahoma" w:cs="Tahoma"/>
          <w:b/>
          <w:sz w:val="20"/>
          <w:szCs w:val="20"/>
          <w:u w:val="single"/>
        </w:rPr>
        <w:t xml:space="preserve"> </w:t>
      </w:r>
      <w:r w:rsidR="00030ECB">
        <w:rPr>
          <w:rFonts w:ascii="Tahoma" w:hAnsi="Tahoma" w:cs="Tahoma"/>
          <w:b/>
          <w:sz w:val="20"/>
          <w:szCs w:val="20"/>
          <w:u w:val="single"/>
        </w:rPr>
        <w:t>441</w:t>
      </w:r>
    </w:p>
    <w:p w:rsidR="00255ACF" w:rsidRDefault="00255ACF" w:rsidP="00255ACF">
      <w:pPr>
        <w:spacing w:line="360" w:lineRule="auto"/>
        <w:jc w:val="both"/>
        <w:rPr>
          <w:rFonts w:ascii="Tahoma" w:hAnsi="Tahoma" w:cs="Tahoma"/>
          <w:sz w:val="20"/>
          <w:szCs w:val="20"/>
        </w:rPr>
      </w:pPr>
      <w:r w:rsidRPr="00255ACF">
        <w:rPr>
          <w:rFonts w:ascii="Tahoma" w:hAnsi="Tahoma" w:cs="Tahoma"/>
          <w:sz w:val="20"/>
          <w:szCs w:val="20"/>
        </w:rPr>
        <w:t>Έγκριση εξειδίκευσης πίστωσης για την απευθείας ανάθεση της προμήθειας αθλητικού υλικού για το 1ο Δημοτικό Σχολείο Νέου Ψυχικού.</w:t>
      </w:r>
    </w:p>
    <w:p w:rsidR="00D958D7" w:rsidRPr="00D36B4A" w:rsidRDefault="00110066"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F022A8" w:rsidRPr="00D36B4A"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C8590A" w:rsidRPr="00D36B4A">
        <w:rPr>
          <w:rFonts w:ascii="Tahoma" w:hAnsi="Tahoma" w:cs="Tahoma"/>
          <w:b/>
          <w:sz w:val="20"/>
          <w:szCs w:val="20"/>
          <w:u w:val="single"/>
        </w:rPr>
        <w:t xml:space="preserve"> </w:t>
      </w:r>
      <w:r w:rsidR="00DC2B82" w:rsidRPr="001555C3">
        <w:rPr>
          <w:rFonts w:ascii="Tahoma" w:hAnsi="Tahoma" w:cs="Tahoma"/>
          <w:b/>
          <w:sz w:val="20"/>
          <w:szCs w:val="20"/>
          <w:u w:val="single"/>
        </w:rPr>
        <w:t xml:space="preserve"> </w:t>
      </w:r>
      <w:r w:rsidR="00E76C9C">
        <w:rPr>
          <w:rFonts w:ascii="Tahoma" w:hAnsi="Tahoma" w:cs="Tahoma"/>
          <w:b/>
          <w:sz w:val="20"/>
          <w:szCs w:val="20"/>
          <w:u w:val="single"/>
        </w:rPr>
        <w:t>4</w:t>
      </w:r>
      <w:r w:rsidR="00030ECB">
        <w:rPr>
          <w:rFonts w:ascii="Tahoma" w:hAnsi="Tahoma" w:cs="Tahoma"/>
          <w:b/>
          <w:sz w:val="20"/>
          <w:szCs w:val="20"/>
          <w:u w:val="single"/>
        </w:rPr>
        <w:t>42</w:t>
      </w:r>
      <w:r w:rsidRPr="00D36B4A">
        <w:rPr>
          <w:rFonts w:ascii="Tahoma" w:hAnsi="Tahoma" w:cs="Tahoma"/>
          <w:b/>
          <w:sz w:val="20"/>
          <w:szCs w:val="20"/>
          <w:u w:val="single"/>
        </w:rPr>
        <w:t xml:space="preserve">  </w:t>
      </w:r>
    </w:p>
    <w:p w:rsidR="00EA34C8" w:rsidRPr="00EA34C8" w:rsidRDefault="00EA34C8" w:rsidP="00EA34C8">
      <w:pPr>
        <w:spacing w:line="360" w:lineRule="auto"/>
        <w:jc w:val="both"/>
        <w:rPr>
          <w:rFonts w:ascii="Tahoma" w:hAnsi="Tahoma" w:cs="Tahoma"/>
          <w:sz w:val="20"/>
          <w:szCs w:val="20"/>
        </w:rPr>
      </w:pPr>
      <w:r w:rsidRPr="00EA34C8">
        <w:rPr>
          <w:rFonts w:ascii="Tahoma" w:hAnsi="Tahoma" w:cs="Tahoma"/>
          <w:sz w:val="20"/>
          <w:szCs w:val="20"/>
        </w:rPr>
        <w:t>Λήψη απόφασης  για την αποδοχή δωρεάς ενός isobox από τον Ποδοσφαιρικό Όμιλο Ψυχικού για  την κάλυψη των αναγκών του σχολικού προπονητηρίου στο Ο.Τ. 150 της Δημοτικής Ενότητας Νέου Ψυχικού του Δήμου.</w:t>
      </w:r>
    </w:p>
    <w:p w:rsidR="00525097" w:rsidRPr="00D36B4A" w:rsidRDefault="0071473F" w:rsidP="00452A0E">
      <w:pPr>
        <w:spacing w:after="0" w:line="360" w:lineRule="auto"/>
        <w:ind w:right="-426"/>
        <w:jc w:val="both"/>
        <w:rPr>
          <w:rFonts w:ascii="Tahoma" w:hAnsi="Tahoma" w:cs="Tahoma"/>
          <w:sz w:val="20"/>
          <w:szCs w:val="20"/>
        </w:rPr>
      </w:pPr>
      <w:r>
        <w:rPr>
          <w:rFonts w:ascii="Tahoma" w:hAnsi="Tahoma" w:cs="Tahoma"/>
          <w:sz w:val="20"/>
          <w:szCs w:val="20"/>
        </w:rPr>
        <w:t>Εγκρίνεται ο</w:t>
      </w:r>
      <w:r w:rsidR="004F5625" w:rsidRPr="00D36B4A">
        <w:rPr>
          <w:rFonts w:ascii="Tahoma" w:hAnsi="Tahoma" w:cs="Tahoma"/>
          <w:sz w:val="20"/>
          <w:szCs w:val="20"/>
        </w:rPr>
        <w:t>μόφωνα</w:t>
      </w:r>
    </w:p>
    <w:p w:rsidR="00F022A8"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2D1014">
        <w:rPr>
          <w:rFonts w:ascii="Tahoma" w:hAnsi="Tahoma" w:cs="Tahoma"/>
          <w:b/>
          <w:sz w:val="20"/>
          <w:szCs w:val="20"/>
          <w:u w:val="single"/>
        </w:rPr>
        <w:t>443</w:t>
      </w:r>
    </w:p>
    <w:p w:rsidR="008C1D3D" w:rsidRPr="008C1D3D" w:rsidRDefault="00013D8B" w:rsidP="008C1D3D">
      <w:pPr>
        <w:spacing w:after="0" w:line="360" w:lineRule="auto"/>
        <w:rPr>
          <w:rFonts w:ascii="Tahoma" w:hAnsi="Tahoma" w:cs="Tahoma"/>
          <w:sz w:val="20"/>
          <w:szCs w:val="20"/>
        </w:rPr>
      </w:pPr>
      <w:r>
        <w:rPr>
          <w:rFonts w:ascii="Tahoma" w:hAnsi="Tahoma" w:cs="Tahoma"/>
          <w:sz w:val="20"/>
          <w:szCs w:val="20"/>
        </w:rPr>
        <w:t>Έγκριση ε</w:t>
      </w:r>
      <w:r w:rsidR="008C1D3D" w:rsidRPr="008C1D3D">
        <w:rPr>
          <w:rFonts w:ascii="Tahoma" w:hAnsi="Tahoma" w:cs="Tahoma"/>
          <w:sz w:val="20"/>
          <w:szCs w:val="20"/>
        </w:rPr>
        <w:t>ξειδίκευση πίστωσης ποσού για την ανάθεση υπηρεσιών σχεδιασμού σελίδας</w:t>
      </w:r>
    </w:p>
    <w:p w:rsidR="00525097" w:rsidRPr="00D36B4A" w:rsidRDefault="0071473F" w:rsidP="00452A0E">
      <w:pPr>
        <w:spacing w:after="0" w:line="360" w:lineRule="auto"/>
        <w:ind w:right="-426"/>
        <w:jc w:val="both"/>
        <w:rPr>
          <w:rFonts w:ascii="Tahoma" w:hAnsi="Tahoma" w:cs="Tahoma"/>
          <w:sz w:val="20"/>
          <w:szCs w:val="20"/>
        </w:rPr>
      </w:pPr>
      <w:r>
        <w:rPr>
          <w:rFonts w:ascii="Tahoma" w:hAnsi="Tahoma" w:cs="Tahoma"/>
          <w:sz w:val="20"/>
          <w:szCs w:val="20"/>
        </w:rPr>
        <w:t>Εγκρίνεται ο</w:t>
      </w:r>
      <w:r w:rsidR="00FE01E5" w:rsidRPr="00D36B4A">
        <w:rPr>
          <w:rFonts w:ascii="Tahoma" w:hAnsi="Tahoma" w:cs="Tahoma"/>
          <w:sz w:val="20"/>
          <w:szCs w:val="20"/>
        </w:rPr>
        <w:t>μόφωνα</w:t>
      </w:r>
    </w:p>
    <w:p w:rsidR="00F022A8" w:rsidRPr="00D36B4A"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Pr="00D36B4A">
        <w:rPr>
          <w:rFonts w:ascii="Tahoma" w:hAnsi="Tahoma" w:cs="Tahoma"/>
          <w:b/>
          <w:sz w:val="20"/>
          <w:szCs w:val="20"/>
          <w:u w:val="single"/>
        </w:rPr>
        <w:t xml:space="preserve"> </w:t>
      </w:r>
      <w:r w:rsidR="002D1014">
        <w:rPr>
          <w:rFonts w:ascii="Tahoma" w:hAnsi="Tahoma" w:cs="Tahoma"/>
          <w:b/>
          <w:sz w:val="20"/>
          <w:szCs w:val="20"/>
          <w:u w:val="single"/>
        </w:rPr>
        <w:t>444</w:t>
      </w:r>
    </w:p>
    <w:p w:rsidR="004C15BD" w:rsidRPr="004C15BD" w:rsidRDefault="004C15BD" w:rsidP="004C15BD">
      <w:pPr>
        <w:spacing w:line="360" w:lineRule="auto"/>
        <w:jc w:val="both"/>
        <w:rPr>
          <w:rFonts w:ascii="Tahoma" w:hAnsi="Tahoma" w:cs="Tahoma"/>
          <w:sz w:val="20"/>
          <w:szCs w:val="20"/>
        </w:rPr>
      </w:pPr>
      <w:r w:rsidRPr="004C15BD">
        <w:rPr>
          <w:rFonts w:ascii="Tahoma" w:hAnsi="Tahoma" w:cs="Tahoma"/>
          <w:sz w:val="20"/>
          <w:szCs w:val="20"/>
        </w:rPr>
        <w:t>Έγκριση 3ου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προμήθεια καινούργιου μηχανολογικού εξοπλισμού με χρηματοδοτική μίσθωση (leasing) με παράλληλη συντήρηση-επισκευή διάρκειας πέντε (5) ετών</w:t>
      </w:r>
    </w:p>
    <w:p w:rsidR="00F22FD5" w:rsidRPr="00862123" w:rsidRDefault="0071473F" w:rsidP="00452A0E">
      <w:pPr>
        <w:spacing w:after="0" w:line="360" w:lineRule="auto"/>
        <w:ind w:right="-426"/>
        <w:jc w:val="both"/>
        <w:rPr>
          <w:rFonts w:ascii="Tahoma" w:hAnsi="Tahoma" w:cs="Tahoma"/>
          <w:sz w:val="20"/>
          <w:szCs w:val="20"/>
        </w:rPr>
      </w:pPr>
      <w:r>
        <w:rPr>
          <w:rFonts w:ascii="Tahoma" w:hAnsi="Tahoma" w:cs="Tahoma"/>
          <w:sz w:val="20"/>
          <w:szCs w:val="20"/>
        </w:rPr>
        <w:t>Εγκρίνεται ο</w:t>
      </w:r>
      <w:r w:rsidR="00E94550" w:rsidRPr="00D36B4A">
        <w:rPr>
          <w:rFonts w:ascii="Tahoma" w:hAnsi="Tahoma" w:cs="Tahoma"/>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F022A8"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2D1014">
        <w:rPr>
          <w:rFonts w:ascii="Tahoma" w:hAnsi="Tahoma" w:cs="Tahoma"/>
          <w:b/>
          <w:sz w:val="20"/>
          <w:szCs w:val="20"/>
          <w:u w:val="single"/>
        </w:rPr>
        <w:t>445</w:t>
      </w:r>
    </w:p>
    <w:p w:rsidR="00664D38" w:rsidRPr="00664D38" w:rsidRDefault="00664D38" w:rsidP="00664D38">
      <w:pPr>
        <w:spacing w:line="360" w:lineRule="auto"/>
        <w:jc w:val="both"/>
        <w:rPr>
          <w:rFonts w:ascii="Tahoma" w:hAnsi="Tahoma" w:cs="Tahoma"/>
          <w:sz w:val="20"/>
          <w:szCs w:val="20"/>
        </w:rPr>
      </w:pPr>
      <w:r w:rsidRPr="00664D38">
        <w:rPr>
          <w:rFonts w:ascii="Tahoma" w:hAnsi="Tahoma" w:cs="Tahoma"/>
          <w:sz w:val="20"/>
          <w:szCs w:val="20"/>
        </w:rPr>
        <w:t>Έγκριση εξειδίκευσης πίστωσης για την δαπάνη με τίτλο  «ΠαίΖΩ στο ΠΡΟΑΣΤΙΟ μου».</w:t>
      </w:r>
    </w:p>
    <w:p w:rsidR="00E94550" w:rsidRPr="00B529C1" w:rsidRDefault="0071473F" w:rsidP="00452A0E">
      <w:pPr>
        <w:spacing w:after="0" w:line="360" w:lineRule="auto"/>
        <w:ind w:right="-426"/>
        <w:jc w:val="both"/>
        <w:rPr>
          <w:rFonts w:ascii="Tahoma" w:hAnsi="Tahoma" w:cs="Tahoma"/>
          <w:sz w:val="20"/>
          <w:szCs w:val="20"/>
        </w:rPr>
      </w:pPr>
      <w:r>
        <w:rPr>
          <w:rFonts w:ascii="Tahoma" w:hAnsi="Tahoma" w:cs="Tahoma"/>
          <w:sz w:val="20"/>
          <w:szCs w:val="20"/>
        </w:rPr>
        <w:t>Εγκρίνεται ο</w:t>
      </w:r>
      <w:r w:rsidR="002A33DA" w:rsidRPr="00D36B4A">
        <w:rPr>
          <w:rFonts w:ascii="Tahoma" w:hAnsi="Tahoma" w:cs="Tahoma"/>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6C4FE0" w:rsidRPr="001555C3" w:rsidRDefault="00F022A8"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ΘΕΜΑ 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1555C3">
        <w:rPr>
          <w:rFonts w:ascii="Tahoma" w:hAnsi="Tahoma" w:cs="Tahoma"/>
          <w:b/>
          <w:sz w:val="20"/>
          <w:szCs w:val="20"/>
          <w:u w:val="single"/>
        </w:rPr>
        <w:t xml:space="preserve"> </w:t>
      </w:r>
      <w:r w:rsidR="002D1014">
        <w:rPr>
          <w:rFonts w:ascii="Tahoma" w:hAnsi="Tahoma" w:cs="Tahoma"/>
          <w:b/>
          <w:sz w:val="20"/>
          <w:szCs w:val="20"/>
          <w:u w:val="single"/>
        </w:rPr>
        <w:t>446</w:t>
      </w:r>
    </w:p>
    <w:p w:rsidR="00664D38" w:rsidRPr="00664D38" w:rsidRDefault="00664D38" w:rsidP="00664D38">
      <w:pPr>
        <w:spacing w:line="360" w:lineRule="auto"/>
        <w:jc w:val="both"/>
        <w:rPr>
          <w:rFonts w:ascii="Tahoma" w:hAnsi="Tahoma" w:cs="Tahoma"/>
          <w:sz w:val="20"/>
          <w:szCs w:val="20"/>
        </w:rPr>
      </w:pPr>
      <w:r w:rsidRPr="00664D38">
        <w:rPr>
          <w:rFonts w:ascii="Tahoma" w:hAnsi="Tahoma" w:cs="Tahoma"/>
          <w:sz w:val="20"/>
          <w:szCs w:val="20"/>
        </w:rPr>
        <w:t>Έγκριση εθελοντικής συμμετοχής Ιατρού  στα δημοτικά ιατρεία του  Δήμου Φιλοθέης-Ψυχικού.</w:t>
      </w:r>
    </w:p>
    <w:p w:rsidR="00525097" w:rsidRPr="00D36B4A" w:rsidRDefault="0071473F" w:rsidP="00452A0E">
      <w:pPr>
        <w:spacing w:after="0" w:line="360" w:lineRule="auto"/>
        <w:ind w:right="-426"/>
        <w:jc w:val="both"/>
        <w:rPr>
          <w:rFonts w:ascii="Tahoma" w:hAnsi="Tahoma" w:cs="Tahoma"/>
          <w:bCs/>
          <w:sz w:val="20"/>
          <w:szCs w:val="20"/>
        </w:rPr>
      </w:pPr>
      <w:r>
        <w:rPr>
          <w:rFonts w:ascii="Tahoma" w:hAnsi="Tahoma" w:cs="Tahoma"/>
          <w:bCs/>
          <w:sz w:val="20"/>
          <w:szCs w:val="20"/>
        </w:rPr>
        <w:t>Εγκρίνεται ο</w:t>
      </w:r>
      <w:r w:rsidR="00D30A46" w:rsidRPr="00D36B4A">
        <w:rPr>
          <w:rFonts w:ascii="Tahoma" w:hAnsi="Tahoma" w:cs="Tahoma"/>
          <w:bCs/>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A0369B"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0369B">
        <w:rPr>
          <w:rFonts w:ascii="Tahoma" w:hAnsi="Tahoma" w:cs="Tahoma"/>
          <w:b/>
          <w:sz w:val="20"/>
          <w:szCs w:val="20"/>
          <w:u w:val="single"/>
        </w:rPr>
        <w:t xml:space="preserve">  </w:t>
      </w:r>
      <w:r w:rsidR="002D1014">
        <w:rPr>
          <w:rFonts w:ascii="Tahoma" w:hAnsi="Tahoma" w:cs="Tahoma"/>
          <w:b/>
          <w:sz w:val="20"/>
          <w:szCs w:val="20"/>
          <w:u w:val="single"/>
        </w:rPr>
        <w:t>447</w:t>
      </w:r>
    </w:p>
    <w:p w:rsidR="001F4B18" w:rsidRPr="001F4B18" w:rsidRDefault="001F4B18" w:rsidP="001F4B18">
      <w:pPr>
        <w:spacing w:line="360" w:lineRule="auto"/>
        <w:jc w:val="both"/>
        <w:rPr>
          <w:rFonts w:ascii="Tahoma" w:hAnsi="Tahoma" w:cs="Tahoma"/>
          <w:sz w:val="20"/>
          <w:szCs w:val="20"/>
        </w:rPr>
      </w:pPr>
      <w:r w:rsidRPr="001F4B18">
        <w:rPr>
          <w:rFonts w:ascii="Tahoma" w:hAnsi="Tahoma" w:cs="Tahoma"/>
          <w:sz w:val="20"/>
          <w:szCs w:val="20"/>
        </w:rPr>
        <w:t>Αίτημα του Ποδοσφαιρικού Ομίλου Ψυχικού για παραχώρηση χώρων στο Αθλητικό κέντρο Νέου Ψυχικού «Θάνος Βεζυργιάννης» (ΠΟΨ)</w:t>
      </w:r>
    </w:p>
    <w:p w:rsidR="00977327"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2D1014">
        <w:rPr>
          <w:rFonts w:ascii="Tahoma" w:hAnsi="Tahoma" w:cs="Tahoma"/>
          <w:b/>
          <w:sz w:val="20"/>
          <w:szCs w:val="20"/>
          <w:u w:val="single"/>
        </w:rPr>
        <w:t>448</w:t>
      </w:r>
    </w:p>
    <w:p w:rsidR="0061793E" w:rsidRPr="0061793E" w:rsidRDefault="0061793E" w:rsidP="0061793E">
      <w:pPr>
        <w:spacing w:line="360" w:lineRule="auto"/>
        <w:jc w:val="both"/>
        <w:rPr>
          <w:rFonts w:ascii="Tahoma" w:hAnsi="Tahoma" w:cs="Tahoma"/>
          <w:sz w:val="20"/>
          <w:szCs w:val="20"/>
        </w:rPr>
      </w:pPr>
      <w:r w:rsidRPr="0061793E">
        <w:rPr>
          <w:rFonts w:ascii="Tahoma" w:hAnsi="Tahoma" w:cs="Tahoma"/>
          <w:sz w:val="20"/>
          <w:szCs w:val="20"/>
        </w:rPr>
        <w:t xml:space="preserve">Αίτημα του Αθλητικού Ομίλου Ποσειδών για παραχώρηση χώρων στα γήπεδα καλαθοσφαίρισης του Αθλητικού κέντρου Νέου Ψυχικού «Θάνος Βεζυργιάννης» </w:t>
      </w:r>
    </w:p>
    <w:p w:rsidR="002B6711"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lastRenderedPageBreak/>
        <w:t xml:space="preserve">ΘΕΜΑ </w:t>
      </w:r>
      <w:r w:rsidR="00EA790A">
        <w:rPr>
          <w:rFonts w:ascii="Tahoma" w:hAnsi="Tahoma" w:cs="Tahoma"/>
          <w:b/>
          <w:sz w:val="20"/>
          <w:szCs w:val="20"/>
          <w:u w:val="single"/>
        </w:rPr>
        <w:t>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6C028D">
        <w:rPr>
          <w:rFonts w:ascii="Tahoma" w:hAnsi="Tahoma" w:cs="Tahoma"/>
          <w:b/>
          <w:sz w:val="20"/>
          <w:szCs w:val="20"/>
          <w:u w:val="single"/>
        </w:rPr>
        <w:t xml:space="preserve"> </w:t>
      </w:r>
      <w:r w:rsidR="002D1014">
        <w:rPr>
          <w:rFonts w:ascii="Tahoma" w:hAnsi="Tahoma" w:cs="Tahoma"/>
          <w:b/>
          <w:sz w:val="20"/>
          <w:szCs w:val="20"/>
          <w:u w:val="single"/>
        </w:rPr>
        <w:t>449</w:t>
      </w:r>
    </w:p>
    <w:p w:rsidR="0061793E" w:rsidRPr="0061793E" w:rsidRDefault="0061793E" w:rsidP="0061793E">
      <w:pPr>
        <w:spacing w:line="360" w:lineRule="auto"/>
        <w:jc w:val="both"/>
        <w:rPr>
          <w:rFonts w:ascii="Tahoma" w:hAnsi="Tahoma" w:cs="Tahoma"/>
          <w:sz w:val="20"/>
          <w:szCs w:val="20"/>
        </w:rPr>
      </w:pPr>
      <w:r w:rsidRPr="0061793E">
        <w:rPr>
          <w:rFonts w:ascii="Tahoma" w:hAnsi="Tahoma" w:cs="Tahoma"/>
          <w:sz w:val="20"/>
          <w:szCs w:val="20"/>
        </w:rPr>
        <w:t>Αίτημα του Αθλητικού Ομίλου Ποσειδών για παραχώρηση χώρων στο κολυμβητήριο του Αθλητικού κέντρου Νέου Ψυχικού «Θάνος Βεζυργιάννης».</w:t>
      </w:r>
    </w:p>
    <w:p w:rsidR="002B6711"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027656" w:rsidRDefault="00027656" w:rsidP="00452A0E">
      <w:pPr>
        <w:spacing w:after="0" w:line="360" w:lineRule="auto"/>
        <w:ind w:right="-426"/>
        <w:jc w:val="both"/>
        <w:rPr>
          <w:rFonts w:ascii="Tahoma" w:hAnsi="Tahoma" w:cs="Tahoma"/>
          <w:b/>
          <w:sz w:val="20"/>
          <w:szCs w:val="20"/>
          <w:u w:val="single"/>
        </w:rPr>
      </w:pP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sidR="00EA790A">
        <w:rPr>
          <w:rFonts w:ascii="Tahoma" w:hAnsi="Tahoma" w:cs="Tahoma"/>
          <w:b/>
          <w:sz w:val="20"/>
          <w:szCs w:val="20"/>
          <w:u w:val="single"/>
        </w:rPr>
        <w:t>10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2D1014">
        <w:rPr>
          <w:rFonts w:ascii="Tahoma" w:hAnsi="Tahoma" w:cs="Tahoma"/>
          <w:b/>
          <w:sz w:val="20"/>
          <w:szCs w:val="20"/>
          <w:u w:val="single"/>
        </w:rPr>
        <w:t>450</w:t>
      </w:r>
    </w:p>
    <w:p w:rsidR="00C17721" w:rsidRPr="00C17721" w:rsidRDefault="00C17721" w:rsidP="00C17721">
      <w:pPr>
        <w:spacing w:line="360" w:lineRule="auto"/>
        <w:jc w:val="both"/>
        <w:rPr>
          <w:rFonts w:ascii="Tahoma" w:hAnsi="Tahoma" w:cs="Tahoma"/>
          <w:sz w:val="20"/>
          <w:szCs w:val="20"/>
        </w:rPr>
      </w:pPr>
      <w:r w:rsidRPr="00C17721">
        <w:rPr>
          <w:rFonts w:ascii="Tahoma" w:hAnsi="Tahoma" w:cs="Tahoma"/>
          <w:sz w:val="20"/>
          <w:szCs w:val="20"/>
        </w:rPr>
        <w:t>Ανάθεση στον δικηγόρο Πλάτωνα Νιάδη να ασκήσει έφεση επί της απόφασης με αριθμ. 3458/2024 του Πολυμελούς Πρωτοδικείου Αθηνών, να συντάξει, υπογράψει και καταθέσει προτάσεις και να παραστεί κατά τη συζήτησή της ενώπιον του Τριμελούς Εφετείου Αθηνών σχετικά με το Ι.Ε.N. Αγ. Δημητρίου στο Ψυχικό.</w:t>
      </w:r>
    </w:p>
    <w:p w:rsidR="002B6711" w:rsidRPr="00862123"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F157FF">
        <w:rPr>
          <w:rFonts w:ascii="Tahoma" w:hAnsi="Tahoma" w:cs="Tahoma"/>
          <w:sz w:val="20"/>
          <w:szCs w:val="20"/>
        </w:rPr>
        <w:t>κατά πλειοψηφία</w:t>
      </w:r>
      <w:r w:rsidR="00767EEF">
        <w:rPr>
          <w:rFonts w:ascii="Tahoma" w:hAnsi="Tahoma" w:cs="Tahoma"/>
          <w:sz w:val="20"/>
          <w:szCs w:val="20"/>
        </w:rPr>
        <w:t xml:space="preserve">. </w:t>
      </w:r>
      <w:r w:rsidR="00C66EC2">
        <w:rPr>
          <w:rFonts w:ascii="Tahoma" w:hAnsi="Tahoma" w:cs="Tahoma"/>
          <w:sz w:val="20"/>
          <w:szCs w:val="20"/>
        </w:rPr>
        <w:t>Η κ. Ζέππου-Χαρλαύτη Ελένη, κ</w:t>
      </w:r>
      <w:r w:rsidR="00767EEF">
        <w:rPr>
          <w:rFonts w:ascii="Tahoma" w:hAnsi="Tahoma" w:cs="Tahoma"/>
          <w:sz w:val="20"/>
          <w:szCs w:val="20"/>
        </w:rPr>
        <w:t>αταψηφίζει</w:t>
      </w:r>
      <w:r w:rsidR="00C66EC2">
        <w:rPr>
          <w:rFonts w:ascii="Tahoma" w:hAnsi="Tahoma" w:cs="Tahoma"/>
          <w:sz w:val="20"/>
          <w:szCs w:val="20"/>
        </w:rPr>
        <w:t>.</w:t>
      </w:r>
      <w:r w:rsidR="00767EEF">
        <w:rPr>
          <w:rFonts w:ascii="Tahoma" w:hAnsi="Tahoma" w:cs="Tahoma"/>
          <w:sz w:val="20"/>
          <w:szCs w:val="20"/>
        </w:rPr>
        <w:t xml:space="preserve"> </w:t>
      </w:r>
    </w:p>
    <w:p w:rsidR="00106BE7" w:rsidRDefault="00106BE7" w:rsidP="00452A0E">
      <w:pPr>
        <w:spacing w:after="0" w:line="360" w:lineRule="auto"/>
        <w:ind w:right="-426"/>
        <w:jc w:val="both"/>
        <w:rPr>
          <w:rFonts w:ascii="Tahoma" w:hAnsi="Tahoma" w:cs="Tahoma"/>
          <w:b/>
          <w:sz w:val="20"/>
          <w:szCs w:val="20"/>
          <w:u w:val="single"/>
        </w:rPr>
      </w:pPr>
    </w:p>
    <w:p w:rsidR="00977327" w:rsidRPr="001555C3" w:rsidRDefault="00977327"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sidR="00EA790A">
        <w:rPr>
          <w:rFonts w:ascii="Tahoma" w:hAnsi="Tahoma" w:cs="Tahoma"/>
          <w:b/>
          <w:sz w:val="20"/>
          <w:szCs w:val="20"/>
          <w:u w:val="single"/>
        </w:rPr>
        <w:t>11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2D1014">
        <w:rPr>
          <w:rFonts w:ascii="Tahoma" w:hAnsi="Tahoma" w:cs="Tahoma"/>
          <w:b/>
          <w:sz w:val="20"/>
          <w:szCs w:val="20"/>
          <w:u w:val="single"/>
        </w:rPr>
        <w:t>451</w:t>
      </w:r>
    </w:p>
    <w:p w:rsidR="007642F0" w:rsidRPr="007642F0" w:rsidRDefault="007642F0" w:rsidP="007642F0">
      <w:pPr>
        <w:spacing w:line="360" w:lineRule="auto"/>
        <w:jc w:val="both"/>
        <w:rPr>
          <w:rFonts w:ascii="Tahoma" w:hAnsi="Tahoma" w:cs="Tahoma"/>
          <w:sz w:val="20"/>
          <w:szCs w:val="20"/>
        </w:rPr>
      </w:pPr>
      <w:r w:rsidRPr="007642F0">
        <w:rPr>
          <w:rFonts w:ascii="Tahoma" w:hAnsi="Tahoma" w:cs="Tahoma"/>
          <w:sz w:val="20"/>
          <w:szCs w:val="20"/>
        </w:rPr>
        <w:t>Ανάθεση στον δικηγόρο Αλέξιο Θεοδωρόπουλο να καταθέσει αίτηση εξωδικαστικής διόρθωσης κτηματολογικής εγγραφής για το ακίνητο ιδιοκτησίας του πρώην Δήμου Φιλοθέης και ήδη Δήμου Φιλοθέης-Ψυχικού που ευρίσκεται επί της οδ. Ναρκίσσων αρ. 17 (Παιδικός Σταθμός Φιλοθέης).</w:t>
      </w:r>
    </w:p>
    <w:p w:rsidR="002B6711" w:rsidRDefault="002B6711"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E63819" w:rsidRDefault="00E63819" w:rsidP="00452A0E">
      <w:pPr>
        <w:spacing w:after="0" w:line="360" w:lineRule="auto"/>
        <w:ind w:right="-426"/>
        <w:jc w:val="both"/>
        <w:rPr>
          <w:rFonts w:ascii="Tahoma" w:hAnsi="Tahoma" w:cs="Tahoma"/>
          <w:sz w:val="20"/>
          <w:szCs w:val="20"/>
        </w:rPr>
      </w:pPr>
    </w:p>
    <w:p w:rsidR="00E63819" w:rsidRPr="001555C3" w:rsidRDefault="00E6381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2D1014">
        <w:rPr>
          <w:rFonts w:ascii="Tahoma" w:hAnsi="Tahoma" w:cs="Tahoma"/>
          <w:b/>
          <w:sz w:val="20"/>
          <w:szCs w:val="20"/>
          <w:u w:val="single"/>
        </w:rPr>
        <w:t>452</w:t>
      </w:r>
    </w:p>
    <w:p w:rsidR="00AD3611" w:rsidRPr="00AD3611" w:rsidRDefault="00AD3611" w:rsidP="00AD3611">
      <w:pPr>
        <w:spacing w:line="360" w:lineRule="auto"/>
        <w:jc w:val="both"/>
        <w:rPr>
          <w:rFonts w:ascii="Tahoma" w:hAnsi="Tahoma" w:cs="Tahoma"/>
          <w:sz w:val="20"/>
          <w:szCs w:val="20"/>
        </w:rPr>
      </w:pPr>
      <w:r w:rsidRPr="00AD3611">
        <w:rPr>
          <w:rFonts w:ascii="Tahoma" w:hAnsi="Tahoma" w:cs="Tahoma"/>
          <w:sz w:val="20"/>
          <w:szCs w:val="20"/>
        </w:rPr>
        <w:t xml:space="preserve">Ανάθεση στον δικηγόρο Χρήστο Βαρβαρίγο να παραστεί κατά την δικάσιμο της 27ης-10-2025 ενώπιον του Αρείου Πάγου (Α2 Πολιτικό Τμήμα) όπου θα συζητηθεί η αίτηση αναίρεσης της Ε.ΥΔ.Α.Π. Α.Ε. κατά της με αριθμ. 2792/2023 απόφασης του Εφετείου Αθηνών και </w:t>
      </w:r>
      <w:r w:rsidR="00833365">
        <w:rPr>
          <w:rFonts w:ascii="Tahoma" w:hAnsi="Tahoma" w:cs="Tahoma"/>
          <w:sz w:val="20"/>
          <w:szCs w:val="20"/>
        </w:rPr>
        <w:t>κατά του Δήμου Φιλοθέης-Ψυχικού</w:t>
      </w:r>
      <w:r w:rsidRPr="00AD3611">
        <w:rPr>
          <w:rFonts w:ascii="Tahoma" w:hAnsi="Tahoma" w:cs="Tahoma"/>
          <w:sz w:val="20"/>
          <w:szCs w:val="20"/>
        </w:rPr>
        <w:t>,</w:t>
      </w:r>
      <w:r w:rsidR="00833365">
        <w:rPr>
          <w:rFonts w:ascii="Tahoma" w:hAnsi="Tahoma" w:cs="Tahoma"/>
          <w:sz w:val="20"/>
          <w:szCs w:val="20"/>
        </w:rPr>
        <w:t xml:space="preserve"> </w:t>
      </w:r>
      <w:r w:rsidRPr="00AD3611">
        <w:rPr>
          <w:rFonts w:ascii="Tahoma" w:hAnsi="Tahoma" w:cs="Tahoma"/>
          <w:sz w:val="20"/>
          <w:szCs w:val="20"/>
        </w:rPr>
        <w:t>καθώς και να συντάξει, καταθέσει προτάσεις και όλα τα απαιτούμενα έγγραφα έως στις 24-10-2025.</w:t>
      </w:r>
    </w:p>
    <w:p w:rsidR="002B6711" w:rsidRPr="00862123" w:rsidRDefault="007947A3"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p>
    <w:p w:rsidR="00106BE7" w:rsidRDefault="00106BE7" w:rsidP="00452A0E">
      <w:pPr>
        <w:spacing w:after="0" w:line="360" w:lineRule="auto"/>
        <w:ind w:right="-426"/>
        <w:jc w:val="both"/>
        <w:rPr>
          <w:rFonts w:ascii="Tahoma" w:hAnsi="Tahoma" w:cs="Tahoma"/>
          <w:b/>
          <w:sz w:val="20"/>
          <w:szCs w:val="20"/>
          <w:u w:val="single"/>
        </w:rPr>
      </w:pPr>
    </w:p>
    <w:p w:rsidR="00E63819" w:rsidRPr="001555C3" w:rsidRDefault="00E6381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6C028D">
        <w:rPr>
          <w:rFonts w:ascii="Tahoma" w:hAnsi="Tahoma" w:cs="Tahoma"/>
          <w:b/>
          <w:sz w:val="20"/>
          <w:szCs w:val="20"/>
          <w:u w:val="single"/>
        </w:rPr>
        <w:t xml:space="preserve"> </w:t>
      </w:r>
      <w:r w:rsidR="002D1014">
        <w:rPr>
          <w:rFonts w:ascii="Tahoma" w:hAnsi="Tahoma" w:cs="Tahoma"/>
          <w:b/>
          <w:sz w:val="20"/>
          <w:szCs w:val="20"/>
          <w:u w:val="single"/>
        </w:rPr>
        <w:t>453</w:t>
      </w:r>
    </w:p>
    <w:p w:rsidR="00A5670A" w:rsidRPr="00A5670A" w:rsidRDefault="00A5670A" w:rsidP="00A5670A">
      <w:pPr>
        <w:spacing w:line="360" w:lineRule="auto"/>
        <w:jc w:val="both"/>
        <w:rPr>
          <w:rFonts w:ascii="Tahoma" w:hAnsi="Tahoma" w:cs="Tahoma"/>
          <w:sz w:val="20"/>
          <w:szCs w:val="20"/>
        </w:rPr>
      </w:pPr>
      <w:r w:rsidRPr="00A5670A">
        <w:rPr>
          <w:rFonts w:ascii="Tahoma" w:hAnsi="Tahoma" w:cs="Tahoma"/>
          <w:sz w:val="20"/>
          <w:szCs w:val="20"/>
        </w:rPr>
        <w:t>Ανάθεση στη συμβολαιογράφο Μαρία Τρέζου να καταρτίσει δικαστικό πληρεξούσιο προς τον δικηγόρο Χρήστο Βαρβαρίγο να παραστεί στον Άρειο Πάγο (Α2 Πολιτικό Τμήμα) για δικαστική υπόθεση του Δήμου.</w:t>
      </w:r>
    </w:p>
    <w:p w:rsidR="00DE05D9" w:rsidRDefault="007947A3" w:rsidP="00452A0E">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71473F">
        <w:rPr>
          <w:rFonts w:ascii="Tahoma" w:hAnsi="Tahoma" w:cs="Tahoma"/>
          <w:sz w:val="20"/>
          <w:szCs w:val="20"/>
        </w:rPr>
        <w:t>ο</w:t>
      </w:r>
      <w:r w:rsidRPr="00D36B4A">
        <w:rPr>
          <w:rFonts w:ascii="Tahoma" w:hAnsi="Tahoma" w:cs="Tahoma"/>
          <w:sz w:val="20"/>
          <w:szCs w:val="20"/>
        </w:rPr>
        <w:t>μόφωνα</w:t>
      </w:r>
      <w:r w:rsidR="00D97514">
        <w:rPr>
          <w:rFonts w:ascii="Tahoma" w:hAnsi="Tahoma" w:cs="Tahoma"/>
          <w:sz w:val="20"/>
          <w:szCs w:val="20"/>
        </w:rPr>
        <w:t>. Η</w:t>
      </w:r>
      <w:r w:rsidR="00B67ADA">
        <w:rPr>
          <w:rFonts w:ascii="Tahoma" w:hAnsi="Tahoma" w:cs="Tahoma"/>
          <w:sz w:val="20"/>
          <w:szCs w:val="20"/>
        </w:rPr>
        <w:t xml:space="preserve"> Δημοτική Σύ</w:t>
      </w:r>
      <w:r w:rsidR="00D97514">
        <w:rPr>
          <w:rFonts w:ascii="Tahoma" w:hAnsi="Tahoma" w:cs="Tahoma"/>
          <w:sz w:val="20"/>
          <w:szCs w:val="20"/>
        </w:rPr>
        <w:t>μβουλος κ. Τρέζου Μαρία απέχει.</w:t>
      </w:r>
    </w:p>
    <w:p w:rsidR="00106BE7" w:rsidRDefault="00106BE7" w:rsidP="00452A0E">
      <w:pPr>
        <w:spacing w:after="0" w:line="360" w:lineRule="auto"/>
        <w:ind w:right="-426"/>
        <w:jc w:val="both"/>
        <w:rPr>
          <w:rFonts w:ascii="Tahoma" w:hAnsi="Tahoma" w:cs="Tahoma"/>
          <w:b/>
          <w:sz w:val="20"/>
          <w:szCs w:val="20"/>
          <w:u w:val="single"/>
        </w:rPr>
      </w:pPr>
    </w:p>
    <w:p w:rsidR="00DE05D9" w:rsidRPr="001555C3" w:rsidRDefault="00DE05D9"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6C028D">
        <w:rPr>
          <w:rFonts w:ascii="Tahoma" w:hAnsi="Tahoma" w:cs="Tahoma"/>
          <w:b/>
          <w:sz w:val="20"/>
          <w:szCs w:val="20"/>
          <w:u w:val="single"/>
        </w:rPr>
        <w:t xml:space="preserve"> </w:t>
      </w:r>
      <w:r w:rsidR="002D1014">
        <w:rPr>
          <w:rFonts w:ascii="Tahoma" w:hAnsi="Tahoma" w:cs="Tahoma"/>
          <w:b/>
          <w:sz w:val="20"/>
          <w:szCs w:val="20"/>
          <w:u w:val="single"/>
        </w:rPr>
        <w:t>454</w:t>
      </w:r>
    </w:p>
    <w:p w:rsidR="00DF4873" w:rsidRPr="00DF4873" w:rsidRDefault="007F2A81" w:rsidP="00DF4873">
      <w:pPr>
        <w:spacing w:line="360" w:lineRule="auto"/>
        <w:jc w:val="both"/>
        <w:rPr>
          <w:rFonts w:ascii="Tahoma" w:hAnsi="Tahoma" w:cs="Tahoma"/>
          <w:sz w:val="20"/>
          <w:szCs w:val="20"/>
        </w:rPr>
      </w:pPr>
      <w:r w:rsidRPr="00DF4873">
        <w:rPr>
          <w:rFonts w:ascii="Tahoma" w:hAnsi="Tahoma" w:cs="Tahoma"/>
          <w:sz w:val="20"/>
          <w:szCs w:val="20"/>
        </w:rPr>
        <w:t>Έγκριση</w:t>
      </w:r>
      <w:r w:rsidR="00DF4873" w:rsidRPr="00DF4873">
        <w:rPr>
          <w:rFonts w:ascii="Tahoma" w:hAnsi="Tahoma" w:cs="Tahoma"/>
          <w:sz w:val="20"/>
          <w:szCs w:val="20"/>
        </w:rPr>
        <w:t xml:space="preserve"> εξειδίκευσης πίστωσης για την απευθείας ανάθεση δαπανών για την κάλυψη της εκδήλωσης με τίτλο «διοργάνωση 42ου Αυθεντικού  Μαραθωνίου Αθήνας- Αγώνες Παίδων</w:t>
      </w:r>
    </w:p>
    <w:p w:rsidR="0089332E" w:rsidRDefault="0089332E" w:rsidP="0089332E">
      <w:pPr>
        <w:spacing w:after="0" w:line="360" w:lineRule="auto"/>
        <w:ind w:right="-426"/>
        <w:jc w:val="both"/>
        <w:rPr>
          <w:rFonts w:ascii="Tahoma" w:hAnsi="Tahoma" w:cs="Tahoma"/>
          <w:sz w:val="20"/>
          <w:szCs w:val="20"/>
        </w:rPr>
      </w:pPr>
      <w:r w:rsidRPr="00D36B4A">
        <w:rPr>
          <w:rFonts w:ascii="Tahoma" w:hAnsi="Tahoma" w:cs="Tahoma"/>
          <w:sz w:val="20"/>
          <w:szCs w:val="20"/>
        </w:rPr>
        <w:t>Εγκρίνεται Ομόφωνα</w:t>
      </w:r>
    </w:p>
    <w:p w:rsidR="002803E6" w:rsidRDefault="002803E6" w:rsidP="00452A0E">
      <w:pPr>
        <w:spacing w:after="0" w:line="360" w:lineRule="auto"/>
        <w:ind w:right="-426"/>
        <w:jc w:val="both"/>
        <w:rPr>
          <w:rFonts w:ascii="Tahoma" w:hAnsi="Tahoma" w:cs="Tahoma"/>
          <w:b/>
          <w:sz w:val="20"/>
          <w:szCs w:val="20"/>
          <w:u w:val="single"/>
        </w:rPr>
      </w:pPr>
    </w:p>
    <w:p w:rsidR="00D24312" w:rsidRPr="001555C3" w:rsidRDefault="00D24312" w:rsidP="00452A0E">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6C028D">
        <w:rPr>
          <w:rFonts w:ascii="Tahoma" w:hAnsi="Tahoma" w:cs="Tahoma"/>
          <w:b/>
          <w:sz w:val="20"/>
          <w:szCs w:val="20"/>
          <w:u w:val="single"/>
        </w:rPr>
        <w:t xml:space="preserve"> </w:t>
      </w:r>
      <w:r w:rsidR="002D1014">
        <w:rPr>
          <w:rFonts w:ascii="Tahoma" w:hAnsi="Tahoma" w:cs="Tahoma"/>
          <w:b/>
          <w:sz w:val="20"/>
          <w:szCs w:val="20"/>
          <w:u w:val="single"/>
        </w:rPr>
        <w:t>455</w:t>
      </w:r>
    </w:p>
    <w:p w:rsidR="005B788D" w:rsidRPr="005B788D" w:rsidRDefault="005B788D" w:rsidP="005B788D">
      <w:pPr>
        <w:spacing w:line="360" w:lineRule="auto"/>
        <w:jc w:val="both"/>
        <w:rPr>
          <w:rFonts w:ascii="Tahoma" w:hAnsi="Tahoma" w:cs="Tahoma"/>
          <w:sz w:val="20"/>
          <w:szCs w:val="20"/>
        </w:rPr>
      </w:pPr>
      <w:r w:rsidRPr="005B788D">
        <w:rPr>
          <w:rFonts w:ascii="Tahoma" w:hAnsi="Tahoma" w:cs="Tahoma"/>
          <w:sz w:val="20"/>
          <w:szCs w:val="20"/>
        </w:rPr>
        <w:t>Λήψη απόφασης περί κοπής ή μη δύο πεύκων στην οδό Αλέξανδρου Παπαναστασίου 55 στο Ψυχικό.</w:t>
      </w:r>
    </w:p>
    <w:p w:rsidR="00945E87" w:rsidRPr="00862123" w:rsidRDefault="00945E87" w:rsidP="00945E87">
      <w:pPr>
        <w:spacing w:after="0" w:line="360" w:lineRule="auto"/>
        <w:ind w:right="-426"/>
        <w:jc w:val="both"/>
        <w:rPr>
          <w:rFonts w:ascii="Tahoma" w:hAnsi="Tahoma" w:cs="Tahoma"/>
          <w:sz w:val="20"/>
          <w:szCs w:val="20"/>
        </w:rPr>
      </w:pPr>
      <w:r>
        <w:rPr>
          <w:rFonts w:ascii="Tahoma" w:hAnsi="Tahoma" w:cs="Tahoma"/>
          <w:sz w:val="20"/>
          <w:szCs w:val="20"/>
        </w:rPr>
        <w:lastRenderedPageBreak/>
        <w:t>Εγκρίνεται ο</w:t>
      </w:r>
      <w:r w:rsidRPr="00D36B4A">
        <w:rPr>
          <w:rFonts w:ascii="Tahoma" w:hAnsi="Tahoma" w:cs="Tahoma"/>
          <w:sz w:val="20"/>
          <w:szCs w:val="20"/>
        </w:rPr>
        <w:t>μόφωνα</w:t>
      </w:r>
      <w:r>
        <w:rPr>
          <w:rFonts w:ascii="Tahoma" w:hAnsi="Tahoma" w:cs="Tahoma"/>
          <w:sz w:val="20"/>
          <w:szCs w:val="20"/>
        </w:rPr>
        <w:t xml:space="preserve"> </w:t>
      </w:r>
      <w:r w:rsidRPr="0032058B">
        <w:rPr>
          <w:rFonts w:ascii="Tahoma" w:hAnsi="Tahoma" w:cs="Tahoma"/>
          <w:b/>
          <w:sz w:val="20"/>
          <w:szCs w:val="20"/>
          <w:u w:val="single"/>
        </w:rPr>
        <w:t>η μη</w:t>
      </w:r>
      <w:r>
        <w:rPr>
          <w:rFonts w:ascii="Tahoma" w:hAnsi="Tahoma" w:cs="Tahoma"/>
          <w:sz w:val="20"/>
          <w:szCs w:val="20"/>
        </w:rPr>
        <w:t xml:space="preserve"> κοπή των δένδρων.</w:t>
      </w:r>
    </w:p>
    <w:p w:rsidR="00774A37" w:rsidRDefault="00774A37" w:rsidP="00774A37">
      <w:pPr>
        <w:spacing w:after="0" w:line="360" w:lineRule="auto"/>
        <w:ind w:right="-426"/>
        <w:jc w:val="both"/>
        <w:rPr>
          <w:rFonts w:ascii="Tahoma" w:hAnsi="Tahoma" w:cs="Tahoma"/>
          <w:b/>
          <w:sz w:val="20"/>
          <w:szCs w:val="20"/>
          <w:u w:val="single"/>
        </w:rPr>
      </w:pPr>
    </w:p>
    <w:p w:rsidR="00774A37" w:rsidRPr="001555C3" w:rsidRDefault="00774A37" w:rsidP="00774A37">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456</w:t>
      </w:r>
    </w:p>
    <w:p w:rsidR="000541FC" w:rsidRPr="000541FC" w:rsidRDefault="000541FC" w:rsidP="000541FC">
      <w:pPr>
        <w:spacing w:line="360" w:lineRule="auto"/>
        <w:jc w:val="both"/>
        <w:rPr>
          <w:rFonts w:ascii="Tahoma" w:hAnsi="Tahoma" w:cs="Tahoma"/>
          <w:sz w:val="20"/>
          <w:szCs w:val="20"/>
        </w:rPr>
      </w:pPr>
      <w:r w:rsidRPr="000541FC">
        <w:rPr>
          <w:rFonts w:ascii="Tahoma" w:hAnsi="Tahoma" w:cs="Tahoma"/>
          <w:sz w:val="20"/>
          <w:szCs w:val="20"/>
        </w:rPr>
        <w:t>Λήψη απόφασης περί κοπής ή μη ενός δέντρου στην οδό Δάφνης 1 στο Ψυχικό.</w:t>
      </w:r>
    </w:p>
    <w:p w:rsidR="00945E87" w:rsidRPr="00862123" w:rsidRDefault="00945E87" w:rsidP="00945E87">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Pr>
          <w:rFonts w:ascii="Tahoma" w:hAnsi="Tahoma" w:cs="Tahoma"/>
          <w:sz w:val="20"/>
          <w:szCs w:val="20"/>
        </w:rPr>
        <w:t>ο</w:t>
      </w:r>
      <w:r w:rsidRPr="00D36B4A">
        <w:rPr>
          <w:rFonts w:ascii="Tahoma" w:hAnsi="Tahoma" w:cs="Tahoma"/>
          <w:sz w:val="20"/>
          <w:szCs w:val="20"/>
        </w:rPr>
        <w:t>μόφωνα</w:t>
      </w:r>
      <w:r>
        <w:rPr>
          <w:rFonts w:ascii="Tahoma" w:hAnsi="Tahoma" w:cs="Tahoma"/>
          <w:sz w:val="20"/>
          <w:szCs w:val="20"/>
        </w:rPr>
        <w:t xml:space="preserve"> </w:t>
      </w:r>
      <w:r w:rsidRPr="0032058B">
        <w:rPr>
          <w:rFonts w:ascii="Tahoma" w:hAnsi="Tahoma" w:cs="Tahoma"/>
          <w:b/>
          <w:sz w:val="20"/>
          <w:szCs w:val="20"/>
          <w:u w:val="single"/>
        </w:rPr>
        <w:t>η μη</w:t>
      </w:r>
      <w:r>
        <w:rPr>
          <w:rFonts w:ascii="Tahoma" w:hAnsi="Tahoma" w:cs="Tahoma"/>
          <w:sz w:val="20"/>
          <w:szCs w:val="20"/>
        </w:rPr>
        <w:t xml:space="preserve"> κοπή</w:t>
      </w:r>
      <w:r w:rsidR="00510BBE">
        <w:rPr>
          <w:rFonts w:ascii="Tahoma" w:hAnsi="Tahoma" w:cs="Tahoma"/>
          <w:sz w:val="20"/>
          <w:szCs w:val="20"/>
        </w:rPr>
        <w:t xml:space="preserve"> του</w:t>
      </w:r>
      <w:r>
        <w:rPr>
          <w:rFonts w:ascii="Tahoma" w:hAnsi="Tahoma" w:cs="Tahoma"/>
          <w:sz w:val="20"/>
          <w:szCs w:val="20"/>
        </w:rPr>
        <w:t xml:space="preserve"> δένδρ</w:t>
      </w:r>
      <w:r w:rsidR="00510BBE">
        <w:rPr>
          <w:rFonts w:ascii="Tahoma" w:hAnsi="Tahoma" w:cs="Tahoma"/>
          <w:sz w:val="20"/>
          <w:szCs w:val="20"/>
        </w:rPr>
        <w:t>ου</w:t>
      </w:r>
      <w:r>
        <w:rPr>
          <w:rFonts w:ascii="Tahoma" w:hAnsi="Tahoma" w:cs="Tahoma"/>
          <w:sz w:val="20"/>
          <w:szCs w:val="20"/>
        </w:rPr>
        <w:t>.</w:t>
      </w:r>
    </w:p>
    <w:p w:rsidR="00847188" w:rsidRDefault="00847188" w:rsidP="00774A37">
      <w:pPr>
        <w:spacing w:after="0" w:line="360" w:lineRule="auto"/>
        <w:ind w:right="-426"/>
        <w:jc w:val="both"/>
        <w:rPr>
          <w:rFonts w:ascii="Tahoma" w:hAnsi="Tahoma" w:cs="Tahoma"/>
          <w:b/>
          <w:sz w:val="20"/>
          <w:szCs w:val="20"/>
          <w:u w:val="single"/>
        </w:rPr>
      </w:pPr>
    </w:p>
    <w:p w:rsidR="00774A37" w:rsidRDefault="00774A37" w:rsidP="00774A37">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457</w:t>
      </w:r>
    </w:p>
    <w:p w:rsidR="00867229" w:rsidRDefault="00867229" w:rsidP="00867229">
      <w:pPr>
        <w:spacing w:line="360" w:lineRule="auto"/>
        <w:jc w:val="both"/>
        <w:rPr>
          <w:rFonts w:ascii="Tahoma" w:hAnsi="Tahoma" w:cs="Tahoma"/>
          <w:sz w:val="20"/>
          <w:szCs w:val="20"/>
        </w:rPr>
      </w:pPr>
      <w:r w:rsidRPr="00867229">
        <w:rPr>
          <w:rFonts w:ascii="Tahoma" w:hAnsi="Tahoma" w:cs="Tahoma"/>
          <w:sz w:val="20"/>
          <w:szCs w:val="20"/>
        </w:rPr>
        <w:t>Λήψη απόφασης περί κοπής ή μη ενός δέντρου στην οδό Κ. Παλαμά 19 στο Νέο Ψυχικό.</w:t>
      </w:r>
    </w:p>
    <w:p w:rsidR="0032058B" w:rsidRPr="00862123" w:rsidRDefault="0032058B" w:rsidP="0032058B">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Pr>
          <w:rFonts w:ascii="Tahoma" w:hAnsi="Tahoma" w:cs="Tahoma"/>
          <w:sz w:val="20"/>
          <w:szCs w:val="20"/>
        </w:rPr>
        <w:t>ο</w:t>
      </w:r>
      <w:r w:rsidRPr="00D36B4A">
        <w:rPr>
          <w:rFonts w:ascii="Tahoma" w:hAnsi="Tahoma" w:cs="Tahoma"/>
          <w:sz w:val="20"/>
          <w:szCs w:val="20"/>
        </w:rPr>
        <w:t>μόφωνα</w:t>
      </w:r>
      <w:r>
        <w:rPr>
          <w:rFonts w:ascii="Tahoma" w:hAnsi="Tahoma" w:cs="Tahoma"/>
          <w:sz w:val="20"/>
          <w:szCs w:val="20"/>
        </w:rPr>
        <w:t xml:space="preserve"> </w:t>
      </w:r>
      <w:r w:rsidRPr="0032058B">
        <w:rPr>
          <w:rFonts w:ascii="Tahoma" w:hAnsi="Tahoma" w:cs="Tahoma"/>
          <w:b/>
          <w:sz w:val="20"/>
          <w:szCs w:val="20"/>
          <w:u w:val="single"/>
        </w:rPr>
        <w:t>η μη</w:t>
      </w:r>
      <w:r>
        <w:rPr>
          <w:rFonts w:ascii="Tahoma" w:hAnsi="Tahoma" w:cs="Tahoma"/>
          <w:sz w:val="20"/>
          <w:szCs w:val="20"/>
        </w:rPr>
        <w:t xml:space="preserve"> κοπή</w:t>
      </w:r>
      <w:r w:rsidR="006A4AEA">
        <w:rPr>
          <w:rFonts w:ascii="Tahoma" w:hAnsi="Tahoma" w:cs="Tahoma"/>
          <w:sz w:val="20"/>
          <w:szCs w:val="20"/>
        </w:rPr>
        <w:t xml:space="preserve"> του</w:t>
      </w:r>
      <w:r>
        <w:rPr>
          <w:rFonts w:ascii="Tahoma" w:hAnsi="Tahoma" w:cs="Tahoma"/>
          <w:sz w:val="20"/>
          <w:szCs w:val="20"/>
        </w:rPr>
        <w:t xml:space="preserve"> δέ</w:t>
      </w:r>
      <w:r w:rsidR="006A4AEA">
        <w:rPr>
          <w:rFonts w:ascii="Tahoma" w:hAnsi="Tahoma" w:cs="Tahoma"/>
          <w:sz w:val="20"/>
          <w:szCs w:val="20"/>
        </w:rPr>
        <w:t>νδρου</w:t>
      </w:r>
      <w:r>
        <w:rPr>
          <w:rFonts w:ascii="Tahoma" w:hAnsi="Tahoma" w:cs="Tahoma"/>
          <w:sz w:val="20"/>
          <w:szCs w:val="20"/>
        </w:rPr>
        <w:t>.</w:t>
      </w:r>
    </w:p>
    <w:p w:rsidR="007D75F7" w:rsidRDefault="007D75F7" w:rsidP="00774A37">
      <w:pPr>
        <w:spacing w:after="0" w:line="360" w:lineRule="auto"/>
        <w:ind w:right="-426"/>
        <w:jc w:val="both"/>
        <w:rPr>
          <w:rFonts w:ascii="Tahoma" w:hAnsi="Tahoma" w:cs="Tahoma"/>
          <w:b/>
          <w:sz w:val="20"/>
          <w:szCs w:val="20"/>
          <w:u w:val="single"/>
        </w:rPr>
      </w:pPr>
    </w:p>
    <w:p w:rsidR="00774A37" w:rsidRDefault="00774A37" w:rsidP="00774A37">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458</w:t>
      </w:r>
    </w:p>
    <w:p w:rsidR="00867229" w:rsidRPr="00867229" w:rsidRDefault="00867229" w:rsidP="00867229">
      <w:pPr>
        <w:spacing w:line="360" w:lineRule="auto"/>
        <w:jc w:val="both"/>
        <w:rPr>
          <w:rFonts w:ascii="Tahoma" w:hAnsi="Tahoma" w:cs="Tahoma"/>
          <w:sz w:val="20"/>
          <w:szCs w:val="20"/>
        </w:rPr>
      </w:pPr>
      <w:r w:rsidRPr="00867229">
        <w:rPr>
          <w:rFonts w:ascii="Tahoma" w:hAnsi="Tahoma" w:cs="Tahoma"/>
          <w:sz w:val="20"/>
          <w:szCs w:val="20"/>
        </w:rPr>
        <w:t>Λήψη απόφασης περί κοπής ή μη μιας κουτσουπιάς στην οδό Μιαούλη 15 στο Νέο Ψυχικό.</w:t>
      </w:r>
    </w:p>
    <w:p w:rsidR="009F7539" w:rsidRPr="00862123" w:rsidRDefault="009F7539" w:rsidP="009F7539">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Pr>
          <w:rFonts w:ascii="Tahoma" w:hAnsi="Tahoma" w:cs="Tahoma"/>
          <w:sz w:val="20"/>
          <w:szCs w:val="20"/>
        </w:rPr>
        <w:t>ο</w:t>
      </w:r>
      <w:r w:rsidRPr="00D36B4A">
        <w:rPr>
          <w:rFonts w:ascii="Tahoma" w:hAnsi="Tahoma" w:cs="Tahoma"/>
          <w:sz w:val="20"/>
          <w:szCs w:val="20"/>
        </w:rPr>
        <w:t>μόφωνα</w:t>
      </w:r>
      <w:r>
        <w:rPr>
          <w:rFonts w:ascii="Tahoma" w:hAnsi="Tahoma" w:cs="Tahoma"/>
          <w:sz w:val="20"/>
          <w:szCs w:val="20"/>
        </w:rPr>
        <w:t xml:space="preserve"> </w:t>
      </w:r>
      <w:r w:rsidRPr="0032058B">
        <w:rPr>
          <w:rFonts w:ascii="Tahoma" w:hAnsi="Tahoma" w:cs="Tahoma"/>
          <w:b/>
          <w:sz w:val="20"/>
          <w:szCs w:val="20"/>
          <w:u w:val="single"/>
        </w:rPr>
        <w:t>η μη</w:t>
      </w:r>
      <w:r>
        <w:rPr>
          <w:rFonts w:ascii="Tahoma" w:hAnsi="Tahoma" w:cs="Tahoma"/>
          <w:sz w:val="20"/>
          <w:szCs w:val="20"/>
        </w:rPr>
        <w:t xml:space="preserve"> κοπή του δένδρου.</w:t>
      </w:r>
    </w:p>
    <w:p w:rsidR="009F7539" w:rsidRDefault="009F7539" w:rsidP="00774A37">
      <w:pPr>
        <w:spacing w:after="0" w:line="360" w:lineRule="auto"/>
        <w:ind w:right="-426"/>
        <w:jc w:val="both"/>
        <w:rPr>
          <w:rFonts w:ascii="Tahoma" w:hAnsi="Tahoma" w:cs="Tahoma"/>
          <w:b/>
          <w:sz w:val="20"/>
          <w:szCs w:val="20"/>
          <w:u w:val="single"/>
        </w:rPr>
      </w:pPr>
    </w:p>
    <w:p w:rsidR="00774A37" w:rsidRDefault="00774A37" w:rsidP="00774A37">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459</w:t>
      </w:r>
    </w:p>
    <w:p w:rsidR="00A27CE9" w:rsidRPr="00A27CE9" w:rsidRDefault="00A27CE9" w:rsidP="00A27CE9">
      <w:pPr>
        <w:spacing w:line="360" w:lineRule="auto"/>
        <w:jc w:val="both"/>
        <w:rPr>
          <w:rFonts w:ascii="Tahoma" w:hAnsi="Tahoma" w:cs="Tahoma"/>
          <w:sz w:val="20"/>
          <w:szCs w:val="20"/>
        </w:rPr>
      </w:pPr>
      <w:r w:rsidRPr="00A27CE9">
        <w:rPr>
          <w:rFonts w:ascii="Tahoma" w:hAnsi="Tahoma" w:cs="Tahoma"/>
          <w:sz w:val="20"/>
          <w:szCs w:val="20"/>
        </w:rPr>
        <w:t>Λήψη απόφασης περί κοπής ή μη δέντρων στην οδό Θησέως 7 &amp; Νιόβης 5 στη Φιλοθέη.</w:t>
      </w:r>
    </w:p>
    <w:p w:rsidR="00774A37" w:rsidRDefault="00774A37" w:rsidP="00774A37">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841731">
        <w:rPr>
          <w:rFonts w:ascii="Tahoma" w:hAnsi="Tahoma" w:cs="Tahoma"/>
          <w:sz w:val="20"/>
          <w:szCs w:val="20"/>
        </w:rPr>
        <w:t>ο</w:t>
      </w:r>
      <w:r w:rsidRPr="00D36B4A">
        <w:rPr>
          <w:rFonts w:ascii="Tahoma" w:hAnsi="Tahoma" w:cs="Tahoma"/>
          <w:sz w:val="20"/>
          <w:szCs w:val="20"/>
        </w:rPr>
        <w:t>μόφωνα</w:t>
      </w:r>
      <w:r w:rsidR="004705B6" w:rsidRPr="000D7198">
        <w:rPr>
          <w:rFonts w:ascii="Tahoma" w:hAnsi="Tahoma" w:cs="Tahoma"/>
          <w:sz w:val="20"/>
          <w:szCs w:val="20"/>
        </w:rPr>
        <w:t xml:space="preserve">: </w:t>
      </w:r>
      <w:r w:rsidR="000D7198">
        <w:rPr>
          <w:rFonts w:ascii="Tahoma" w:hAnsi="Tahoma" w:cs="Tahoma"/>
          <w:sz w:val="20"/>
          <w:szCs w:val="20"/>
        </w:rPr>
        <w:t xml:space="preserve">1) η κοπή </w:t>
      </w:r>
      <w:r w:rsidR="00DE5AFD">
        <w:rPr>
          <w:rFonts w:ascii="Tahoma" w:hAnsi="Tahoma" w:cs="Tahoma"/>
          <w:sz w:val="20"/>
          <w:szCs w:val="20"/>
        </w:rPr>
        <w:t>της Ροβινίας</w:t>
      </w:r>
      <w:r w:rsidR="000D7198">
        <w:rPr>
          <w:rFonts w:ascii="Tahoma" w:hAnsi="Tahoma" w:cs="Tahoma"/>
          <w:sz w:val="20"/>
          <w:szCs w:val="20"/>
        </w:rPr>
        <w:t xml:space="preserve"> </w:t>
      </w:r>
      <w:r w:rsidR="00841731" w:rsidRPr="00DE5AFD">
        <w:rPr>
          <w:rFonts w:ascii="Tahoma" w:hAnsi="Tahoma" w:cs="Tahoma"/>
          <w:sz w:val="20"/>
          <w:szCs w:val="20"/>
        </w:rPr>
        <w:t>ψευδακακίας,</w:t>
      </w:r>
      <w:r w:rsidR="00841731">
        <w:rPr>
          <w:rFonts w:ascii="Tahoma" w:hAnsi="Tahoma" w:cs="Tahoma"/>
          <w:sz w:val="20"/>
          <w:szCs w:val="20"/>
        </w:rPr>
        <w:t xml:space="preserve"> η οποία είναι </w:t>
      </w:r>
      <w:r w:rsidR="000D7198">
        <w:rPr>
          <w:rFonts w:ascii="Tahoma" w:hAnsi="Tahoma" w:cs="Tahoma"/>
          <w:sz w:val="20"/>
          <w:szCs w:val="20"/>
        </w:rPr>
        <w:t>ξερή</w:t>
      </w:r>
    </w:p>
    <w:p w:rsidR="000D7198" w:rsidRPr="000D7198" w:rsidRDefault="000D7198" w:rsidP="00774A37">
      <w:pPr>
        <w:spacing w:after="0" w:line="360" w:lineRule="auto"/>
        <w:ind w:right="-426"/>
        <w:jc w:val="both"/>
        <w:rPr>
          <w:rFonts w:ascii="Tahoma" w:hAnsi="Tahoma" w:cs="Tahoma"/>
          <w:sz w:val="20"/>
          <w:szCs w:val="20"/>
        </w:rPr>
      </w:pPr>
      <w:r>
        <w:rPr>
          <w:rFonts w:ascii="Tahoma" w:hAnsi="Tahoma" w:cs="Tahoma"/>
          <w:sz w:val="20"/>
          <w:szCs w:val="20"/>
        </w:rPr>
        <w:tab/>
      </w:r>
      <w:r>
        <w:rPr>
          <w:rFonts w:ascii="Tahoma" w:hAnsi="Tahoma" w:cs="Tahoma"/>
          <w:sz w:val="20"/>
          <w:szCs w:val="20"/>
        </w:rPr>
        <w:tab/>
        <w:t xml:space="preserve">        2) </w:t>
      </w:r>
      <w:r w:rsidRPr="000D7198">
        <w:rPr>
          <w:rFonts w:ascii="Tahoma" w:hAnsi="Tahoma" w:cs="Tahoma"/>
          <w:b/>
          <w:sz w:val="20"/>
          <w:szCs w:val="20"/>
          <w:u w:val="single"/>
        </w:rPr>
        <w:t>η μη</w:t>
      </w:r>
      <w:r>
        <w:rPr>
          <w:rFonts w:ascii="Tahoma" w:hAnsi="Tahoma" w:cs="Tahoma"/>
          <w:sz w:val="20"/>
          <w:szCs w:val="20"/>
        </w:rPr>
        <w:t xml:space="preserve"> κοπή των άλλων δύο (2) δένδρων</w:t>
      </w:r>
    </w:p>
    <w:p w:rsidR="00774A37" w:rsidRDefault="00774A37" w:rsidP="00774A37">
      <w:pPr>
        <w:spacing w:after="0" w:line="360" w:lineRule="auto"/>
        <w:ind w:right="-426"/>
        <w:jc w:val="both"/>
        <w:rPr>
          <w:rFonts w:ascii="Tahoma" w:hAnsi="Tahoma" w:cs="Tahoma"/>
          <w:b/>
          <w:sz w:val="20"/>
          <w:szCs w:val="20"/>
          <w:u w:val="single"/>
        </w:rPr>
      </w:pPr>
    </w:p>
    <w:p w:rsidR="00774A37" w:rsidRPr="001555C3" w:rsidRDefault="00774A37" w:rsidP="00774A37">
      <w:pPr>
        <w:spacing w:after="0" w:line="360" w:lineRule="auto"/>
        <w:ind w:right="-426"/>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20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460</w:t>
      </w:r>
    </w:p>
    <w:p w:rsidR="0065680B" w:rsidRDefault="00A27CE9" w:rsidP="00774A37">
      <w:pPr>
        <w:spacing w:after="0" w:line="360" w:lineRule="auto"/>
        <w:ind w:right="-426"/>
        <w:jc w:val="both"/>
        <w:rPr>
          <w:rFonts w:ascii="Tahoma" w:hAnsi="Tahoma" w:cs="Tahoma"/>
          <w:sz w:val="20"/>
          <w:szCs w:val="20"/>
        </w:rPr>
      </w:pPr>
      <w:bookmarkStart w:id="1" w:name="_GoBack"/>
      <w:r w:rsidRPr="006C6553">
        <w:rPr>
          <w:rFonts w:ascii="Tahoma" w:hAnsi="Tahoma" w:cs="Tahoma"/>
          <w:sz w:val="20"/>
          <w:szCs w:val="20"/>
        </w:rPr>
        <w:t>Έγκριση τροποποίησης της υπ’ αριθμ.438/2025 απόφασης της Δημοτικής Επιτροπής με θέμα: «Έγκριση ματαίωσης του ηλεκτρονικού ανοικτού διαγωνισμού κάτω των ορίων για την προμήθεια με τίτλο: «Προμήθεια ειδών καθαριότητας και ευπρεπισμού» με συστημικό αύξοντα αριθμό 368391 του ΟΠΣ ΕΣΗΔΗΣ σε συμμόρφωση  με την υπ’ αριθμ. 1320,1321/2025 απόφαση του 4ου Κλιμακίου της Ενιαίας Αρχής Δημοσίων Συμβάσεων (Ε.Α.ΔΗ.ΣΥ)», κατόπιν ορθής επανάληψης του από 29-09-2025 πρακτικού της Επιτροπής Διαγωνισμού</w:t>
      </w:r>
      <w:bookmarkEnd w:id="1"/>
    </w:p>
    <w:p w:rsidR="00774A37" w:rsidRPr="00862123" w:rsidRDefault="00774A37" w:rsidP="00774A37">
      <w:pPr>
        <w:spacing w:after="0" w:line="360" w:lineRule="auto"/>
        <w:ind w:right="-426"/>
        <w:jc w:val="both"/>
        <w:rPr>
          <w:rFonts w:ascii="Tahoma" w:hAnsi="Tahoma" w:cs="Tahoma"/>
          <w:sz w:val="20"/>
          <w:szCs w:val="20"/>
        </w:rPr>
      </w:pPr>
      <w:r w:rsidRPr="00D36B4A">
        <w:rPr>
          <w:rFonts w:ascii="Tahoma" w:hAnsi="Tahoma" w:cs="Tahoma"/>
          <w:sz w:val="20"/>
          <w:szCs w:val="20"/>
        </w:rPr>
        <w:t xml:space="preserve">Εγκρίνεται </w:t>
      </w:r>
      <w:r w:rsidR="00841731">
        <w:rPr>
          <w:rFonts w:ascii="Tahoma" w:hAnsi="Tahoma" w:cs="Tahoma"/>
          <w:sz w:val="20"/>
          <w:szCs w:val="20"/>
        </w:rPr>
        <w:t>ο</w:t>
      </w:r>
      <w:r w:rsidRPr="00D36B4A">
        <w:rPr>
          <w:rFonts w:ascii="Tahoma" w:hAnsi="Tahoma" w:cs="Tahoma"/>
          <w:sz w:val="20"/>
          <w:szCs w:val="20"/>
        </w:rPr>
        <w:t>μόφωνα</w:t>
      </w:r>
    </w:p>
    <w:p w:rsidR="00774A37" w:rsidRDefault="00774A37" w:rsidP="00774A37">
      <w:pPr>
        <w:spacing w:after="0" w:line="360" w:lineRule="auto"/>
        <w:ind w:right="-426"/>
        <w:jc w:val="both"/>
        <w:rPr>
          <w:rFonts w:ascii="Tahoma" w:hAnsi="Tahoma" w:cs="Tahoma"/>
          <w:b/>
          <w:sz w:val="20"/>
          <w:szCs w:val="20"/>
          <w:u w:val="single"/>
        </w:rPr>
      </w:pPr>
    </w:p>
    <w:p w:rsidR="004F608F" w:rsidRDefault="004F608F" w:rsidP="00106BE7">
      <w:pPr>
        <w:spacing w:after="0" w:line="360" w:lineRule="auto"/>
        <w:ind w:right="-426"/>
        <w:rPr>
          <w:rFonts w:ascii="Tahoma" w:hAnsi="Tahoma" w:cs="Tahoma"/>
          <w:sz w:val="20"/>
          <w:szCs w:val="20"/>
        </w:rPr>
      </w:pPr>
    </w:p>
    <w:p w:rsidR="00CC218D" w:rsidRDefault="00CC218D" w:rsidP="00106BE7">
      <w:pPr>
        <w:spacing w:after="0" w:line="360" w:lineRule="auto"/>
        <w:ind w:right="-426"/>
        <w:rPr>
          <w:rFonts w:ascii="Tahoma" w:hAnsi="Tahoma" w:cs="Tahoma"/>
          <w:sz w:val="20"/>
          <w:szCs w:val="20"/>
        </w:rPr>
      </w:pPr>
    </w:p>
    <w:p w:rsidR="00887E9A" w:rsidRPr="00D36B4A" w:rsidRDefault="006B2277" w:rsidP="00452A0E">
      <w:pPr>
        <w:spacing w:after="0" w:line="360" w:lineRule="auto"/>
        <w:ind w:left="5760" w:right="-426"/>
        <w:rPr>
          <w:rFonts w:ascii="Tahoma" w:hAnsi="Tahoma" w:cs="Tahoma"/>
          <w:b/>
          <w:sz w:val="20"/>
          <w:szCs w:val="20"/>
        </w:rPr>
      </w:pPr>
      <w:r w:rsidRPr="00D36B4A">
        <w:rPr>
          <w:rFonts w:ascii="Tahoma" w:hAnsi="Tahoma" w:cs="Tahoma"/>
          <w:sz w:val="20"/>
          <w:szCs w:val="20"/>
        </w:rPr>
        <w:t xml:space="preserve"> </w:t>
      </w:r>
      <w:r w:rsidR="00887E9A" w:rsidRPr="00D36B4A">
        <w:rPr>
          <w:rFonts w:ascii="Tahoma" w:hAnsi="Tahoma" w:cs="Tahoma"/>
          <w:b/>
          <w:sz w:val="20"/>
          <w:szCs w:val="20"/>
        </w:rPr>
        <w:t>Ο  ΠΡOΕΔΡΟΣ</w:t>
      </w:r>
    </w:p>
    <w:p w:rsidR="007863DE" w:rsidRPr="00D36B4A" w:rsidRDefault="00887E9A" w:rsidP="00452A0E">
      <w:pPr>
        <w:spacing w:after="0" w:line="360" w:lineRule="auto"/>
        <w:ind w:right="-426"/>
        <w:rPr>
          <w:rFonts w:ascii="Tahoma" w:hAnsi="Tahoma" w:cs="Tahoma"/>
          <w:b/>
          <w:sz w:val="20"/>
          <w:szCs w:val="20"/>
        </w:rPr>
      </w:pPr>
      <w:r w:rsidRPr="00D36B4A">
        <w:rPr>
          <w:rFonts w:ascii="Tahoma" w:hAnsi="Tahoma" w:cs="Tahoma"/>
          <w:b/>
          <w:sz w:val="20"/>
          <w:szCs w:val="20"/>
        </w:rPr>
        <w:t xml:space="preserve">                                                                                                         </w:t>
      </w:r>
      <w:r w:rsidR="00855D6B" w:rsidRPr="00D36B4A">
        <w:rPr>
          <w:rFonts w:ascii="Tahoma" w:hAnsi="Tahoma" w:cs="Tahoma"/>
          <w:b/>
          <w:sz w:val="20"/>
          <w:szCs w:val="20"/>
        </w:rPr>
        <w:t xml:space="preserve">                   </w:t>
      </w:r>
      <w:r w:rsidR="00855D6B" w:rsidRPr="00D36B4A">
        <w:rPr>
          <w:rFonts w:ascii="Tahoma" w:hAnsi="Tahoma" w:cs="Tahoma"/>
          <w:b/>
          <w:sz w:val="20"/>
          <w:szCs w:val="20"/>
          <w:u w:val="single"/>
        </w:rPr>
        <w:t xml:space="preserve">  </w:t>
      </w:r>
      <w:r w:rsidRPr="00D36B4A">
        <w:rPr>
          <w:rFonts w:ascii="Tahoma" w:hAnsi="Tahoma" w:cs="Tahoma"/>
          <w:b/>
          <w:sz w:val="20"/>
          <w:szCs w:val="20"/>
        </w:rPr>
        <w:t xml:space="preserve">                   </w:t>
      </w:r>
    </w:p>
    <w:p w:rsidR="00196CAA" w:rsidRPr="00D36B4A" w:rsidRDefault="00887E9A" w:rsidP="00452A0E">
      <w:pPr>
        <w:spacing w:after="0" w:line="360" w:lineRule="auto"/>
        <w:ind w:right="-426"/>
        <w:rPr>
          <w:rFonts w:ascii="Tahoma" w:hAnsi="Tahoma" w:cs="Tahoma"/>
          <w:b/>
          <w:sz w:val="20"/>
          <w:szCs w:val="20"/>
        </w:rPr>
      </w:pPr>
      <w:r w:rsidRPr="00D36B4A">
        <w:rPr>
          <w:rFonts w:ascii="Tahoma" w:hAnsi="Tahoma" w:cs="Tahoma"/>
          <w:b/>
          <w:sz w:val="20"/>
          <w:szCs w:val="20"/>
        </w:rPr>
        <w:t xml:space="preserve">                 </w:t>
      </w:r>
      <w:r w:rsidR="005551EE" w:rsidRPr="00D36B4A">
        <w:rPr>
          <w:rFonts w:ascii="Tahoma" w:hAnsi="Tahoma" w:cs="Tahoma"/>
          <w:b/>
          <w:sz w:val="20"/>
          <w:szCs w:val="20"/>
        </w:rPr>
        <w:t xml:space="preserve">                              </w:t>
      </w:r>
      <w:r w:rsidR="00855D6B" w:rsidRPr="00D36B4A">
        <w:rPr>
          <w:rFonts w:ascii="Tahoma" w:hAnsi="Tahoma" w:cs="Tahoma"/>
          <w:b/>
          <w:sz w:val="20"/>
          <w:szCs w:val="20"/>
        </w:rPr>
        <w:tab/>
      </w:r>
      <w:r w:rsidR="00855D6B" w:rsidRPr="00D36B4A">
        <w:rPr>
          <w:rFonts w:ascii="Tahoma" w:hAnsi="Tahoma" w:cs="Tahoma"/>
          <w:b/>
          <w:sz w:val="20"/>
          <w:szCs w:val="20"/>
        </w:rPr>
        <w:tab/>
      </w:r>
      <w:r w:rsidR="007863DE" w:rsidRPr="00D36B4A">
        <w:rPr>
          <w:rFonts w:ascii="Tahoma" w:hAnsi="Tahoma" w:cs="Tahoma"/>
          <w:b/>
          <w:sz w:val="20"/>
          <w:szCs w:val="20"/>
        </w:rPr>
        <w:tab/>
      </w:r>
      <w:r w:rsidR="007863DE" w:rsidRPr="00D36B4A">
        <w:rPr>
          <w:rFonts w:ascii="Tahoma" w:hAnsi="Tahoma" w:cs="Tahoma"/>
          <w:b/>
          <w:sz w:val="20"/>
          <w:szCs w:val="20"/>
        </w:rPr>
        <w:tab/>
      </w:r>
      <w:r w:rsidR="00027B52" w:rsidRPr="00D36B4A">
        <w:rPr>
          <w:rFonts w:ascii="Tahoma" w:hAnsi="Tahoma" w:cs="Tahoma"/>
          <w:b/>
          <w:sz w:val="20"/>
          <w:szCs w:val="20"/>
        </w:rPr>
        <w:t xml:space="preserve"> </w:t>
      </w:r>
      <w:r w:rsidRPr="00D36B4A">
        <w:rPr>
          <w:rFonts w:ascii="Tahoma" w:hAnsi="Tahoma" w:cs="Tahoma"/>
          <w:b/>
          <w:sz w:val="20"/>
          <w:szCs w:val="20"/>
        </w:rPr>
        <w:t xml:space="preserve"> </w:t>
      </w:r>
      <w:r w:rsidR="00117BBB" w:rsidRPr="00D36B4A">
        <w:rPr>
          <w:rFonts w:ascii="Tahoma" w:hAnsi="Tahoma" w:cs="Tahoma"/>
          <w:b/>
          <w:sz w:val="20"/>
          <w:szCs w:val="20"/>
        </w:rPr>
        <w:t xml:space="preserve">  </w:t>
      </w:r>
      <w:r w:rsidRPr="00D36B4A">
        <w:rPr>
          <w:rFonts w:ascii="Tahoma" w:hAnsi="Tahoma" w:cs="Tahoma"/>
          <w:b/>
          <w:sz w:val="20"/>
          <w:szCs w:val="20"/>
        </w:rPr>
        <w:t>ΜΠΟΝΑΤΣΟΣ ΧΑΡΑΛΑΜΠΟΣ</w:t>
      </w:r>
    </w:p>
    <w:p w:rsidR="00196CAA" w:rsidRPr="00196CAA" w:rsidRDefault="00196CAA" w:rsidP="00196CAA">
      <w:pPr>
        <w:spacing w:line="360" w:lineRule="auto"/>
        <w:jc w:val="center"/>
        <w:rPr>
          <w:rFonts w:ascii="Tahoma" w:hAnsi="Tahoma" w:cs="Tahoma"/>
          <w:sz w:val="20"/>
          <w:szCs w:val="20"/>
          <w:u w:val="single"/>
        </w:rPr>
      </w:pPr>
    </w:p>
    <w:sectPr w:rsidR="00196CAA" w:rsidRPr="00196CAA" w:rsidSect="00A13479">
      <w:pgSz w:w="11906" w:h="16838"/>
      <w:pgMar w:top="1134" w:right="1700"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4"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7F17B37"/>
    <w:multiLevelType w:val="hybridMultilevel"/>
    <w:tmpl w:val="5F049C2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8"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0"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3"/>
  </w:num>
  <w:num w:numId="4">
    <w:abstractNumId w:val="18"/>
  </w:num>
  <w:num w:numId="5">
    <w:abstractNumId w:val="12"/>
  </w:num>
  <w:num w:numId="6">
    <w:abstractNumId w:val="3"/>
  </w:num>
  <w:num w:numId="7">
    <w:abstractNumId w:val="7"/>
  </w:num>
  <w:num w:numId="8">
    <w:abstractNumId w:val="16"/>
  </w:num>
  <w:num w:numId="9">
    <w:abstractNumId w:val="5"/>
  </w:num>
  <w:num w:numId="10">
    <w:abstractNumId w:val="1"/>
  </w:num>
  <w:num w:numId="11">
    <w:abstractNumId w:val="19"/>
  </w:num>
  <w:num w:numId="12">
    <w:abstractNumId w:val="10"/>
  </w:num>
  <w:num w:numId="13">
    <w:abstractNumId w:val="20"/>
  </w:num>
  <w:num w:numId="14">
    <w:abstractNumId w:val="14"/>
  </w:num>
  <w:num w:numId="15">
    <w:abstractNumId w:val="15"/>
  </w:num>
  <w:num w:numId="16">
    <w:abstractNumId w:val="9"/>
  </w:num>
  <w:num w:numId="17">
    <w:abstractNumId w:val="0"/>
  </w:num>
  <w:num w:numId="18">
    <w:abstractNumId w:val="6"/>
  </w:num>
  <w:num w:numId="19">
    <w:abstractNumId w:val="8"/>
  </w:num>
  <w:num w:numId="20">
    <w:abstractNumId w:val="11"/>
  </w:num>
  <w:num w:numId="21">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779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276"/>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241"/>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896"/>
    <w:rsid w:val="00013D8B"/>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656"/>
    <w:rsid w:val="000278FA"/>
    <w:rsid w:val="00027B52"/>
    <w:rsid w:val="00027C4D"/>
    <w:rsid w:val="00027EC3"/>
    <w:rsid w:val="00030131"/>
    <w:rsid w:val="00030499"/>
    <w:rsid w:val="00030871"/>
    <w:rsid w:val="00030B1A"/>
    <w:rsid w:val="00030ECB"/>
    <w:rsid w:val="00031004"/>
    <w:rsid w:val="00031406"/>
    <w:rsid w:val="00031679"/>
    <w:rsid w:val="00031EDE"/>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1FC"/>
    <w:rsid w:val="000545AF"/>
    <w:rsid w:val="00054DC5"/>
    <w:rsid w:val="00054F8E"/>
    <w:rsid w:val="00055097"/>
    <w:rsid w:val="00055572"/>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2E05"/>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47C"/>
    <w:rsid w:val="000A0690"/>
    <w:rsid w:val="000A0944"/>
    <w:rsid w:val="000A0C97"/>
    <w:rsid w:val="000A108B"/>
    <w:rsid w:val="000A1836"/>
    <w:rsid w:val="000A1896"/>
    <w:rsid w:val="000A194E"/>
    <w:rsid w:val="000A1A54"/>
    <w:rsid w:val="000A2067"/>
    <w:rsid w:val="000A208D"/>
    <w:rsid w:val="000A212D"/>
    <w:rsid w:val="000A28D4"/>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65"/>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198"/>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880"/>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BE7"/>
    <w:rsid w:val="00106C7A"/>
    <w:rsid w:val="0010752E"/>
    <w:rsid w:val="0010765F"/>
    <w:rsid w:val="001076DD"/>
    <w:rsid w:val="00110066"/>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E9D"/>
    <w:rsid w:val="00115F32"/>
    <w:rsid w:val="00116093"/>
    <w:rsid w:val="001161BD"/>
    <w:rsid w:val="001161EE"/>
    <w:rsid w:val="001162EC"/>
    <w:rsid w:val="0011644D"/>
    <w:rsid w:val="0011671F"/>
    <w:rsid w:val="00116856"/>
    <w:rsid w:val="00116ED4"/>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845"/>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6D5D"/>
    <w:rsid w:val="0013700D"/>
    <w:rsid w:val="00137540"/>
    <w:rsid w:val="001375F6"/>
    <w:rsid w:val="00137728"/>
    <w:rsid w:val="00137B78"/>
    <w:rsid w:val="00137FC9"/>
    <w:rsid w:val="001411DD"/>
    <w:rsid w:val="00141558"/>
    <w:rsid w:val="0014155F"/>
    <w:rsid w:val="00141D89"/>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929"/>
    <w:rsid w:val="00165AEC"/>
    <w:rsid w:val="00166059"/>
    <w:rsid w:val="00166128"/>
    <w:rsid w:val="00166162"/>
    <w:rsid w:val="0016652D"/>
    <w:rsid w:val="00166768"/>
    <w:rsid w:val="0016767E"/>
    <w:rsid w:val="00167A8D"/>
    <w:rsid w:val="00167B41"/>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2A"/>
    <w:rsid w:val="00175DB5"/>
    <w:rsid w:val="0017659D"/>
    <w:rsid w:val="001767EE"/>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94A"/>
    <w:rsid w:val="00184EDC"/>
    <w:rsid w:val="00185364"/>
    <w:rsid w:val="00185A67"/>
    <w:rsid w:val="00185A6B"/>
    <w:rsid w:val="00185AC9"/>
    <w:rsid w:val="00185DB0"/>
    <w:rsid w:val="00185E20"/>
    <w:rsid w:val="00186226"/>
    <w:rsid w:val="00186696"/>
    <w:rsid w:val="00186828"/>
    <w:rsid w:val="00186D8F"/>
    <w:rsid w:val="00186EDA"/>
    <w:rsid w:val="001874F8"/>
    <w:rsid w:val="00187532"/>
    <w:rsid w:val="00187B90"/>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D90"/>
    <w:rsid w:val="00193E7C"/>
    <w:rsid w:val="00194295"/>
    <w:rsid w:val="00194D96"/>
    <w:rsid w:val="00194E50"/>
    <w:rsid w:val="00195406"/>
    <w:rsid w:val="00195B68"/>
    <w:rsid w:val="00195C67"/>
    <w:rsid w:val="00195F8C"/>
    <w:rsid w:val="00196566"/>
    <w:rsid w:val="001965C0"/>
    <w:rsid w:val="00196CAA"/>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6E5"/>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BC0"/>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6D4"/>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5D6"/>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B18"/>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E"/>
    <w:rsid w:val="00206027"/>
    <w:rsid w:val="00206142"/>
    <w:rsid w:val="00206729"/>
    <w:rsid w:val="0020680F"/>
    <w:rsid w:val="00206F12"/>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251"/>
    <w:rsid w:val="00215776"/>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4E4F"/>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74F"/>
    <w:rsid w:val="00242915"/>
    <w:rsid w:val="00242A6A"/>
    <w:rsid w:val="00242AFF"/>
    <w:rsid w:val="00242BC1"/>
    <w:rsid w:val="00242CE9"/>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2DA"/>
    <w:rsid w:val="00252714"/>
    <w:rsid w:val="00252F90"/>
    <w:rsid w:val="002532D8"/>
    <w:rsid w:val="002534F7"/>
    <w:rsid w:val="002539DF"/>
    <w:rsid w:val="00253A1F"/>
    <w:rsid w:val="00253D98"/>
    <w:rsid w:val="00253F34"/>
    <w:rsid w:val="0025431C"/>
    <w:rsid w:val="002548B7"/>
    <w:rsid w:val="00254918"/>
    <w:rsid w:val="00254D65"/>
    <w:rsid w:val="00255ACF"/>
    <w:rsid w:val="00256A0A"/>
    <w:rsid w:val="00256A12"/>
    <w:rsid w:val="00256F6B"/>
    <w:rsid w:val="00257170"/>
    <w:rsid w:val="0025763C"/>
    <w:rsid w:val="00257BFF"/>
    <w:rsid w:val="00257E2A"/>
    <w:rsid w:val="00257FE0"/>
    <w:rsid w:val="002604FC"/>
    <w:rsid w:val="00260DB7"/>
    <w:rsid w:val="00260EB7"/>
    <w:rsid w:val="00260FC1"/>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4B8"/>
    <w:rsid w:val="00265CEF"/>
    <w:rsid w:val="00265E2F"/>
    <w:rsid w:val="0026616B"/>
    <w:rsid w:val="0026647D"/>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3E6"/>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4E48"/>
    <w:rsid w:val="00295653"/>
    <w:rsid w:val="0029577A"/>
    <w:rsid w:val="00296716"/>
    <w:rsid w:val="00297455"/>
    <w:rsid w:val="002976AC"/>
    <w:rsid w:val="002A03F3"/>
    <w:rsid w:val="002A055B"/>
    <w:rsid w:val="002A06C8"/>
    <w:rsid w:val="002A09BA"/>
    <w:rsid w:val="002A0A5D"/>
    <w:rsid w:val="002A1011"/>
    <w:rsid w:val="002A13CA"/>
    <w:rsid w:val="002A158B"/>
    <w:rsid w:val="002A2273"/>
    <w:rsid w:val="002A2415"/>
    <w:rsid w:val="002A327A"/>
    <w:rsid w:val="002A33D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1D7"/>
    <w:rsid w:val="002B4509"/>
    <w:rsid w:val="002B52A9"/>
    <w:rsid w:val="002B581E"/>
    <w:rsid w:val="002B5896"/>
    <w:rsid w:val="002B5EEA"/>
    <w:rsid w:val="002B61E5"/>
    <w:rsid w:val="002B6711"/>
    <w:rsid w:val="002B6A69"/>
    <w:rsid w:val="002B6D2B"/>
    <w:rsid w:val="002B7275"/>
    <w:rsid w:val="002B7770"/>
    <w:rsid w:val="002C04EA"/>
    <w:rsid w:val="002C05B6"/>
    <w:rsid w:val="002C0A08"/>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14"/>
    <w:rsid w:val="002D10FA"/>
    <w:rsid w:val="002D147F"/>
    <w:rsid w:val="002D1996"/>
    <w:rsid w:val="002D1AC0"/>
    <w:rsid w:val="002D1EE8"/>
    <w:rsid w:val="002D22BA"/>
    <w:rsid w:val="002D2407"/>
    <w:rsid w:val="002D2D10"/>
    <w:rsid w:val="002D2F30"/>
    <w:rsid w:val="002D3E81"/>
    <w:rsid w:val="002D3F21"/>
    <w:rsid w:val="002D4251"/>
    <w:rsid w:val="002D43CC"/>
    <w:rsid w:val="002D5647"/>
    <w:rsid w:val="002D59B6"/>
    <w:rsid w:val="002D667C"/>
    <w:rsid w:val="002D68D1"/>
    <w:rsid w:val="002D6BF5"/>
    <w:rsid w:val="002D6EA7"/>
    <w:rsid w:val="002D758F"/>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8B"/>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64C"/>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9DE"/>
    <w:rsid w:val="003A1D54"/>
    <w:rsid w:val="003A2055"/>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A20"/>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4EC"/>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DA"/>
    <w:rsid w:val="00415049"/>
    <w:rsid w:val="004153FA"/>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7CB"/>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D76"/>
    <w:rsid w:val="00447549"/>
    <w:rsid w:val="00447800"/>
    <w:rsid w:val="0044796F"/>
    <w:rsid w:val="00447D6A"/>
    <w:rsid w:val="00447ED0"/>
    <w:rsid w:val="00450895"/>
    <w:rsid w:val="00450978"/>
    <w:rsid w:val="00450F0B"/>
    <w:rsid w:val="004511D2"/>
    <w:rsid w:val="00451273"/>
    <w:rsid w:val="00451279"/>
    <w:rsid w:val="0045146C"/>
    <w:rsid w:val="004516F9"/>
    <w:rsid w:val="00451C6C"/>
    <w:rsid w:val="00452646"/>
    <w:rsid w:val="00452A0E"/>
    <w:rsid w:val="00452A9C"/>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6F44"/>
    <w:rsid w:val="00457333"/>
    <w:rsid w:val="004574CD"/>
    <w:rsid w:val="0045757F"/>
    <w:rsid w:val="004577C8"/>
    <w:rsid w:val="00457A85"/>
    <w:rsid w:val="004600BA"/>
    <w:rsid w:val="0046018A"/>
    <w:rsid w:val="004602A1"/>
    <w:rsid w:val="00460615"/>
    <w:rsid w:val="00460889"/>
    <w:rsid w:val="00460945"/>
    <w:rsid w:val="0046154E"/>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5B6"/>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85"/>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0A7F"/>
    <w:rsid w:val="004C15BD"/>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857"/>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C2F"/>
    <w:rsid w:val="004E112B"/>
    <w:rsid w:val="004E1458"/>
    <w:rsid w:val="004E1962"/>
    <w:rsid w:val="004E1AA3"/>
    <w:rsid w:val="004E1AFC"/>
    <w:rsid w:val="004E222F"/>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D88"/>
    <w:rsid w:val="004F3E58"/>
    <w:rsid w:val="004F47DF"/>
    <w:rsid w:val="004F48A7"/>
    <w:rsid w:val="004F4964"/>
    <w:rsid w:val="004F4A3D"/>
    <w:rsid w:val="004F53F0"/>
    <w:rsid w:val="004F54AC"/>
    <w:rsid w:val="004F5625"/>
    <w:rsid w:val="004F565F"/>
    <w:rsid w:val="004F5693"/>
    <w:rsid w:val="004F608F"/>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BBE"/>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00B"/>
    <w:rsid w:val="00520779"/>
    <w:rsid w:val="00520883"/>
    <w:rsid w:val="00520B76"/>
    <w:rsid w:val="0052101C"/>
    <w:rsid w:val="0052126D"/>
    <w:rsid w:val="00521466"/>
    <w:rsid w:val="00521657"/>
    <w:rsid w:val="005220C9"/>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6F1C"/>
    <w:rsid w:val="00557333"/>
    <w:rsid w:val="0055795E"/>
    <w:rsid w:val="00557C6B"/>
    <w:rsid w:val="00557E7D"/>
    <w:rsid w:val="00557F70"/>
    <w:rsid w:val="005605D1"/>
    <w:rsid w:val="0056086A"/>
    <w:rsid w:val="00560D29"/>
    <w:rsid w:val="00561D3E"/>
    <w:rsid w:val="00562323"/>
    <w:rsid w:val="0056255B"/>
    <w:rsid w:val="00562FFF"/>
    <w:rsid w:val="00563FC9"/>
    <w:rsid w:val="00564010"/>
    <w:rsid w:val="00564703"/>
    <w:rsid w:val="00564743"/>
    <w:rsid w:val="00565733"/>
    <w:rsid w:val="00565BD8"/>
    <w:rsid w:val="00566209"/>
    <w:rsid w:val="00566743"/>
    <w:rsid w:val="00566828"/>
    <w:rsid w:val="005668DF"/>
    <w:rsid w:val="00566E0D"/>
    <w:rsid w:val="005677FE"/>
    <w:rsid w:val="00567D82"/>
    <w:rsid w:val="005719A0"/>
    <w:rsid w:val="00571AD1"/>
    <w:rsid w:val="00572181"/>
    <w:rsid w:val="00572361"/>
    <w:rsid w:val="00573A43"/>
    <w:rsid w:val="00573DF7"/>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50B"/>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B788D"/>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B7"/>
    <w:rsid w:val="005D3EC5"/>
    <w:rsid w:val="005D414A"/>
    <w:rsid w:val="005D4AA2"/>
    <w:rsid w:val="005D52A1"/>
    <w:rsid w:val="005D5445"/>
    <w:rsid w:val="005D5AC2"/>
    <w:rsid w:val="005D5D2D"/>
    <w:rsid w:val="005D5FCA"/>
    <w:rsid w:val="005D6E73"/>
    <w:rsid w:val="005D7137"/>
    <w:rsid w:val="005D7706"/>
    <w:rsid w:val="005D774C"/>
    <w:rsid w:val="005D791F"/>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4DDA"/>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07EE3"/>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1793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27CC4"/>
    <w:rsid w:val="006306EB"/>
    <w:rsid w:val="0063070F"/>
    <w:rsid w:val="00630912"/>
    <w:rsid w:val="006309BB"/>
    <w:rsid w:val="00630E42"/>
    <w:rsid w:val="00630F81"/>
    <w:rsid w:val="00631201"/>
    <w:rsid w:val="006312D4"/>
    <w:rsid w:val="00631319"/>
    <w:rsid w:val="00631382"/>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00F"/>
    <w:rsid w:val="006400B6"/>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80B"/>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D38"/>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D8C"/>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05A5"/>
    <w:rsid w:val="006A10AD"/>
    <w:rsid w:val="006A1976"/>
    <w:rsid w:val="006A1FF6"/>
    <w:rsid w:val="006A2B94"/>
    <w:rsid w:val="006A31C7"/>
    <w:rsid w:val="006A328E"/>
    <w:rsid w:val="006A3B49"/>
    <w:rsid w:val="006A4356"/>
    <w:rsid w:val="006A4366"/>
    <w:rsid w:val="006A4811"/>
    <w:rsid w:val="006A4AEA"/>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6C4"/>
    <w:rsid w:val="006B6909"/>
    <w:rsid w:val="006B6A9F"/>
    <w:rsid w:val="006B7035"/>
    <w:rsid w:val="006B72E9"/>
    <w:rsid w:val="006B7830"/>
    <w:rsid w:val="006B7861"/>
    <w:rsid w:val="006B7F45"/>
    <w:rsid w:val="006C028D"/>
    <w:rsid w:val="006C0AA3"/>
    <w:rsid w:val="006C0ED1"/>
    <w:rsid w:val="006C1241"/>
    <w:rsid w:val="006C137E"/>
    <w:rsid w:val="006C151A"/>
    <w:rsid w:val="006C1577"/>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392"/>
    <w:rsid w:val="006D1656"/>
    <w:rsid w:val="006D22D2"/>
    <w:rsid w:val="006D2DB1"/>
    <w:rsid w:val="006D31B9"/>
    <w:rsid w:val="006D35A5"/>
    <w:rsid w:val="006D38B6"/>
    <w:rsid w:val="006D3B7D"/>
    <w:rsid w:val="006D3F72"/>
    <w:rsid w:val="006D3FCC"/>
    <w:rsid w:val="006D4AC1"/>
    <w:rsid w:val="006D50E7"/>
    <w:rsid w:val="006D56D8"/>
    <w:rsid w:val="006D5DB8"/>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7ED"/>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1A73"/>
    <w:rsid w:val="0071242A"/>
    <w:rsid w:val="007124D0"/>
    <w:rsid w:val="0071286E"/>
    <w:rsid w:val="00712B48"/>
    <w:rsid w:val="00712F6E"/>
    <w:rsid w:val="00712F8D"/>
    <w:rsid w:val="00713441"/>
    <w:rsid w:val="00713698"/>
    <w:rsid w:val="0071473F"/>
    <w:rsid w:val="00714E16"/>
    <w:rsid w:val="007156BD"/>
    <w:rsid w:val="007157B8"/>
    <w:rsid w:val="00715B3B"/>
    <w:rsid w:val="00715F3C"/>
    <w:rsid w:val="00715FAC"/>
    <w:rsid w:val="007165E5"/>
    <w:rsid w:val="0071688D"/>
    <w:rsid w:val="00716B63"/>
    <w:rsid w:val="0071749F"/>
    <w:rsid w:val="00717E3E"/>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368"/>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2F0"/>
    <w:rsid w:val="00764319"/>
    <w:rsid w:val="00764AB2"/>
    <w:rsid w:val="00764AC2"/>
    <w:rsid w:val="00764EF1"/>
    <w:rsid w:val="00765AF9"/>
    <w:rsid w:val="00766418"/>
    <w:rsid w:val="00766AA4"/>
    <w:rsid w:val="00766D0D"/>
    <w:rsid w:val="00767107"/>
    <w:rsid w:val="0076773A"/>
    <w:rsid w:val="00767963"/>
    <w:rsid w:val="00767EEF"/>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37"/>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2D8"/>
    <w:rsid w:val="007947A3"/>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29AA"/>
    <w:rsid w:val="007B3125"/>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5F7"/>
    <w:rsid w:val="007D79EA"/>
    <w:rsid w:val="007E0745"/>
    <w:rsid w:val="007E09FE"/>
    <w:rsid w:val="007E0A5F"/>
    <w:rsid w:val="007E0F48"/>
    <w:rsid w:val="007E1038"/>
    <w:rsid w:val="007E127D"/>
    <w:rsid w:val="007E1AA6"/>
    <w:rsid w:val="007E1C4F"/>
    <w:rsid w:val="007E1CB9"/>
    <w:rsid w:val="007E3189"/>
    <w:rsid w:val="007E35F5"/>
    <w:rsid w:val="007E4354"/>
    <w:rsid w:val="007E4AD4"/>
    <w:rsid w:val="007E4BB6"/>
    <w:rsid w:val="007E5432"/>
    <w:rsid w:val="007E6AAF"/>
    <w:rsid w:val="007E7089"/>
    <w:rsid w:val="007E7BBB"/>
    <w:rsid w:val="007E7C0D"/>
    <w:rsid w:val="007F0DF5"/>
    <w:rsid w:val="007F141A"/>
    <w:rsid w:val="007F171F"/>
    <w:rsid w:val="007F188C"/>
    <w:rsid w:val="007F1BFA"/>
    <w:rsid w:val="007F1C18"/>
    <w:rsid w:val="007F23DC"/>
    <w:rsid w:val="007F2667"/>
    <w:rsid w:val="007F2844"/>
    <w:rsid w:val="007F2A81"/>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5"/>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1731"/>
    <w:rsid w:val="00842173"/>
    <w:rsid w:val="0084232C"/>
    <w:rsid w:val="00842C14"/>
    <w:rsid w:val="00842FDA"/>
    <w:rsid w:val="008431EB"/>
    <w:rsid w:val="00843205"/>
    <w:rsid w:val="008436A2"/>
    <w:rsid w:val="00843933"/>
    <w:rsid w:val="0084402D"/>
    <w:rsid w:val="008444BC"/>
    <w:rsid w:val="008444FF"/>
    <w:rsid w:val="00844E4B"/>
    <w:rsid w:val="00844FB0"/>
    <w:rsid w:val="00845551"/>
    <w:rsid w:val="008459D8"/>
    <w:rsid w:val="00846076"/>
    <w:rsid w:val="00846263"/>
    <w:rsid w:val="0084632D"/>
    <w:rsid w:val="00846739"/>
    <w:rsid w:val="00846824"/>
    <w:rsid w:val="00846BB4"/>
    <w:rsid w:val="00846BFC"/>
    <w:rsid w:val="00847188"/>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46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C81"/>
    <w:rsid w:val="00861DA1"/>
    <w:rsid w:val="00862123"/>
    <w:rsid w:val="00862151"/>
    <w:rsid w:val="00862570"/>
    <w:rsid w:val="0086269B"/>
    <w:rsid w:val="00862D15"/>
    <w:rsid w:val="00862E4A"/>
    <w:rsid w:val="008630FE"/>
    <w:rsid w:val="008634FD"/>
    <w:rsid w:val="008635C9"/>
    <w:rsid w:val="00863610"/>
    <w:rsid w:val="008636AE"/>
    <w:rsid w:val="008653CA"/>
    <w:rsid w:val="00865A81"/>
    <w:rsid w:val="00865ADE"/>
    <w:rsid w:val="008663C1"/>
    <w:rsid w:val="00866592"/>
    <w:rsid w:val="008665D4"/>
    <w:rsid w:val="00866754"/>
    <w:rsid w:val="00866902"/>
    <w:rsid w:val="00866DD8"/>
    <w:rsid w:val="00867059"/>
    <w:rsid w:val="008670E5"/>
    <w:rsid w:val="008671F7"/>
    <w:rsid w:val="00867229"/>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BFE"/>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32E"/>
    <w:rsid w:val="00893EDB"/>
    <w:rsid w:val="00894162"/>
    <w:rsid w:val="0089478B"/>
    <w:rsid w:val="00894B18"/>
    <w:rsid w:val="00894E2C"/>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6A9F"/>
    <w:rsid w:val="008B705E"/>
    <w:rsid w:val="008B7082"/>
    <w:rsid w:val="008B73BC"/>
    <w:rsid w:val="008B7431"/>
    <w:rsid w:val="008C03F9"/>
    <w:rsid w:val="008C0742"/>
    <w:rsid w:val="008C0D28"/>
    <w:rsid w:val="008C0E01"/>
    <w:rsid w:val="008C0F9C"/>
    <w:rsid w:val="008C1BE6"/>
    <w:rsid w:val="008C1D3D"/>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3A6"/>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A0"/>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CA"/>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5E87"/>
    <w:rsid w:val="00946199"/>
    <w:rsid w:val="00946252"/>
    <w:rsid w:val="00946A43"/>
    <w:rsid w:val="00946B2E"/>
    <w:rsid w:val="009477F9"/>
    <w:rsid w:val="00947D36"/>
    <w:rsid w:val="00950277"/>
    <w:rsid w:val="0095041E"/>
    <w:rsid w:val="0095046B"/>
    <w:rsid w:val="009504B8"/>
    <w:rsid w:val="00950551"/>
    <w:rsid w:val="00950A54"/>
    <w:rsid w:val="00950B89"/>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428"/>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327"/>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97D"/>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51B"/>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086"/>
    <w:rsid w:val="009B0236"/>
    <w:rsid w:val="009B075D"/>
    <w:rsid w:val="009B0FDD"/>
    <w:rsid w:val="009B130C"/>
    <w:rsid w:val="009B1738"/>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256"/>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3A5"/>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4A"/>
    <w:rsid w:val="009E6D75"/>
    <w:rsid w:val="009E728E"/>
    <w:rsid w:val="009E7470"/>
    <w:rsid w:val="009E74B9"/>
    <w:rsid w:val="009E772B"/>
    <w:rsid w:val="009E7CFD"/>
    <w:rsid w:val="009E7DED"/>
    <w:rsid w:val="009E7E61"/>
    <w:rsid w:val="009F06A8"/>
    <w:rsid w:val="009F09E5"/>
    <w:rsid w:val="009F0B22"/>
    <w:rsid w:val="009F0EB4"/>
    <w:rsid w:val="009F0FE9"/>
    <w:rsid w:val="009F12A5"/>
    <w:rsid w:val="009F12DD"/>
    <w:rsid w:val="009F17F2"/>
    <w:rsid w:val="009F1890"/>
    <w:rsid w:val="009F208B"/>
    <w:rsid w:val="009F292C"/>
    <w:rsid w:val="009F37BB"/>
    <w:rsid w:val="009F3A67"/>
    <w:rsid w:val="009F4265"/>
    <w:rsid w:val="009F4451"/>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539"/>
    <w:rsid w:val="009F7783"/>
    <w:rsid w:val="009F7BE3"/>
    <w:rsid w:val="009F7D91"/>
    <w:rsid w:val="009F7E88"/>
    <w:rsid w:val="00A00843"/>
    <w:rsid w:val="00A00C84"/>
    <w:rsid w:val="00A00D5C"/>
    <w:rsid w:val="00A011ED"/>
    <w:rsid w:val="00A013AE"/>
    <w:rsid w:val="00A01468"/>
    <w:rsid w:val="00A01E84"/>
    <w:rsid w:val="00A020E9"/>
    <w:rsid w:val="00A02188"/>
    <w:rsid w:val="00A027D7"/>
    <w:rsid w:val="00A0292E"/>
    <w:rsid w:val="00A02D06"/>
    <w:rsid w:val="00A0363E"/>
    <w:rsid w:val="00A0369B"/>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479"/>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33C"/>
    <w:rsid w:val="00A257EC"/>
    <w:rsid w:val="00A26160"/>
    <w:rsid w:val="00A26876"/>
    <w:rsid w:val="00A26A84"/>
    <w:rsid w:val="00A270E6"/>
    <w:rsid w:val="00A2710D"/>
    <w:rsid w:val="00A2734C"/>
    <w:rsid w:val="00A27370"/>
    <w:rsid w:val="00A27B1C"/>
    <w:rsid w:val="00A27CE9"/>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70A"/>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2CEA"/>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39"/>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11"/>
    <w:rsid w:val="00AD3661"/>
    <w:rsid w:val="00AD43E8"/>
    <w:rsid w:val="00AD44A3"/>
    <w:rsid w:val="00AD484B"/>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CBB"/>
    <w:rsid w:val="00AE1E19"/>
    <w:rsid w:val="00AE1E47"/>
    <w:rsid w:val="00AE1FC2"/>
    <w:rsid w:val="00AE238B"/>
    <w:rsid w:val="00AE2585"/>
    <w:rsid w:val="00AE25C9"/>
    <w:rsid w:val="00AE2A51"/>
    <w:rsid w:val="00AE2CAE"/>
    <w:rsid w:val="00AE2DE7"/>
    <w:rsid w:val="00AE303A"/>
    <w:rsid w:val="00AE3056"/>
    <w:rsid w:val="00AE308B"/>
    <w:rsid w:val="00AE309E"/>
    <w:rsid w:val="00AE37B9"/>
    <w:rsid w:val="00AE3B72"/>
    <w:rsid w:val="00AE3D5D"/>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8F5"/>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0B"/>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471"/>
    <w:rsid w:val="00B256C3"/>
    <w:rsid w:val="00B25E8A"/>
    <w:rsid w:val="00B25F19"/>
    <w:rsid w:val="00B267E1"/>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EBD"/>
    <w:rsid w:val="00B32FDF"/>
    <w:rsid w:val="00B33200"/>
    <w:rsid w:val="00B33B54"/>
    <w:rsid w:val="00B34204"/>
    <w:rsid w:val="00B3432B"/>
    <w:rsid w:val="00B348D3"/>
    <w:rsid w:val="00B34918"/>
    <w:rsid w:val="00B34BD1"/>
    <w:rsid w:val="00B34C2E"/>
    <w:rsid w:val="00B34E26"/>
    <w:rsid w:val="00B353C7"/>
    <w:rsid w:val="00B3570F"/>
    <w:rsid w:val="00B359E1"/>
    <w:rsid w:val="00B35A0E"/>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0F4F"/>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5F8"/>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ADA"/>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5E"/>
    <w:rsid w:val="00B8349B"/>
    <w:rsid w:val="00B8358B"/>
    <w:rsid w:val="00B837D1"/>
    <w:rsid w:val="00B83963"/>
    <w:rsid w:val="00B83C3F"/>
    <w:rsid w:val="00B85AB1"/>
    <w:rsid w:val="00B85B32"/>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8C2"/>
    <w:rsid w:val="00BB1980"/>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478"/>
    <w:rsid w:val="00BD68EC"/>
    <w:rsid w:val="00BD6AB5"/>
    <w:rsid w:val="00BD6B54"/>
    <w:rsid w:val="00BD6EF1"/>
    <w:rsid w:val="00BD7150"/>
    <w:rsid w:val="00BD741F"/>
    <w:rsid w:val="00BD7844"/>
    <w:rsid w:val="00BD7B4F"/>
    <w:rsid w:val="00BD7E4C"/>
    <w:rsid w:val="00BE03F7"/>
    <w:rsid w:val="00BE0ACB"/>
    <w:rsid w:val="00BE0C93"/>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4FDB"/>
    <w:rsid w:val="00BF50AB"/>
    <w:rsid w:val="00BF5A77"/>
    <w:rsid w:val="00BF5CD4"/>
    <w:rsid w:val="00BF5E76"/>
    <w:rsid w:val="00BF5FB6"/>
    <w:rsid w:val="00BF61BE"/>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B8"/>
    <w:rsid w:val="00C14EF3"/>
    <w:rsid w:val="00C1500D"/>
    <w:rsid w:val="00C155BC"/>
    <w:rsid w:val="00C15683"/>
    <w:rsid w:val="00C15858"/>
    <w:rsid w:val="00C159E1"/>
    <w:rsid w:val="00C15BA8"/>
    <w:rsid w:val="00C15EFF"/>
    <w:rsid w:val="00C1613C"/>
    <w:rsid w:val="00C1675A"/>
    <w:rsid w:val="00C16843"/>
    <w:rsid w:val="00C1698E"/>
    <w:rsid w:val="00C16EC1"/>
    <w:rsid w:val="00C17341"/>
    <w:rsid w:val="00C1772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6EC2"/>
    <w:rsid w:val="00C673E1"/>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64A2"/>
    <w:rsid w:val="00C867F1"/>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753"/>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18D"/>
    <w:rsid w:val="00CC2223"/>
    <w:rsid w:val="00CC2453"/>
    <w:rsid w:val="00CC301D"/>
    <w:rsid w:val="00CC3C24"/>
    <w:rsid w:val="00CC4250"/>
    <w:rsid w:val="00CC46B6"/>
    <w:rsid w:val="00CC4A76"/>
    <w:rsid w:val="00CC5112"/>
    <w:rsid w:val="00CC5CDA"/>
    <w:rsid w:val="00CC5FB0"/>
    <w:rsid w:val="00CC6018"/>
    <w:rsid w:val="00CC690F"/>
    <w:rsid w:val="00CC6E27"/>
    <w:rsid w:val="00CC6EB7"/>
    <w:rsid w:val="00CC7E2C"/>
    <w:rsid w:val="00CD0A65"/>
    <w:rsid w:val="00CD0A7A"/>
    <w:rsid w:val="00CD0EBD"/>
    <w:rsid w:val="00CD15A3"/>
    <w:rsid w:val="00CD1CEB"/>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70A"/>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312"/>
    <w:rsid w:val="00D24C17"/>
    <w:rsid w:val="00D24D4F"/>
    <w:rsid w:val="00D252B6"/>
    <w:rsid w:val="00D255DB"/>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C8D"/>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AEE"/>
    <w:rsid w:val="00D423AD"/>
    <w:rsid w:val="00D42A1B"/>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6191"/>
    <w:rsid w:val="00D6622D"/>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0D73"/>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514"/>
    <w:rsid w:val="00D9786F"/>
    <w:rsid w:val="00D979F3"/>
    <w:rsid w:val="00D97A90"/>
    <w:rsid w:val="00D97FF4"/>
    <w:rsid w:val="00DA028F"/>
    <w:rsid w:val="00DA0387"/>
    <w:rsid w:val="00DA0471"/>
    <w:rsid w:val="00DA0567"/>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2"/>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60C"/>
    <w:rsid w:val="00DD7910"/>
    <w:rsid w:val="00DE01C3"/>
    <w:rsid w:val="00DE05D9"/>
    <w:rsid w:val="00DE0DB8"/>
    <w:rsid w:val="00DE104E"/>
    <w:rsid w:val="00DE1722"/>
    <w:rsid w:val="00DE1CAC"/>
    <w:rsid w:val="00DE262C"/>
    <w:rsid w:val="00DE29B7"/>
    <w:rsid w:val="00DE2A93"/>
    <w:rsid w:val="00DE3214"/>
    <w:rsid w:val="00DE3696"/>
    <w:rsid w:val="00DE3A9E"/>
    <w:rsid w:val="00DE3E0D"/>
    <w:rsid w:val="00DE4578"/>
    <w:rsid w:val="00DE4ED9"/>
    <w:rsid w:val="00DE4F17"/>
    <w:rsid w:val="00DE4F4D"/>
    <w:rsid w:val="00DE5221"/>
    <w:rsid w:val="00DE536D"/>
    <w:rsid w:val="00DE5AF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7B0"/>
    <w:rsid w:val="00DF4873"/>
    <w:rsid w:val="00DF4CF2"/>
    <w:rsid w:val="00DF520C"/>
    <w:rsid w:val="00DF54C1"/>
    <w:rsid w:val="00DF5634"/>
    <w:rsid w:val="00DF59B1"/>
    <w:rsid w:val="00DF668D"/>
    <w:rsid w:val="00DF6B4A"/>
    <w:rsid w:val="00DF6C13"/>
    <w:rsid w:val="00DF6D84"/>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C1C"/>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E22"/>
    <w:rsid w:val="00E21F2F"/>
    <w:rsid w:val="00E223D4"/>
    <w:rsid w:val="00E22B1D"/>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F0F"/>
    <w:rsid w:val="00E313E8"/>
    <w:rsid w:val="00E319D3"/>
    <w:rsid w:val="00E31E4B"/>
    <w:rsid w:val="00E31E51"/>
    <w:rsid w:val="00E320E8"/>
    <w:rsid w:val="00E323B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2D4"/>
    <w:rsid w:val="00E423D3"/>
    <w:rsid w:val="00E42B90"/>
    <w:rsid w:val="00E43453"/>
    <w:rsid w:val="00E43A65"/>
    <w:rsid w:val="00E43DCC"/>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819"/>
    <w:rsid w:val="00E63A64"/>
    <w:rsid w:val="00E63BDE"/>
    <w:rsid w:val="00E63FF1"/>
    <w:rsid w:val="00E644DB"/>
    <w:rsid w:val="00E64840"/>
    <w:rsid w:val="00E64C9C"/>
    <w:rsid w:val="00E64E41"/>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C9C"/>
    <w:rsid w:val="00E76EEC"/>
    <w:rsid w:val="00E7768B"/>
    <w:rsid w:val="00E777B1"/>
    <w:rsid w:val="00E77848"/>
    <w:rsid w:val="00E778AE"/>
    <w:rsid w:val="00E779A2"/>
    <w:rsid w:val="00E77B89"/>
    <w:rsid w:val="00E8024E"/>
    <w:rsid w:val="00E806C6"/>
    <w:rsid w:val="00E80DDE"/>
    <w:rsid w:val="00E80E84"/>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4550"/>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4C8"/>
    <w:rsid w:val="00EA3716"/>
    <w:rsid w:val="00EA3BC8"/>
    <w:rsid w:val="00EA3D93"/>
    <w:rsid w:val="00EA3E52"/>
    <w:rsid w:val="00EA3FC5"/>
    <w:rsid w:val="00EA403F"/>
    <w:rsid w:val="00EA47C9"/>
    <w:rsid w:val="00EA4B7B"/>
    <w:rsid w:val="00EA5AD0"/>
    <w:rsid w:val="00EA6B78"/>
    <w:rsid w:val="00EA6D12"/>
    <w:rsid w:val="00EA71DD"/>
    <w:rsid w:val="00EA788C"/>
    <w:rsid w:val="00EA790A"/>
    <w:rsid w:val="00EA7AD4"/>
    <w:rsid w:val="00EB014B"/>
    <w:rsid w:val="00EB026C"/>
    <w:rsid w:val="00EB032E"/>
    <w:rsid w:val="00EB03EA"/>
    <w:rsid w:val="00EB0BE2"/>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7FF"/>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21B5"/>
    <w:rsid w:val="00F22287"/>
    <w:rsid w:val="00F227F1"/>
    <w:rsid w:val="00F22FD5"/>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3CF"/>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B25"/>
    <w:rsid w:val="00F37C40"/>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37D"/>
    <w:rsid w:val="00F46452"/>
    <w:rsid w:val="00F46648"/>
    <w:rsid w:val="00F4674C"/>
    <w:rsid w:val="00F46A85"/>
    <w:rsid w:val="00F473F1"/>
    <w:rsid w:val="00F47894"/>
    <w:rsid w:val="00F47E2B"/>
    <w:rsid w:val="00F50233"/>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014"/>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ADC"/>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554"/>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C7F"/>
    <w:rsid w:val="00FD20E4"/>
    <w:rsid w:val="00FD2401"/>
    <w:rsid w:val="00FD24E4"/>
    <w:rsid w:val="00FD2C84"/>
    <w:rsid w:val="00FD2DE3"/>
    <w:rsid w:val="00FD36AD"/>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3DC"/>
    <w:rsid w:val="00FD7F06"/>
    <w:rsid w:val="00FD7F15"/>
    <w:rsid w:val="00FE01E5"/>
    <w:rsid w:val="00FE0CFB"/>
    <w:rsid w:val="00FE1225"/>
    <w:rsid w:val="00FE18C2"/>
    <w:rsid w:val="00FE2164"/>
    <w:rsid w:val="00FE2225"/>
    <w:rsid w:val="00FE2258"/>
    <w:rsid w:val="00FE2BD9"/>
    <w:rsid w:val="00FE2E68"/>
    <w:rsid w:val="00FE3298"/>
    <w:rsid w:val="00FE33FB"/>
    <w:rsid w:val="00FE3421"/>
    <w:rsid w:val="00FE3840"/>
    <w:rsid w:val="00FE38DB"/>
    <w:rsid w:val="00FE3A72"/>
    <w:rsid w:val="00FE3D22"/>
    <w:rsid w:val="00FE3E0C"/>
    <w:rsid w:val="00FE441A"/>
    <w:rsid w:val="00FE458C"/>
    <w:rsid w:val="00FE47A3"/>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77953"/>
    <o:shapelayout v:ext="edit">
      <o:idmap v:ext="edit" data="1"/>
    </o:shapelayout>
  </w:shapeDefaults>
  <w:decimalSymbol w:val=","/>
  <w:listSeparator w:val=";"/>
  <w14:docId w14:val="7D2FA109"/>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223A43-ED59-47D2-8E01-C45D93493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4</Pages>
  <Words>1085</Words>
  <Characters>5864</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6936</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Φώτιος Χατζίδης</cp:lastModifiedBy>
  <cp:revision>364</cp:revision>
  <cp:lastPrinted>2025-05-15T06:04:00Z</cp:lastPrinted>
  <dcterms:created xsi:type="dcterms:W3CDTF">2025-08-01T05:29:00Z</dcterms:created>
  <dcterms:modified xsi:type="dcterms:W3CDTF">2025-10-22T06:46:00Z</dcterms:modified>
</cp:coreProperties>
</file>