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06" w:type="dxa"/>
        <w:tblLook w:val="04A0" w:firstRow="1" w:lastRow="0" w:firstColumn="1" w:lastColumn="0" w:noHBand="0" w:noVBand="1"/>
      </w:tblPr>
      <w:tblGrid>
        <w:gridCol w:w="839"/>
        <w:gridCol w:w="3961"/>
        <w:gridCol w:w="850"/>
        <w:gridCol w:w="3956"/>
      </w:tblGrid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62628" w:rsidP="00BB771F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.</w:t>
            </w:r>
            <w:bookmarkStart w:id="0" w:name="_GoBack"/>
            <w:bookmarkEnd w:id="0"/>
            <w:r w:rsidR="00744CCC" w:rsidRPr="00C53640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     </w:t>
            </w:r>
            <w:r w:rsidR="00CC10DC" w:rsidRPr="00C53640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</w:tcPr>
          <w:p w:rsidR="00307D13" w:rsidRPr="0007206E" w:rsidRDefault="0007206E" w:rsidP="00BB771F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  <w:r w:rsidRPr="0007206E">
              <w:rPr>
                <w:rFonts w:ascii="Tahoma" w:hAnsi="Tahoma" w:cs="Tahoma"/>
                <w:b/>
                <w:sz w:val="18"/>
                <w:szCs w:val="18"/>
              </w:rPr>
              <w:t xml:space="preserve">                                       </w:t>
            </w:r>
            <w:r w:rsidRPr="0007206E">
              <w:rPr>
                <w:rFonts w:ascii="Tahoma" w:hAnsi="Tahoma" w:cs="Tahoma"/>
                <w:b/>
                <w:sz w:val="18"/>
                <w:szCs w:val="18"/>
                <w:u w:val="single"/>
              </w:rPr>
              <w:t>Ορθή επανάληψη</w:t>
            </w:r>
          </w:p>
          <w:p w:rsidR="0007206E" w:rsidRPr="0007206E" w:rsidRDefault="00170EEF" w:rsidP="003B2CEB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                </w:t>
            </w:r>
            <w:r w:rsidR="00E41557">
              <w:rPr>
                <w:rFonts w:ascii="Tahoma" w:hAnsi="Tahoma" w:cs="Tahoma"/>
                <w:b/>
                <w:sz w:val="18"/>
                <w:szCs w:val="18"/>
              </w:rPr>
              <w:t xml:space="preserve">  </w:t>
            </w:r>
            <w:r w:rsidR="0007206E" w:rsidRPr="0007206E">
              <w:rPr>
                <w:rFonts w:ascii="Tahoma" w:hAnsi="Tahoma" w:cs="Tahoma"/>
                <w:b/>
                <w:sz w:val="18"/>
                <w:szCs w:val="18"/>
                <w:u w:val="single"/>
              </w:rPr>
              <w:t>(προσθήκη 14</w:t>
            </w:r>
            <w:r w:rsidR="0007206E" w:rsidRPr="0007206E">
              <w:rPr>
                <w:rFonts w:ascii="Tahoma" w:hAnsi="Tahoma" w:cs="Tahoma"/>
                <w:b/>
                <w:sz w:val="18"/>
                <w:szCs w:val="18"/>
                <w:u w:val="single"/>
                <w:vertAlign w:val="superscript"/>
              </w:rPr>
              <w:t>ου</w:t>
            </w:r>
            <w:r w:rsidR="0007206E" w:rsidRPr="0007206E">
              <w:rPr>
                <w:rFonts w:ascii="Tahoma" w:hAnsi="Tahoma" w:cs="Tahoma"/>
                <w:b/>
                <w:sz w:val="18"/>
                <w:szCs w:val="18"/>
                <w:u w:val="single"/>
              </w:rPr>
              <w:t xml:space="preserve"> </w:t>
            </w:r>
            <w:r w:rsidR="00410053">
              <w:rPr>
                <w:rFonts w:ascii="Tahoma" w:hAnsi="Tahoma" w:cs="Tahoma"/>
                <w:b/>
                <w:sz w:val="18"/>
                <w:szCs w:val="18"/>
                <w:u w:val="single"/>
              </w:rPr>
              <w:t>και 1</w:t>
            </w:r>
            <w:r w:rsidR="003B2CEB" w:rsidRPr="003B2CEB">
              <w:rPr>
                <w:rFonts w:ascii="Tahoma" w:hAnsi="Tahoma" w:cs="Tahoma"/>
                <w:b/>
                <w:sz w:val="18"/>
                <w:szCs w:val="18"/>
                <w:u w:val="single"/>
              </w:rPr>
              <w:t>5</w:t>
            </w:r>
            <w:r w:rsidR="00410053" w:rsidRPr="00E41557">
              <w:rPr>
                <w:rFonts w:ascii="Tahoma" w:hAnsi="Tahoma" w:cs="Tahoma"/>
                <w:b/>
                <w:sz w:val="18"/>
                <w:szCs w:val="18"/>
                <w:u w:val="single"/>
                <w:vertAlign w:val="superscript"/>
              </w:rPr>
              <w:t>ου</w:t>
            </w:r>
            <w:r w:rsidR="00410053" w:rsidRPr="0007206E">
              <w:rPr>
                <w:rFonts w:ascii="Tahoma" w:hAnsi="Tahoma" w:cs="Tahoma"/>
                <w:b/>
                <w:sz w:val="18"/>
                <w:szCs w:val="18"/>
                <w:u w:val="single"/>
              </w:rPr>
              <w:t xml:space="preserve"> </w:t>
            </w:r>
            <w:r w:rsidR="0007206E" w:rsidRPr="0007206E">
              <w:rPr>
                <w:rFonts w:ascii="Tahoma" w:hAnsi="Tahoma" w:cs="Tahoma"/>
                <w:b/>
                <w:sz w:val="18"/>
                <w:szCs w:val="18"/>
                <w:u w:val="single"/>
              </w:rPr>
              <w:t>θέματος</w:t>
            </w:r>
            <w:r w:rsidR="00424F32" w:rsidRPr="003B2CEB">
              <w:rPr>
                <w:rFonts w:ascii="Tahoma" w:hAnsi="Tahoma" w:cs="Tahoma"/>
                <w:b/>
                <w:sz w:val="18"/>
                <w:szCs w:val="18"/>
                <w:u w:val="single"/>
              </w:rPr>
              <w:t xml:space="preserve"> </w:t>
            </w:r>
            <w:r w:rsidR="0007206E" w:rsidRPr="0007206E">
              <w:rPr>
                <w:rFonts w:ascii="Tahoma" w:hAnsi="Tahoma" w:cs="Tahoma"/>
                <w:b/>
                <w:sz w:val="18"/>
                <w:szCs w:val="18"/>
                <w:u w:val="single"/>
              </w:rPr>
              <w:t>)</w:t>
            </w: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4806" w:type="dxa"/>
            <w:gridSpan w:val="2"/>
          </w:tcPr>
          <w:p w:rsidR="00307D13" w:rsidRPr="004B5291" w:rsidRDefault="00307D13" w:rsidP="00A9511F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  <w:highlight w:val="yellow"/>
              </w:rPr>
            </w:pPr>
            <w:r w:rsidRPr="003A4752">
              <w:rPr>
                <w:rFonts w:ascii="Tahoma" w:hAnsi="Tahoma" w:cs="Tahoma"/>
                <w:b/>
                <w:sz w:val="18"/>
                <w:szCs w:val="18"/>
              </w:rPr>
              <w:t xml:space="preserve">Ψυχικό, </w:t>
            </w:r>
            <w:r w:rsidR="00A9511F" w:rsidRPr="003A4752">
              <w:rPr>
                <w:rFonts w:ascii="Tahoma" w:hAnsi="Tahoma" w:cs="Tahoma"/>
                <w:b/>
                <w:sz w:val="18"/>
                <w:szCs w:val="18"/>
              </w:rPr>
              <w:t>24</w:t>
            </w:r>
            <w:r w:rsidR="00CD6FB5" w:rsidRPr="003A4752">
              <w:rPr>
                <w:rFonts w:ascii="Tahoma" w:hAnsi="Tahoma" w:cs="Tahoma"/>
                <w:b/>
                <w:sz w:val="18"/>
                <w:szCs w:val="18"/>
              </w:rPr>
              <w:t>-</w:t>
            </w:r>
            <w:r w:rsidR="004F696E" w:rsidRPr="003A4752">
              <w:rPr>
                <w:rFonts w:ascii="Tahoma" w:hAnsi="Tahoma" w:cs="Tahoma"/>
                <w:b/>
                <w:sz w:val="18"/>
                <w:szCs w:val="18"/>
              </w:rPr>
              <w:t>0</w:t>
            </w:r>
            <w:r w:rsidR="001F3EDC" w:rsidRPr="003A4752">
              <w:rPr>
                <w:rFonts w:ascii="Tahoma" w:hAnsi="Tahoma" w:cs="Tahoma"/>
                <w:b/>
                <w:sz w:val="18"/>
                <w:szCs w:val="18"/>
              </w:rPr>
              <w:t>7</w:t>
            </w:r>
            <w:r w:rsidR="00D91FB7" w:rsidRPr="003A4752">
              <w:rPr>
                <w:rFonts w:ascii="Tahoma" w:hAnsi="Tahoma" w:cs="Tahoma"/>
                <w:b/>
                <w:sz w:val="18"/>
                <w:szCs w:val="18"/>
              </w:rPr>
              <w:t>-20</w:t>
            </w:r>
            <w:r w:rsidR="004D6487" w:rsidRPr="003A4752">
              <w:rPr>
                <w:rFonts w:ascii="Tahoma" w:hAnsi="Tahoma" w:cs="Tahoma"/>
                <w:b/>
                <w:sz w:val="18"/>
                <w:szCs w:val="18"/>
              </w:rPr>
              <w:t>25</w:t>
            </w: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4806" w:type="dxa"/>
            <w:gridSpan w:val="2"/>
          </w:tcPr>
          <w:p w:rsidR="00307D13" w:rsidRPr="003A4752" w:rsidRDefault="00BF1CA5" w:rsidP="004724CE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A4752">
              <w:rPr>
                <w:rFonts w:ascii="Tahoma" w:hAnsi="Tahoma" w:cs="Tahoma"/>
                <w:b/>
                <w:sz w:val="18"/>
                <w:szCs w:val="18"/>
              </w:rPr>
              <w:t xml:space="preserve">Αριθμ. </w:t>
            </w:r>
            <w:proofErr w:type="spellStart"/>
            <w:r w:rsidRPr="003A4752">
              <w:rPr>
                <w:rFonts w:ascii="Tahoma" w:hAnsi="Tahoma" w:cs="Tahoma"/>
                <w:b/>
                <w:sz w:val="18"/>
                <w:szCs w:val="18"/>
              </w:rPr>
              <w:t>Πρωτ</w:t>
            </w:r>
            <w:proofErr w:type="spellEnd"/>
            <w:r w:rsidR="00023A93" w:rsidRPr="003A4752">
              <w:rPr>
                <w:rFonts w:ascii="Tahoma" w:hAnsi="Tahoma" w:cs="Tahoma"/>
                <w:b/>
                <w:sz w:val="18"/>
                <w:szCs w:val="18"/>
              </w:rPr>
              <w:t xml:space="preserve">. </w:t>
            </w:r>
            <w:r w:rsidR="003F6A85">
              <w:rPr>
                <w:rFonts w:ascii="Tahoma" w:hAnsi="Tahoma" w:cs="Tahoma"/>
                <w:b/>
                <w:sz w:val="18"/>
                <w:szCs w:val="18"/>
              </w:rPr>
              <w:t>14368</w:t>
            </w:r>
          </w:p>
          <w:p w:rsidR="00C53640" w:rsidRPr="004B5291" w:rsidRDefault="00C53640" w:rsidP="004724CE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  <w:highlight w:val="yellow"/>
              </w:rPr>
            </w:pP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ΓΡΑΦΕΙΟ ΔΗΜΟΤΙΚΟΥ ΣΥΜΒΟΥΛΙΟΥ</w:t>
            </w:r>
          </w:p>
        </w:tc>
        <w:tc>
          <w:tcPr>
            <w:tcW w:w="850" w:type="dxa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C53640">
              <w:rPr>
                <w:rFonts w:ascii="Tahoma" w:hAnsi="Tahoma" w:cs="Tahoma"/>
                <w:b/>
                <w:sz w:val="18"/>
                <w:szCs w:val="18"/>
              </w:rPr>
              <w:t>ΠΡΟΣ:</w:t>
            </w:r>
          </w:p>
        </w:tc>
        <w:tc>
          <w:tcPr>
            <w:tcW w:w="3956" w:type="dxa"/>
            <w:vMerge w:val="restart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sz w:val="18"/>
                <w:szCs w:val="18"/>
              </w:rPr>
              <w:t>1) ΔΗΜΑΡΧΟ ΦΙΛΟΘΕΗΣ-ΨΥΧΙΚΟΥ</w:t>
            </w:r>
          </w:p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sz w:val="18"/>
                <w:szCs w:val="18"/>
              </w:rPr>
              <w:t xml:space="preserve">2) ΤΑ </w:t>
            </w:r>
            <w:r w:rsidR="007516E0" w:rsidRPr="00C53640">
              <w:rPr>
                <w:rFonts w:ascii="Tahoma" w:hAnsi="Tahoma" w:cs="Tahoma"/>
                <w:sz w:val="18"/>
                <w:szCs w:val="18"/>
              </w:rPr>
              <w:t xml:space="preserve">ΤΑΚΤΙΚΑ </w:t>
            </w:r>
            <w:r w:rsidRPr="00C53640">
              <w:rPr>
                <w:rFonts w:ascii="Tahoma" w:hAnsi="Tahoma" w:cs="Tahoma"/>
                <w:sz w:val="18"/>
                <w:szCs w:val="18"/>
              </w:rPr>
              <w:t>ΜΕΛΗ ΤΟΥ ΔΗΜ. ΣΥΜΒΟΥΛΙΟΥ ΦΙΛΟΘΕΗΣ-ΨΥΧΙΚΟΥ</w:t>
            </w:r>
          </w:p>
          <w:p w:rsidR="00307D13" w:rsidRPr="00C53640" w:rsidRDefault="00F93272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sz w:val="18"/>
                <w:szCs w:val="18"/>
              </w:rPr>
              <w:t>3</w:t>
            </w:r>
            <w:r w:rsidR="004C5C62" w:rsidRPr="00C53640">
              <w:rPr>
                <w:rFonts w:ascii="Tahoma" w:hAnsi="Tahoma" w:cs="Tahoma"/>
                <w:sz w:val="18"/>
                <w:szCs w:val="18"/>
              </w:rPr>
              <w:t xml:space="preserve">) </w:t>
            </w:r>
            <w:r w:rsidR="00307D13" w:rsidRPr="00C53640">
              <w:rPr>
                <w:rFonts w:ascii="Tahoma" w:hAnsi="Tahoma" w:cs="Tahoma"/>
                <w:sz w:val="18"/>
                <w:szCs w:val="18"/>
              </w:rPr>
              <w:t>ΤΟΝ ΓΕΝΙΚΟ ΓΡΑΜΜΑΤΕΑ ΔΗΜΟΥ ΦΙΛΟΘΕΗΣ</w:t>
            </w:r>
            <w:r w:rsidR="00A37ACB" w:rsidRPr="00C5364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6F0F0B" w:rsidRPr="00C53640">
              <w:rPr>
                <w:rFonts w:ascii="Tahoma" w:hAnsi="Tahoma" w:cs="Tahoma"/>
                <w:sz w:val="18"/>
                <w:szCs w:val="18"/>
              </w:rPr>
              <w:t>–</w:t>
            </w:r>
            <w:r w:rsidR="00A37ACB" w:rsidRPr="00C5364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307D13" w:rsidRPr="00C53640">
              <w:rPr>
                <w:rFonts w:ascii="Tahoma" w:hAnsi="Tahoma" w:cs="Tahoma"/>
                <w:sz w:val="18"/>
                <w:szCs w:val="18"/>
              </w:rPr>
              <w:t>ΨΥΧΙΚΟΥ</w:t>
            </w:r>
          </w:p>
          <w:p w:rsidR="006F0F0B" w:rsidRPr="00C53640" w:rsidRDefault="006F0F0B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sz w:val="18"/>
                <w:szCs w:val="18"/>
              </w:rPr>
              <w:t>4) ΠΡΟΪΣΤΑΜΕΝΟΥΣ Δ/ΝΣΕΩΝ ΔΗΜΟΥ ΦΙΛΟΘΕΗΣ-ΨΥΧΙΚΟΥ</w:t>
            </w:r>
          </w:p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Μαραθωνοδρόμου 95</w:t>
            </w:r>
          </w:p>
        </w:tc>
        <w:tc>
          <w:tcPr>
            <w:tcW w:w="850" w:type="dxa"/>
            <w:vMerge w:val="restart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ΨΥΧΙΚΟ, Τ.Κ. 154 52</w:t>
            </w: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839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τηλ.:</w:t>
            </w:r>
          </w:p>
        </w:tc>
        <w:tc>
          <w:tcPr>
            <w:tcW w:w="3961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</w:t>
            </w:r>
            <w:r w:rsidR="00936210"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3 20147</w:t>
            </w:r>
            <w:r w:rsidR="008D2D6A"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4</w:t>
            </w:r>
            <w:r w:rsidR="00936210"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3-744</w:t>
            </w: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839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fax:</w:t>
            </w:r>
          </w:p>
        </w:tc>
        <w:tc>
          <w:tcPr>
            <w:tcW w:w="3961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210 6726081</w:t>
            </w: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839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email:</w:t>
            </w:r>
          </w:p>
        </w:tc>
        <w:tc>
          <w:tcPr>
            <w:tcW w:w="3961" w:type="dxa"/>
          </w:tcPr>
          <w:p w:rsidR="00307D13" w:rsidRPr="00C53640" w:rsidRDefault="006F0F0B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/>
              </w:rPr>
              <w:t>epitropesds@0177.syzefxis.gov.gr</w:t>
            </w: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839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3961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6F0F0B" w:rsidRPr="00C53640" w:rsidRDefault="006F0F0B" w:rsidP="00C5364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8"/>
          <w:szCs w:val="18"/>
        </w:rPr>
      </w:pPr>
    </w:p>
    <w:p w:rsidR="006F0F0B" w:rsidRPr="00E5638B" w:rsidRDefault="006F0F0B" w:rsidP="00BB771F">
      <w:pPr>
        <w:spacing w:after="0"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b/>
          <w:sz w:val="20"/>
          <w:szCs w:val="20"/>
        </w:rPr>
        <w:t>ΘΕΜΑ:</w:t>
      </w:r>
      <w:r w:rsidRPr="00E5638B">
        <w:rPr>
          <w:rFonts w:ascii="Tahoma" w:hAnsi="Tahoma" w:cs="Tahoma"/>
          <w:sz w:val="20"/>
          <w:szCs w:val="20"/>
        </w:rPr>
        <w:t xml:space="preserve"> «Πρόσκληση για σύγκληση Δημοτικού Συμβουλίου».</w:t>
      </w:r>
    </w:p>
    <w:p w:rsidR="009F245D" w:rsidRPr="00E5638B" w:rsidRDefault="006F0F0B" w:rsidP="00BB771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 xml:space="preserve">Παρακαλούμε όπως προσέλθετε στο δημοτικό κατάστημα στο Ψυχικό επί της οδού Μαραθωνοδρόμου  </w:t>
      </w:r>
      <w:proofErr w:type="spellStart"/>
      <w:r w:rsidRPr="00E5638B">
        <w:rPr>
          <w:rFonts w:ascii="Tahoma" w:hAnsi="Tahoma" w:cs="Tahoma"/>
          <w:sz w:val="20"/>
          <w:szCs w:val="20"/>
        </w:rPr>
        <w:t>αρ</w:t>
      </w:r>
      <w:proofErr w:type="spellEnd"/>
      <w:r w:rsidRPr="00E5638B">
        <w:rPr>
          <w:rFonts w:ascii="Tahoma" w:hAnsi="Tahoma" w:cs="Tahoma"/>
          <w:sz w:val="20"/>
          <w:szCs w:val="20"/>
        </w:rPr>
        <w:t xml:space="preserve">. 95 </w:t>
      </w:r>
      <w:r w:rsidRPr="00F760E3">
        <w:rPr>
          <w:rFonts w:ascii="Tahoma" w:hAnsi="Tahoma" w:cs="Tahoma"/>
          <w:sz w:val="20"/>
          <w:szCs w:val="20"/>
        </w:rPr>
        <w:t>την</w:t>
      </w:r>
      <w:r w:rsidR="00537751" w:rsidRPr="00F760E3">
        <w:rPr>
          <w:rFonts w:ascii="Tahoma" w:hAnsi="Tahoma" w:cs="Tahoma"/>
          <w:sz w:val="20"/>
          <w:szCs w:val="20"/>
        </w:rPr>
        <w:t xml:space="preserve"> </w:t>
      </w:r>
      <w:r w:rsidR="00A8070C" w:rsidRPr="00F760E3">
        <w:rPr>
          <w:rFonts w:ascii="Tahoma" w:hAnsi="Tahoma" w:cs="Tahoma"/>
          <w:b/>
          <w:sz w:val="20"/>
          <w:szCs w:val="20"/>
        </w:rPr>
        <w:t>28</w:t>
      </w:r>
      <w:r w:rsidRPr="00F760E3">
        <w:rPr>
          <w:rFonts w:ascii="Tahoma" w:hAnsi="Tahoma" w:cs="Tahoma"/>
          <w:b/>
          <w:sz w:val="20"/>
          <w:szCs w:val="20"/>
        </w:rPr>
        <w:t>ην</w:t>
      </w:r>
      <w:r w:rsidRPr="00F760E3">
        <w:rPr>
          <w:rFonts w:ascii="Tahoma" w:hAnsi="Tahoma" w:cs="Tahoma"/>
          <w:sz w:val="20"/>
          <w:szCs w:val="20"/>
        </w:rPr>
        <w:t xml:space="preserve"> του μηνός </w:t>
      </w:r>
      <w:r w:rsidR="001F3EDC" w:rsidRPr="00F760E3">
        <w:rPr>
          <w:rFonts w:ascii="Tahoma" w:hAnsi="Tahoma" w:cs="Tahoma"/>
          <w:b/>
          <w:sz w:val="20"/>
          <w:szCs w:val="20"/>
        </w:rPr>
        <w:t>Ιουλ</w:t>
      </w:r>
      <w:r w:rsidR="00E158D7" w:rsidRPr="00F760E3">
        <w:rPr>
          <w:rFonts w:ascii="Tahoma" w:hAnsi="Tahoma" w:cs="Tahoma"/>
          <w:b/>
          <w:sz w:val="20"/>
          <w:szCs w:val="20"/>
        </w:rPr>
        <w:t>ίου</w:t>
      </w:r>
      <w:r w:rsidRPr="00F760E3">
        <w:rPr>
          <w:rFonts w:ascii="Tahoma" w:hAnsi="Tahoma" w:cs="Tahoma"/>
          <w:b/>
          <w:sz w:val="20"/>
          <w:szCs w:val="20"/>
        </w:rPr>
        <w:t xml:space="preserve"> </w:t>
      </w:r>
      <w:r w:rsidRPr="00F760E3">
        <w:rPr>
          <w:rFonts w:ascii="Tahoma" w:hAnsi="Tahoma" w:cs="Tahoma"/>
          <w:sz w:val="20"/>
          <w:szCs w:val="20"/>
        </w:rPr>
        <w:t xml:space="preserve">του έτους </w:t>
      </w:r>
      <w:r w:rsidR="004D6487" w:rsidRPr="00F760E3">
        <w:rPr>
          <w:rFonts w:ascii="Tahoma" w:hAnsi="Tahoma" w:cs="Tahoma"/>
          <w:b/>
          <w:sz w:val="20"/>
          <w:szCs w:val="20"/>
        </w:rPr>
        <w:t>2025</w:t>
      </w:r>
      <w:r w:rsidRPr="00F760E3">
        <w:rPr>
          <w:rFonts w:ascii="Tahoma" w:hAnsi="Tahoma" w:cs="Tahoma"/>
          <w:sz w:val="20"/>
          <w:szCs w:val="20"/>
        </w:rPr>
        <w:t xml:space="preserve"> ημέρα της εβδομάδας </w:t>
      </w:r>
      <w:r w:rsidR="00A8070C" w:rsidRPr="00F760E3">
        <w:rPr>
          <w:rFonts w:ascii="Tahoma" w:hAnsi="Tahoma" w:cs="Tahoma"/>
          <w:b/>
          <w:sz w:val="20"/>
          <w:szCs w:val="20"/>
        </w:rPr>
        <w:t>Δευτέρα</w:t>
      </w:r>
      <w:r w:rsidR="00E00A1D" w:rsidRPr="00F760E3">
        <w:rPr>
          <w:rFonts w:ascii="Tahoma" w:hAnsi="Tahoma" w:cs="Tahoma"/>
          <w:b/>
          <w:sz w:val="20"/>
          <w:szCs w:val="20"/>
        </w:rPr>
        <w:t xml:space="preserve"> </w:t>
      </w:r>
      <w:r w:rsidRPr="00F760E3">
        <w:rPr>
          <w:rFonts w:ascii="Tahoma" w:hAnsi="Tahoma" w:cs="Tahoma"/>
          <w:sz w:val="20"/>
          <w:szCs w:val="20"/>
        </w:rPr>
        <w:t>και</w:t>
      </w:r>
      <w:r w:rsidRPr="00F1287E">
        <w:rPr>
          <w:rFonts w:ascii="Tahoma" w:hAnsi="Tahoma" w:cs="Tahoma"/>
          <w:sz w:val="20"/>
          <w:szCs w:val="20"/>
        </w:rPr>
        <w:t xml:space="preserve"> ώρα </w:t>
      </w:r>
      <w:r w:rsidR="003271CA" w:rsidRPr="00F1287E">
        <w:rPr>
          <w:rFonts w:ascii="Tahoma" w:hAnsi="Tahoma" w:cs="Tahoma"/>
          <w:b/>
          <w:sz w:val="20"/>
          <w:szCs w:val="20"/>
        </w:rPr>
        <w:t>18</w:t>
      </w:r>
      <w:r w:rsidRPr="00F1287E">
        <w:rPr>
          <w:rFonts w:ascii="Tahoma" w:hAnsi="Tahoma" w:cs="Tahoma"/>
          <w:b/>
          <w:sz w:val="20"/>
          <w:szCs w:val="20"/>
        </w:rPr>
        <w:t xml:space="preserve">:00΄ </w:t>
      </w:r>
      <w:r w:rsidRPr="00F1287E">
        <w:rPr>
          <w:rFonts w:ascii="Tahoma" w:hAnsi="Tahoma" w:cs="Tahoma"/>
          <w:sz w:val="20"/>
          <w:szCs w:val="20"/>
        </w:rPr>
        <w:t>σε</w:t>
      </w:r>
      <w:r w:rsidRPr="00E5638B">
        <w:rPr>
          <w:rFonts w:ascii="Tahoma" w:hAnsi="Tahoma" w:cs="Tahoma"/>
          <w:sz w:val="20"/>
          <w:szCs w:val="20"/>
        </w:rPr>
        <w:t xml:space="preserve"> συνεδρίαση του Δημοτικού Συμβουλίου </w:t>
      </w:r>
      <w:r w:rsidR="00A33422" w:rsidRPr="00F760E3">
        <w:rPr>
          <w:rFonts w:ascii="Tahoma" w:hAnsi="Tahoma" w:cs="Tahoma"/>
          <w:b/>
          <w:sz w:val="20"/>
          <w:szCs w:val="20"/>
          <w:u w:val="single"/>
        </w:rPr>
        <w:t>δια</w:t>
      </w:r>
      <w:r w:rsidRPr="00F760E3">
        <w:rPr>
          <w:rFonts w:ascii="Tahoma" w:hAnsi="Tahoma" w:cs="Tahoma"/>
          <w:b/>
          <w:sz w:val="20"/>
          <w:szCs w:val="20"/>
          <w:u w:val="single"/>
        </w:rPr>
        <w:t xml:space="preserve"> ζώσης</w:t>
      </w:r>
      <w:r w:rsidR="009D7E9A" w:rsidRPr="00F760E3">
        <w:rPr>
          <w:rFonts w:ascii="Tahoma" w:hAnsi="Tahoma" w:cs="Tahoma"/>
          <w:b/>
          <w:sz w:val="20"/>
          <w:szCs w:val="20"/>
          <w:u w:val="single"/>
        </w:rPr>
        <w:t>,</w:t>
      </w:r>
      <w:r w:rsidR="009D7E9A" w:rsidRPr="00E5638B">
        <w:rPr>
          <w:rFonts w:ascii="Tahoma" w:hAnsi="Tahoma" w:cs="Tahoma"/>
          <w:b/>
          <w:sz w:val="20"/>
          <w:szCs w:val="20"/>
        </w:rPr>
        <w:t xml:space="preserve"> </w:t>
      </w:r>
      <w:r w:rsidR="00664184" w:rsidRPr="00E5638B">
        <w:rPr>
          <w:rFonts w:ascii="Tahoma" w:hAnsi="Tahoma" w:cs="Tahoma"/>
          <w:sz w:val="20"/>
          <w:szCs w:val="20"/>
        </w:rPr>
        <w:t>σ</w:t>
      </w:r>
      <w:r w:rsidRPr="00E5638B">
        <w:rPr>
          <w:rFonts w:ascii="Tahoma" w:hAnsi="Tahoma" w:cs="Tahoma"/>
          <w:color w:val="000000"/>
          <w:sz w:val="20"/>
          <w:szCs w:val="20"/>
        </w:rPr>
        <w:t xml:space="preserve">ύμφωνα </w:t>
      </w:r>
      <w:r w:rsidRPr="00E5638B">
        <w:rPr>
          <w:rFonts w:ascii="Tahoma" w:hAnsi="Tahoma" w:cs="Tahoma"/>
          <w:sz w:val="20"/>
          <w:szCs w:val="20"/>
        </w:rPr>
        <w:t xml:space="preserve">με τις διατάξεις </w:t>
      </w:r>
      <w:r w:rsidR="008104AE" w:rsidRPr="00E5638B">
        <w:rPr>
          <w:rFonts w:ascii="Tahoma" w:hAnsi="Tahoma" w:cs="Tahoma"/>
          <w:sz w:val="20"/>
          <w:szCs w:val="20"/>
        </w:rPr>
        <w:t>των άρθρων 65 και 67 του Ν. 3852/2010 όπως τροποποιήθηκαν από τα άρθρα 72 και 74 του Ν. 4555/2018 και από το άρθρο 6 του Ν. 5056/2023 και ισχύουν</w:t>
      </w:r>
      <w:r w:rsidRPr="00E5638B">
        <w:rPr>
          <w:rFonts w:ascii="Tahoma" w:hAnsi="Tahoma" w:cs="Tahoma"/>
          <w:sz w:val="20"/>
          <w:szCs w:val="20"/>
        </w:rPr>
        <w:t>, προκειμένου να αποφασίσουμε επί των κατωτέρω θεμάτων ημερήσιας διάταξης.</w:t>
      </w:r>
    </w:p>
    <w:p w:rsidR="00BB771F" w:rsidRPr="00E5638B" w:rsidRDefault="00BB771F" w:rsidP="00BB771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</w:p>
    <w:p w:rsidR="00CE66B6" w:rsidRPr="00E5638B" w:rsidRDefault="00CE66B6" w:rsidP="00022A9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  <w:r w:rsidRPr="00E5638B">
        <w:rPr>
          <w:rFonts w:ascii="Tahoma" w:hAnsi="Tahoma" w:cs="Tahoma"/>
          <w:b/>
          <w:bCs/>
          <w:sz w:val="20"/>
          <w:szCs w:val="20"/>
          <w:u w:val="single"/>
        </w:rPr>
        <w:t>ΘΕΜΑΤΑ  ΗΜΕΡΗΣΙΑΣ ΔΙΑΤΑΞΗΣ</w:t>
      </w:r>
    </w:p>
    <w:p w:rsidR="001776BF" w:rsidRPr="00471CD9" w:rsidRDefault="001776BF" w:rsidP="001776BF">
      <w:pPr>
        <w:pStyle w:val="a8"/>
        <w:numPr>
          <w:ilvl w:val="0"/>
          <w:numId w:val="45"/>
        </w:numPr>
        <w:spacing w:after="0" w:line="360" w:lineRule="auto"/>
        <w:ind w:left="714" w:hanging="357"/>
        <w:jc w:val="both"/>
        <w:rPr>
          <w:rFonts w:ascii="Tahoma" w:hAnsi="Tahoma" w:cs="Tahoma"/>
          <w:sz w:val="20"/>
          <w:szCs w:val="20"/>
        </w:rPr>
      </w:pPr>
      <w:r w:rsidRPr="00471CD9">
        <w:rPr>
          <w:rFonts w:ascii="Tahoma" w:hAnsi="Tahoma" w:cs="Tahoma"/>
          <w:sz w:val="20"/>
          <w:szCs w:val="20"/>
        </w:rPr>
        <w:t>Λήψη απόφασης για την επιχορήγηση του ΙΔΡΥΜΑΤΟΣ ΖΟΓΓΟΛΟΠΟΥΛΟΥ έτους 2025</w:t>
      </w:r>
    </w:p>
    <w:p w:rsidR="00471CD9" w:rsidRPr="00471CD9" w:rsidRDefault="00471CD9" w:rsidP="00471CD9">
      <w:pPr>
        <w:pStyle w:val="a8"/>
        <w:numPr>
          <w:ilvl w:val="0"/>
          <w:numId w:val="45"/>
        </w:numPr>
        <w:spacing w:after="0" w:line="360" w:lineRule="auto"/>
        <w:ind w:left="714" w:hanging="357"/>
        <w:jc w:val="both"/>
        <w:rPr>
          <w:rFonts w:ascii="Tahoma" w:hAnsi="Tahoma" w:cs="Tahoma"/>
          <w:sz w:val="20"/>
          <w:szCs w:val="20"/>
        </w:rPr>
      </w:pPr>
      <w:r w:rsidRPr="00471CD9">
        <w:rPr>
          <w:rFonts w:ascii="Tahoma" w:hAnsi="Tahoma" w:cs="Tahoma"/>
          <w:sz w:val="20"/>
          <w:szCs w:val="20"/>
        </w:rPr>
        <w:t>Λήψη απόφασης περί επιχορήγησης της ΑΘΛΗΤΙΚΗΣ ΕΝΩΣΗΣ ΨΥΧΙΚΟΥ έτους 2025.</w:t>
      </w:r>
    </w:p>
    <w:p w:rsidR="001776BF" w:rsidRPr="001776BF" w:rsidRDefault="001776BF" w:rsidP="001776BF">
      <w:pPr>
        <w:pStyle w:val="a8"/>
        <w:numPr>
          <w:ilvl w:val="0"/>
          <w:numId w:val="45"/>
        </w:numPr>
        <w:spacing w:after="0" w:line="360" w:lineRule="auto"/>
        <w:ind w:left="714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1776BF">
        <w:rPr>
          <w:rFonts w:ascii="Tahoma" w:hAnsi="Tahoma" w:cs="Tahoma"/>
          <w:sz w:val="20"/>
          <w:szCs w:val="20"/>
        </w:rPr>
        <w:t>Έγκριση σύναψης 12</w:t>
      </w:r>
      <w:r w:rsidRPr="00471CD9">
        <w:rPr>
          <w:rFonts w:ascii="Tahoma" w:hAnsi="Tahoma" w:cs="Tahoma"/>
          <w:sz w:val="20"/>
          <w:szCs w:val="20"/>
        </w:rPr>
        <w:t>ης</w:t>
      </w:r>
      <w:r w:rsidRPr="001776BF">
        <w:rPr>
          <w:rFonts w:ascii="Tahoma" w:hAnsi="Tahoma" w:cs="Tahoma"/>
          <w:sz w:val="20"/>
          <w:szCs w:val="20"/>
        </w:rPr>
        <w:t xml:space="preserve"> εκτελεστικής σύμβασης της υπ’ αριθμ.πρωτ.3848/14-03-2022 συμφωνίας – πλαίσιο διάρκειας 4 ετών με τίτλο: «ΣΥΝΤΗΡΗΣΗ ΚΑΙ ΕΠΙΣΚΕΥΗ ΟΧΗΜΑΤΩΝ ΚΑΙ ΜΗΧΑΝΗΜΑΤΩΝ ΕΡΓΟΥ» για το τμήμα 2: </w:t>
      </w:r>
      <w:r w:rsidRPr="001776BF">
        <w:rPr>
          <w:rFonts w:ascii="Tahoma" w:hAnsi="Tahoma" w:cs="Tahoma"/>
          <w:i/>
          <w:sz w:val="20"/>
          <w:szCs w:val="20"/>
        </w:rPr>
        <w:t xml:space="preserve">Συντήρηση και επισκευή υπερκατασκευών οχημάτων απορριμματοφόρων, γάντζων, </w:t>
      </w:r>
      <w:proofErr w:type="spellStart"/>
      <w:r w:rsidRPr="001776BF">
        <w:rPr>
          <w:rFonts w:ascii="Tahoma" w:hAnsi="Tahoma" w:cs="Tahoma"/>
          <w:i/>
          <w:sz w:val="20"/>
          <w:szCs w:val="20"/>
        </w:rPr>
        <w:t>καλαθοφόρων</w:t>
      </w:r>
      <w:proofErr w:type="spellEnd"/>
      <w:r w:rsidRPr="001776BF">
        <w:rPr>
          <w:rFonts w:ascii="Tahoma" w:hAnsi="Tahoma" w:cs="Tahoma"/>
          <w:i/>
          <w:sz w:val="20"/>
          <w:szCs w:val="20"/>
        </w:rPr>
        <w:t xml:space="preserve">, γερανών, κτλ. μη ανατρεπόμενων </w:t>
      </w:r>
      <w:r w:rsidRPr="001776BF">
        <w:rPr>
          <w:rFonts w:ascii="Tahoma" w:hAnsi="Tahoma" w:cs="Tahoma"/>
          <w:sz w:val="20"/>
          <w:szCs w:val="20"/>
        </w:rPr>
        <w:t>με τον οικονομικό φορέα με την επωνυμία: ΒΙΟΜΗΧΑΝΙΑ ΕΙΔΙΚΩΝ ΚΑΤΑΣΚΕΥΩΝ Α. ΚΑΟΥΣΗΣ ΑΝΩΝΥΜΟΣ ΕΤΑΙΡΕΙΑ.</w:t>
      </w:r>
    </w:p>
    <w:p w:rsidR="001776BF" w:rsidRPr="001776BF" w:rsidRDefault="001776BF" w:rsidP="001776BF">
      <w:pPr>
        <w:pStyle w:val="a8"/>
        <w:numPr>
          <w:ilvl w:val="0"/>
          <w:numId w:val="45"/>
        </w:numPr>
        <w:spacing w:after="0" w:line="360" w:lineRule="auto"/>
        <w:ind w:left="714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1776BF">
        <w:rPr>
          <w:rFonts w:ascii="Tahoma" w:hAnsi="Tahoma" w:cs="Tahoma"/>
          <w:sz w:val="20"/>
          <w:szCs w:val="20"/>
        </w:rPr>
        <w:t>Έγκριση σύναψης 23</w:t>
      </w:r>
      <w:r w:rsidRPr="001776BF">
        <w:rPr>
          <w:rFonts w:ascii="Tahoma" w:hAnsi="Tahoma" w:cs="Tahoma"/>
          <w:sz w:val="20"/>
          <w:szCs w:val="20"/>
          <w:vertAlign w:val="superscript"/>
        </w:rPr>
        <w:t>ης</w:t>
      </w:r>
      <w:r w:rsidRPr="001776BF">
        <w:rPr>
          <w:rFonts w:ascii="Tahoma" w:hAnsi="Tahoma" w:cs="Tahoma"/>
          <w:sz w:val="20"/>
          <w:szCs w:val="20"/>
        </w:rPr>
        <w:t xml:space="preserve">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1: Συντήρηση και επισκευή πλαισίων φορτηγών οχημάτων (μηχανικών &amp; ηλεκτρολογικών μερών, </w:t>
      </w:r>
      <w:proofErr w:type="spellStart"/>
      <w:r w:rsidRPr="001776BF">
        <w:rPr>
          <w:rFonts w:ascii="Tahoma" w:hAnsi="Tahoma" w:cs="Tahoma"/>
          <w:sz w:val="20"/>
          <w:szCs w:val="20"/>
        </w:rPr>
        <w:t>φανοποιϊας</w:t>
      </w:r>
      <w:proofErr w:type="spellEnd"/>
      <w:r w:rsidRPr="001776BF">
        <w:rPr>
          <w:rFonts w:ascii="Tahoma" w:hAnsi="Tahoma" w:cs="Tahoma"/>
          <w:sz w:val="20"/>
          <w:szCs w:val="20"/>
        </w:rPr>
        <w:t>, κτλ.) της υπ’ αρ.πρωτ.7939/19-05-2021 διακήρυξης με τον οικονομικό φορέα με την επωνυμία: ΜΙΕΤΣΕΛ ΕΜΠΟΡΙΟ ΑΝΤΑΛΛΑΚΤΙΚΩΝ ΑΝΩΝΥΜΗ ΕΤΑΙΡΕΙΑ.</w:t>
      </w:r>
    </w:p>
    <w:p w:rsidR="001776BF" w:rsidRPr="00471CD9" w:rsidRDefault="001776BF" w:rsidP="001776BF">
      <w:pPr>
        <w:pStyle w:val="a8"/>
        <w:numPr>
          <w:ilvl w:val="0"/>
          <w:numId w:val="45"/>
        </w:numPr>
        <w:spacing w:after="0" w:line="360" w:lineRule="auto"/>
        <w:ind w:left="714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1776BF">
        <w:rPr>
          <w:rFonts w:ascii="Tahoma" w:hAnsi="Tahoma" w:cs="Tahoma"/>
          <w:sz w:val="20"/>
          <w:szCs w:val="20"/>
        </w:rPr>
        <w:t>Έγκριση σύναψης 17</w:t>
      </w:r>
      <w:r w:rsidRPr="001776BF">
        <w:rPr>
          <w:rFonts w:ascii="Tahoma" w:hAnsi="Tahoma" w:cs="Tahoma"/>
          <w:sz w:val="20"/>
          <w:szCs w:val="20"/>
          <w:vertAlign w:val="superscript"/>
        </w:rPr>
        <w:t>ης</w:t>
      </w:r>
      <w:r w:rsidRPr="001776BF">
        <w:rPr>
          <w:rFonts w:ascii="Tahoma" w:hAnsi="Tahoma" w:cs="Tahoma"/>
          <w:sz w:val="20"/>
          <w:szCs w:val="20"/>
        </w:rPr>
        <w:t xml:space="preserve">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5: Συντήρηση και επισκευή φορτηγών &lt; 3,5 </w:t>
      </w:r>
      <w:proofErr w:type="spellStart"/>
      <w:r w:rsidRPr="001776BF">
        <w:rPr>
          <w:rFonts w:ascii="Tahoma" w:hAnsi="Tahoma" w:cs="Tahoma"/>
          <w:sz w:val="20"/>
          <w:szCs w:val="20"/>
        </w:rPr>
        <w:t>tn</w:t>
      </w:r>
      <w:proofErr w:type="spellEnd"/>
      <w:r w:rsidRPr="001776BF">
        <w:rPr>
          <w:rFonts w:ascii="Tahoma" w:hAnsi="Tahoma" w:cs="Tahoma"/>
          <w:sz w:val="20"/>
          <w:szCs w:val="20"/>
        </w:rPr>
        <w:t xml:space="preserve"> ανοικτών και κλειστών και τρικύκλων της υπ’ αρ.πρωτ.7939/19-05-2021 διακήρυξης με τον οικονομικό φορέα με την επωνυμία: ΜΙΕΤΣΕΛ ΕΜΠΟΡΙΟ ΑΝΤΑΛΛΑΚΤΙΚΩΝ ΑΝΩΝΥΜΗ ΕΤΑΙΡΕΙΑ.</w:t>
      </w:r>
    </w:p>
    <w:p w:rsidR="00471CD9" w:rsidRPr="0099573C" w:rsidRDefault="00471CD9" w:rsidP="00471CD9">
      <w:pPr>
        <w:pStyle w:val="a8"/>
        <w:numPr>
          <w:ilvl w:val="0"/>
          <w:numId w:val="45"/>
        </w:numPr>
        <w:spacing w:after="0" w:line="360" w:lineRule="auto"/>
        <w:ind w:left="714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1776BF">
        <w:rPr>
          <w:rFonts w:ascii="Tahoma" w:hAnsi="Tahoma" w:cs="Tahoma"/>
          <w:sz w:val="20"/>
          <w:szCs w:val="20"/>
        </w:rPr>
        <w:t>Λήψη απόφασης περί επιχορήγησης του ΠΟΔΟΣΦΑΙΡΙΚΟΥ ΟΜΙΛΟΥ ΨΥΧΙΚΟΥ Π.Ο.Ψ  έτους 2025.</w:t>
      </w:r>
    </w:p>
    <w:p w:rsidR="00E96E3A" w:rsidRPr="00C103BB" w:rsidRDefault="00E96E3A" w:rsidP="00E96E3A">
      <w:pPr>
        <w:pStyle w:val="a8"/>
        <w:numPr>
          <w:ilvl w:val="0"/>
          <w:numId w:val="45"/>
        </w:numPr>
        <w:spacing w:after="0" w:line="360" w:lineRule="auto"/>
        <w:contextualSpacing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 w:rsidRPr="00D56E1D">
        <w:rPr>
          <w:rFonts w:ascii="Tahoma" w:eastAsia="Times New Roman" w:hAnsi="Tahoma" w:cs="Tahoma"/>
          <w:sz w:val="20"/>
          <w:szCs w:val="20"/>
        </w:rPr>
        <w:t xml:space="preserve">Υποβολή προς έγκριση στο Δημοτικό Συμβούλιο της τριμηνιαίας έκθεσης της Δημοτικής Επιτροπής ως προς τα αποτελέσματα εκτέλεσης του προϋπολογισμού του </w:t>
      </w:r>
      <w:r>
        <w:rPr>
          <w:rFonts w:ascii="Tahoma" w:eastAsia="Times New Roman" w:hAnsi="Tahoma" w:cs="Tahoma"/>
          <w:sz w:val="20"/>
          <w:szCs w:val="20"/>
        </w:rPr>
        <w:t>Β</w:t>
      </w:r>
      <w:r w:rsidRPr="00D56E1D">
        <w:rPr>
          <w:rFonts w:ascii="Tahoma" w:eastAsia="Times New Roman" w:hAnsi="Tahoma" w:cs="Tahoma"/>
          <w:sz w:val="20"/>
          <w:szCs w:val="20"/>
        </w:rPr>
        <w:t>’ τριμήνου του έτους 2025.</w:t>
      </w:r>
    </w:p>
    <w:p w:rsidR="00B11466" w:rsidRDefault="00B11466" w:rsidP="00B11466">
      <w:pPr>
        <w:pStyle w:val="a8"/>
        <w:numPr>
          <w:ilvl w:val="0"/>
          <w:numId w:val="45"/>
        </w:numPr>
        <w:spacing w:after="0" w:line="360" w:lineRule="auto"/>
        <w:jc w:val="both"/>
        <w:rPr>
          <w:rFonts w:ascii="Tahoma" w:eastAsiaTheme="minorHAnsi" w:hAnsi="Tahoma" w:cs="Tahoma"/>
          <w:bCs/>
          <w:sz w:val="20"/>
          <w:szCs w:val="20"/>
        </w:rPr>
      </w:pPr>
      <w:r w:rsidRPr="00B11466">
        <w:rPr>
          <w:rFonts w:ascii="Tahoma" w:eastAsia="Times New Roman" w:hAnsi="Tahoma" w:cs="Tahoma"/>
          <w:noProof/>
          <w:sz w:val="20"/>
          <w:szCs w:val="20"/>
        </w:rPr>
        <w:t xml:space="preserve">Έγκριση της υπ’ αριθμ. </w:t>
      </w:r>
      <w:r w:rsidR="00EC1D2C" w:rsidRPr="00EC1D2C">
        <w:rPr>
          <w:rFonts w:ascii="Tahoma" w:eastAsia="Times New Roman" w:hAnsi="Tahoma" w:cs="Tahoma"/>
          <w:noProof/>
          <w:sz w:val="20"/>
          <w:szCs w:val="20"/>
        </w:rPr>
        <w:t>322</w:t>
      </w:r>
      <w:r w:rsidRPr="00EC1D2C">
        <w:rPr>
          <w:rFonts w:ascii="Tahoma" w:hAnsi="Tahoma" w:cs="Tahoma"/>
          <w:noProof/>
          <w:sz w:val="20"/>
          <w:szCs w:val="20"/>
        </w:rPr>
        <w:t>/22-07-2025</w:t>
      </w:r>
      <w:r w:rsidRPr="00B11466">
        <w:rPr>
          <w:rFonts w:ascii="Tahoma" w:hAnsi="Tahoma" w:cs="Tahoma"/>
          <w:noProof/>
          <w:sz w:val="20"/>
          <w:szCs w:val="20"/>
        </w:rPr>
        <w:t xml:space="preserve"> απόφασης Δημοτικής Επιτροπής με θέμα:</w:t>
      </w:r>
      <w:r w:rsidRPr="00B11466">
        <w:rPr>
          <w:rFonts w:ascii="Tahoma" w:eastAsia="Times New Roman" w:hAnsi="Tahoma" w:cs="Tahoma"/>
          <w:noProof/>
          <w:sz w:val="20"/>
          <w:szCs w:val="20"/>
        </w:rPr>
        <w:t xml:space="preserve">  </w:t>
      </w:r>
      <w:r w:rsidRPr="00B11466">
        <w:rPr>
          <w:rFonts w:ascii="Tahoma" w:eastAsiaTheme="minorHAnsi" w:hAnsi="Tahoma" w:cs="Tahoma"/>
          <w:bCs/>
          <w:sz w:val="20"/>
          <w:szCs w:val="20"/>
        </w:rPr>
        <w:t>«Έγκριση ή μη τοποθέτησης νέας φωτεινής σηματοδότησης επί των οδών ΑΓΓ. ΣΙΚΕΛΙΑΝΟΥ ΚΑΙ ΣΤΡ. ΜΑΚΡΥΓΙΑΝΝΗ στην Δημοτική Ενότητα Νέου Ψυχικού για την διευκόλυνση εισόδου και εξόδου των οχημάτων του προσωπικού του Στρατοπέδου «Παπάγου».</w:t>
      </w:r>
    </w:p>
    <w:p w:rsidR="00632FF1" w:rsidRDefault="00632FF1" w:rsidP="00632FF1">
      <w:pPr>
        <w:pStyle w:val="Default"/>
        <w:numPr>
          <w:ilvl w:val="0"/>
          <w:numId w:val="45"/>
        </w:numPr>
        <w:spacing w:before="60" w:line="360" w:lineRule="auto"/>
        <w:jc w:val="both"/>
        <w:rPr>
          <w:bCs/>
          <w:sz w:val="20"/>
          <w:szCs w:val="20"/>
        </w:rPr>
      </w:pPr>
      <w:r w:rsidRPr="00596BE7">
        <w:rPr>
          <w:bCs/>
          <w:sz w:val="20"/>
          <w:szCs w:val="20"/>
        </w:rPr>
        <w:lastRenderedPageBreak/>
        <w:t>Έγκριση</w:t>
      </w:r>
      <w:r w:rsidRPr="00596BE7">
        <w:rPr>
          <w:sz w:val="20"/>
          <w:szCs w:val="20"/>
        </w:rPr>
        <w:t xml:space="preserve"> </w:t>
      </w:r>
      <w:r w:rsidRPr="00596BE7">
        <w:rPr>
          <w:bCs/>
          <w:sz w:val="20"/>
          <w:szCs w:val="20"/>
        </w:rPr>
        <w:t xml:space="preserve">πρακτικού της Επιτροπής </w:t>
      </w:r>
      <w:r w:rsidRPr="00596BE7">
        <w:rPr>
          <w:bCs/>
          <w:color w:val="auto"/>
          <w:sz w:val="20"/>
          <w:szCs w:val="20"/>
        </w:rPr>
        <w:t xml:space="preserve">Επιλογής των αιτήσεων </w:t>
      </w:r>
      <w:r w:rsidRPr="00596BE7">
        <w:rPr>
          <w:bCs/>
          <w:sz w:val="20"/>
          <w:szCs w:val="20"/>
        </w:rPr>
        <w:t>με τη λίστα επιτυχόντων βρεφών και νηπίων και την τοποθέτησή τους στους βρεφονηπιακούς, παιδικούς σταθμούς και βρεφικό σταθμό της Διεύθυνσης Κοινωνικής Φροντίδας, Αθλητισμού και Πολιτισμού Δήμου Φιλοθέης-Ψυχικού, καθώς και τη λίστα επιλαχόντων βρεφών, 2025-2026.</w:t>
      </w:r>
    </w:p>
    <w:p w:rsidR="00960A58" w:rsidRDefault="00960A58" w:rsidP="00960A58">
      <w:pPr>
        <w:pStyle w:val="a8"/>
        <w:numPr>
          <w:ilvl w:val="0"/>
          <w:numId w:val="45"/>
        </w:numPr>
        <w:spacing w:line="360" w:lineRule="auto"/>
        <w:jc w:val="both"/>
        <w:rPr>
          <w:rFonts w:ascii="Tahoma" w:eastAsia="SimSun" w:hAnsi="Tahoma" w:cs="Tahoma"/>
          <w:snapToGrid w:val="0"/>
          <w:sz w:val="20"/>
          <w:szCs w:val="20"/>
        </w:rPr>
      </w:pPr>
      <w:r w:rsidRPr="00960A58">
        <w:rPr>
          <w:rFonts w:ascii="Tahoma" w:eastAsia="SimSun" w:hAnsi="Tahoma" w:cs="Tahoma"/>
          <w:snapToGrid w:val="0"/>
          <w:sz w:val="20"/>
          <w:szCs w:val="20"/>
        </w:rPr>
        <w:t>Κατακύρωση αποτελέσματος διαγωνιστικής διαδικασίας και ανάδειξη της νικητήριας πρότασης  για τη δημιουργία δηλωτικού σήματος (λογότυπου) του Δήμου Φιλοθέης – Ψυχικού.</w:t>
      </w:r>
    </w:p>
    <w:p w:rsidR="00A16307" w:rsidRDefault="00A16307" w:rsidP="00A16307">
      <w:pPr>
        <w:pStyle w:val="a8"/>
        <w:numPr>
          <w:ilvl w:val="0"/>
          <w:numId w:val="45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A16307">
        <w:rPr>
          <w:rFonts w:ascii="Tahoma" w:hAnsi="Tahoma" w:cs="Tahoma"/>
          <w:sz w:val="20"/>
          <w:szCs w:val="20"/>
        </w:rPr>
        <w:t xml:space="preserve">Έγκριση της υπ’ </w:t>
      </w:r>
      <w:proofErr w:type="spellStart"/>
      <w:r w:rsidRPr="00A16307">
        <w:rPr>
          <w:rFonts w:ascii="Tahoma" w:hAnsi="Tahoma" w:cs="Tahoma"/>
          <w:sz w:val="20"/>
          <w:szCs w:val="20"/>
        </w:rPr>
        <w:t>αριθμ</w:t>
      </w:r>
      <w:proofErr w:type="spellEnd"/>
      <w:r w:rsidRPr="00A16307">
        <w:rPr>
          <w:rFonts w:ascii="Tahoma" w:hAnsi="Tahoma" w:cs="Tahoma"/>
          <w:sz w:val="20"/>
          <w:szCs w:val="20"/>
        </w:rPr>
        <w:t>. …../28-07-2025 απόφασης Δημοτικής Επιτροπής με θέμα: « ’</w:t>
      </w:r>
      <w:proofErr w:type="spellStart"/>
      <w:r w:rsidRPr="00A16307">
        <w:rPr>
          <w:rFonts w:ascii="Tahoma" w:hAnsi="Tahoma" w:cs="Tahoma"/>
          <w:sz w:val="20"/>
          <w:szCs w:val="20"/>
        </w:rPr>
        <w:t>Εγκριση</w:t>
      </w:r>
      <w:proofErr w:type="spellEnd"/>
      <w:r w:rsidRPr="00A16307">
        <w:rPr>
          <w:rFonts w:ascii="Tahoma" w:hAnsi="Tahoma" w:cs="Tahoma"/>
          <w:sz w:val="20"/>
          <w:szCs w:val="20"/>
        </w:rPr>
        <w:t xml:space="preserve"> κανονισμού λειτουργίας της αθλητικής εγκατάστασης του γηπέδου ποδοσφαίρου για προπονήσεις στο ΟΤ150 Νέου Ψυχικού»</w:t>
      </w:r>
      <w:r w:rsidR="00452BA6" w:rsidRPr="00452BA6">
        <w:rPr>
          <w:rFonts w:ascii="Tahoma" w:hAnsi="Tahoma" w:cs="Tahoma"/>
          <w:sz w:val="20"/>
          <w:szCs w:val="20"/>
        </w:rPr>
        <w:t xml:space="preserve"> </w:t>
      </w:r>
      <w:r w:rsidR="00452BA6">
        <w:rPr>
          <w:rFonts w:ascii="Tahoma" w:hAnsi="Tahoma" w:cs="Tahoma"/>
          <w:sz w:val="20"/>
          <w:szCs w:val="20"/>
        </w:rPr>
        <w:t>κατηγορίας Α1.</w:t>
      </w:r>
    </w:p>
    <w:p w:rsidR="00402C5E" w:rsidRDefault="00402C5E" w:rsidP="00402C5E">
      <w:pPr>
        <w:pStyle w:val="a8"/>
        <w:numPr>
          <w:ilvl w:val="0"/>
          <w:numId w:val="45"/>
        </w:numPr>
        <w:spacing w:line="360" w:lineRule="auto"/>
        <w:rPr>
          <w:rFonts w:ascii="Tahoma" w:eastAsia="Times New Roman" w:hAnsi="Tahoma" w:cs="Tahoma"/>
          <w:sz w:val="20"/>
          <w:szCs w:val="20"/>
        </w:rPr>
      </w:pPr>
      <w:r w:rsidRPr="00402C5E">
        <w:rPr>
          <w:rFonts w:ascii="Tahoma" w:eastAsia="Times New Roman" w:hAnsi="Tahoma" w:cs="Tahoma"/>
          <w:sz w:val="20"/>
          <w:szCs w:val="20"/>
        </w:rPr>
        <w:t xml:space="preserve">Έγκριση του με </w:t>
      </w:r>
      <w:proofErr w:type="spellStart"/>
      <w:r w:rsidRPr="00402C5E">
        <w:rPr>
          <w:rFonts w:ascii="Tahoma" w:eastAsia="Times New Roman" w:hAnsi="Tahoma" w:cs="Tahoma"/>
          <w:sz w:val="20"/>
          <w:szCs w:val="20"/>
        </w:rPr>
        <w:t>αριθμ</w:t>
      </w:r>
      <w:proofErr w:type="spellEnd"/>
      <w:r w:rsidRPr="00402C5E">
        <w:rPr>
          <w:rFonts w:ascii="Tahoma" w:eastAsia="Times New Roman" w:hAnsi="Tahoma" w:cs="Tahoma"/>
          <w:sz w:val="20"/>
          <w:szCs w:val="20"/>
        </w:rPr>
        <w:t xml:space="preserve">. </w:t>
      </w:r>
      <w:proofErr w:type="spellStart"/>
      <w:r w:rsidRPr="00402C5E">
        <w:rPr>
          <w:rFonts w:ascii="Tahoma" w:eastAsia="Times New Roman" w:hAnsi="Tahoma" w:cs="Tahoma"/>
          <w:sz w:val="20"/>
          <w:szCs w:val="20"/>
        </w:rPr>
        <w:t>πρωτ</w:t>
      </w:r>
      <w:proofErr w:type="spellEnd"/>
      <w:r w:rsidRPr="00402C5E">
        <w:rPr>
          <w:rFonts w:ascii="Tahoma" w:eastAsia="Times New Roman" w:hAnsi="Tahoma" w:cs="Tahoma"/>
          <w:sz w:val="20"/>
          <w:szCs w:val="20"/>
        </w:rPr>
        <w:t>.  14335/2025 πρακτικού ψήφισης  του  Κανονισμού Λειτουργίας του Δημοτικού Συμβουλίου Νέων του Δήμου Φιλοθέης – Ψυχικού</w:t>
      </w:r>
    </w:p>
    <w:p w:rsidR="0041041E" w:rsidRDefault="0041041E" w:rsidP="0041041E">
      <w:pPr>
        <w:pStyle w:val="a8"/>
        <w:numPr>
          <w:ilvl w:val="0"/>
          <w:numId w:val="45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1041E">
        <w:rPr>
          <w:rFonts w:ascii="Tahoma" w:hAnsi="Tahoma" w:cs="Tahoma"/>
          <w:bCs/>
          <w:sz w:val="20"/>
          <w:szCs w:val="20"/>
        </w:rPr>
        <w:t xml:space="preserve">Έγκριση της υπ’ </w:t>
      </w:r>
      <w:proofErr w:type="spellStart"/>
      <w:r w:rsidRPr="0041041E">
        <w:rPr>
          <w:rFonts w:ascii="Tahoma" w:hAnsi="Tahoma" w:cs="Tahoma"/>
          <w:bCs/>
          <w:sz w:val="20"/>
          <w:szCs w:val="20"/>
        </w:rPr>
        <w:t>αριθμ</w:t>
      </w:r>
      <w:proofErr w:type="spellEnd"/>
      <w:r w:rsidRPr="0041041E">
        <w:rPr>
          <w:rFonts w:ascii="Tahoma" w:hAnsi="Tahoma" w:cs="Tahoma"/>
          <w:bCs/>
          <w:sz w:val="20"/>
          <w:szCs w:val="20"/>
        </w:rPr>
        <w:t>. πρωτ.14365/24-07-2025 απόφασης Δημάρχου με θέμα:</w:t>
      </w:r>
      <w:r w:rsidR="00441005">
        <w:rPr>
          <w:rFonts w:ascii="Tahoma" w:hAnsi="Tahoma" w:cs="Tahoma"/>
          <w:bCs/>
          <w:sz w:val="20"/>
          <w:szCs w:val="20"/>
        </w:rPr>
        <w:t xml:space="preserve"> </w:t>
      </w:r>
      <w:r w:rsidRPr="0041041E">
        <w:rPr>
          <w:rFonts w:ascii="Tahoma" w:hAnsi="Tahoma" w:cs="Tahoma"/>
          <w:bCs/>
          <w:color w:val="000000"/>
          <w:sz w:val="20"/>
          <w:szCs w:val="20"/>
        </w:rPr>
        <w:t>“</w:t>
      </w:r>
      <w:r w:rsidRPr="0041041E">
        <w:rPr>
          <w:rFonts w:ascii="Tahoma" w:hAnsi="Tahoma" w:cs="Tahoma"/>
          <w:sz w:val="20"/>
          <w:szCs w:val="20"/>
        </w:rPr>
        <w:t>Απευθείας ανάθεση παροχής της υπηρεσίας με τίτλο: «Παροχή υπηρεσιών καθαρισμού κοινόχρηστων εκτάσεων και ιδιωτικών ακαθάριστων οικοπέδων για λόγους πυροπροστασίας» με τη διαδικασία  του κατεπείγοντος ”</w:t>
      </w:r>
    </w:p>
    <w:p w:rsidR="000A4F7C" w:rsidRPr="000A4F7C" w:rsidRDefault="000A4F7C" w:rsidP="000A4F7C">
      <w:pPr>
        <w:pStyle w:val="a8"/>
        <w:numPr>
          <w:ilvl w:val="0"/>
          <w:numId w:val="45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0A4F7C">
        <w:rPr>
          <w:rFonts w:ascii="Tahoma" w:hAnsi="Tahoma" w:cs="Tahoma"/>
          <w:sz w:val="20"/>
          <w:szCs w:val="20"/>
        </w:rPr>
        <w:t>Κατηγοριοποίηση γηπέδου ποδοσφαίρου, χωρίς κερκίδες, για προπονήσεις που βρίσκεται στο οικοδομικό Τετράγωνο 150 στο Νέο Ψυχικό.</w:t>
      </w:r>
    </w:p>
    <w:p w:rsidR="00A024F8" w:rsidRPr="00170EEF" w:rsidRDefault="00A024F8" w:rsidP="00170EEF">
      <w:pPr>
        <w:pStyle w:val="a8"/>
        <w:numPr>
          <w:ilvl w:val="0"/>
          <w:numId w:val="45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A024F8">
        <w:rPr>
          <w:rFonts w:ascii="Tahoma" w:hAnsi="Tahoma" w:cs="Tahoma"/>
          <w:noProof/>
          <w:sz w:val="20"/>
          <w:szCs w:val="20"/>
        </w:rPr>
        <w:t>Έγκριση της υπ’ αριθμ. 303/09-07-2025 απόφασης Δημοτικής Επιτροπής με θέμα:</w:t>
      </w:r>
      <w:r>
        <w:rPr>
          <w:rFonts w:ascii="Tahoma" w:hAnsi="Tahoma" w:cs="Tahoma"/>
          <w:noProof/>
          <w:sz w:val="20"/>
          <w:szCs w:val="20"/>
        </w:rPr>
        <w:t xml:space="preserve"> </w:t>
      </w:r>
      <w:r w:rsidRPr="00A024F8">
        <w:rPr>
          <w:rFonts w:ascii="Tahoma" w:hAnsi="Tahoma" w:cs="Tahoma"/>
          <w:bCs/>
          <w:sz w:val="20"/>
          <w:szCs w:val="20"/>
        </w:rPr>
        <w:t xml:space="preserve">Έγκριση ή μη παραχώρησης θέσης στάθμευσης για ολιγόχρονη στάθμευση οχημάτων έμπροσθεν του φαρμακείου επί της οδού Ξάνθου 2 στην Δημοτική Ενότητα </w:t>
      </w:r>
      <w:r w:rsidRPr="00170EEF">
        <w:rPr>
          <w:rFonts w:ascii="Tahoma" w:hAnsi="Tahoma" w:cs="Tahoma"/>
          <w:sz w:val="20"/>
          <w:szCs w:val="20"/>
        </w:rPr>
        <w:t>Νέου Ψυχικού.</w:t>
      </w:r>
    </w:p>
    <w:p w:rsidR="00A024F8" w:rsidRDefault="00A024F8" w:rsidP="00402C5E">
      <w:pPr>
        <w:pStyle w:val="a8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tbl>
      <w:tblPr>
        <w:tblW w:w="9529" w:type="dxa"/>
        <w:tblLook w:val="04A0" w:firstRow="1" w:lastRow="0" w:firstColumn="1" w:lastColumn="0" w:noHBand="0" w:noVBand="1"/>
      </w:tblPr>
      <w:tblGrid>
        <w:gridCol w:w="4185"/>
        <w:gridCol w:w="5344"/>
      </w:tblGrid>
      <w:tr w:rsidR="00707222" w:rsidRPr="00E5638B" w:rsidTr="00C53640">
        <w:trPr>
          <w:trHeight w:val="404"/>
        </w:trPr>
        <w:tc>
          <w:tcPr>
            <w:tcW w:w="4185" w:type="dxa"/>
          </w:tcPr>
          <w:p w:rsidR="00E4442D" w:rsidRPr="00E5638B" w:rsidRDefault="00E4442D" w:rsidP="00C53640">
            <w:pPr>
              <w:spacing w:after="0" w:line="36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4" w:type="dxa"/>
          </w:tcPr>
          <w:p w:rsidR="00707222" w:rsidRPr="00E5638B" w:rsidRDefault="00707222" w:rsidP="00C53640">
            <w:pPr>
              <w:pStyle w:val="a7"/>
              <w:spacing w:line="360" w:lineRule="auto"/>
              <w:ind w:left="36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E5638B">
              <w:rPr>
                <w:rFonts w:ascii="Tahoma" w:hAnsi="Tahoma" w:cs="Tahoma"/>
                <w:b/>
                <w:sz w:val="20"/>
                <w:szCs w:val="20"/>
                <w:lang w:eastAsia="el-GR"/>
              </w:rPr>
              <w:t xml:space="preserve">    Η ΠΡΟΕΔΡΟΣ ΔΗΜΟΤΙΚΟΥ ΣΥΜΒΟΥΛΙΟΥ</w:t>
            </w:r>
          </w:p>
          <w:p w:rsidR="00707222" w:rsidRPr="00E5638B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07222" w:rsidRPr="00E5638B" w:rsidTr="00C53640">
        <w:trPr>
          <w:trHeight w:val="59"/>
        </w:trPr>
        <w:tc>
          <w:tcPr>
            <w:tcW w:w="4185" w:type="dxa"/>
          </w:tcPr>
          <w:p w:rsidR="00707222" w:rsidRPr="00E5638B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5344" w:type="dxa"/>
          </w:tcPr>
          <w:p w:rsidR="00707222" w:rsidRPr="00E5638B" w:rsidRDefault="00C53640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E5638B">
              <w:rPr>
                <w:rFonts w:ascii="Tahoma" w:hAnsi="Tahoma" w:cs="Tahoma"/>
                <w:b/>
                <w:sz w:val="20"/>
                <w:szCs w:val="20"/>
                <w:lang w:val="en-US"/>
              </w:rPr>
              <w:t xml:space="preserve">            </w:t>
            </w:r>
          </w:p>
        </w:tc>
      </w:tr>
      <w:tr w:rsidR="00707222" w:rsidRPr="00E5638B" w:rsidTr="00C53640">
        <w:trPr>
          <w:trHeight w:val="723"/>
        </w:trPr>
        <w:tc>
          <w:tcPr>
            <w:tcW w:w="4185" w:type="dxa"/>
          </w:tcPr>
          <w:p w:rsidR="00707222" w:rsidRPr="00E5638B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471CD9" w:rsidRDefault="00471CD9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471CD9" w:rsidRDefault="00471CD9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07222" w:rsidRPr="00E5638B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E5638B">
              <w:rPr>
                <w:rFonts w:ascii="Tahoma" w:hAnsi="Tahoma" w:cs="Tahoma"/>
                <w:b/>
                <w:sz w:val="20"/>
                <w:szCs w:val="20"/>
              </w:rPr>
              <w:t>ΠΙΝΑΚΑΣ ΠΑΡΑΛΗΠΤΩΝ</w:t>
            </w:r>
          </w:p>
        </w:tc>
        <w:tc>
          <w:tcPr>
            <w:tcW w:w="5344" w:type="dxa"/>
          </w:tcPr>
          <w:p w:rsidR="00707222" w:rsidRPr="00E5638B" w:rsidRDefault="00707222" w:rsidP="00C53640">
            <w:pPr>
              <w:spacing w:after="0" w:line="36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E5638B">
              <w:rPr>
                <w:rFonts w:ascii="Tahoma" w:hAnsi="Tahoma" w:cs="Tahoma"/>
                <w:b/>
                <w:sz w:val="20"/>
                <w:szCs w:val="20"/>
              </w:rPr>
              <w:t xml:space="preserve">                  ΑΛΕΞΟΠΟΥΛΟΥ ΑΙΚΑΤΕΡΙΝΗ</w:t>
            </w:r>
          </w:p>
          <w:p w:rsidR="00707222" w:rsidRPr="00E5638B" w:rsidRDefault="00707222" w:rsidP="00C53640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1. ΔΕΛΑΚΟΥΡΙΔΗΣ ΙΩΑΝΝΗΣ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2. ΣΑΜΑΡΟΠΟΥΛΟΣ ΒΥΡΩΝ-ΠΑΥΛΟΣ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3. ΝΑΚΑΣ ΑΡΙΣΤΕΙΔΗΣ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4. ΑΓΓΕΛΟΠΟΥΛΟΣ ΗΛΙΑΣ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5. ΓΚΙΖΕΛΗ ΑΛΙΚΗ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6. ΛΙΑΠΗΣ ΒΑΣΙΛΕΙΟΣ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7. ΜΠΡΕΛΛΑΣ ΓΕΩΡΓΙΟΣ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8. ΧΑΝΑΚΟΥΛΑ ΑΘΗΝΑ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9</w:t>
      </w:r>
      <w:r w:rsidR="0063366F" w:rsidRPr="00E5638B">
        <w:rPr>
          <w:rFonts w:ascii="Tahoma" w:hAnsi="Tahoma" w:cs="Tahoma"/>
          <w:sz w:val="20"/>
          <w:szCs w:val="20"/>
        </w:rPr>
        <w:t>. ΠΑΛΤΖΟΓΛΟΥ ΕΥΦΗΜΙΑ-ΕΛΕΝΗ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10</w:t>
      </w:r>
      <w:r w:rsidR="0063366F" w:rsidRPr="00E5638B">
        <w:rPr>
          <w:rFonts w:ascii="Tahoma" w:hAnsi="Tahoma" w:cs="Tahoma"/>
          <w:sz w:val="20"/>
          <w:szCs w:val="20"/>
        </w:rPr>
        <w:t>. ΤΡΕΖΟΥ ΜΑΡΙΑ-ΕΛΕΝΗ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11</w:t>
      </w:r>
      <w:r w:rsidR="0063366F" w:rsidRPr="00E5638B">
        <w:rPr>
          <w:rFonts w:ascii="Tahoma" w:hAnsi="Tahoma" w:cs="Tahoma"/>
          <w:sz w:val="20"/>
          <w:szCs w:val="20"/>
        </w:rPr>
        <w:t>. ΒΛΑΧΟΣ ΣΠΥΡΙΔΩΝ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12</w:t>
      </w:r>
      <w:r w:rsidR="0063366F" w:rsidRPr="00E5638B">
        <w:rPr>
          <w:rFonts w:ascii="Tahoma" w:hAnsi="Tahoma" w:cs="Tahoma"/>
          <w:sz w:val="20"/>
          <w:szCs w:val="20"/>
        </w:rPr>
        <w:t>. ΓΑΤΟΣ ΓΕΩΡΓΙΟΣ-ΑΛΚΙΒΙΑΔΗΣ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13</w:t>
      </w:r>
      <w:r w:rsidR="0063366F" w:rsidRPr="00E5638B">
        <w:rPr>
          <w:rFonts w:ascii="Tahoma" w:hAnsi="Tahoma" w:cs="Tahoma"/>
          <w:sz w:val="20"/>
          <w:szCs w:val="20"/>
        </w:rPr>
        <w:t>. ΒΑΒΕΤΣΗ ΧΡΥΣΑΝΘΗ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14</w:t>
      </w:r>
      <w:r w:rsidR="0063366F" w:rsidRPr="00E5638B">
        <w:rPr>
          <w:rFonts w:ascii="Tahoma" w:hAnsi="Tahoma" w:cs="Tahoma"/>
          <w:sz w:val="20"/>
          <w:szCs w:val="20"/>
        </w:rPr>
        <w:t>. ΑΝΔΡΟΥΤΣΟΠΟΥΛΟΥ-ΔΗΜΟΥ ΧΡΙΣΤΟΦΙΛΙΑ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15</w:t>
      </w:r>
      <w:r w:rsidR="0063366F" w:rsidRPr="00E5638B">
        <w:rPr>
          <w:rFonts w:ascii="Tahoma" w:hAnsi="Tahoma" w:cs="Tahoma"/>
          <w:sz w:val="20"/>
          <w:szCs w:val="20"/>
        </w:rPr>
        <w:t>. ΓΑΛΑΝΗΣ ΔΗΜΗΤΡΙΟΣ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16</w:t>
      </w:r>
      <w:r w:rsidR="0063366F" w:rsidRPr="00E5638B">
        <w:rPr>
          <w:rFonts w:ascii="Tahoma" w:hAnsi="Tahoma" w:cs="Tahoma"/>
          <w:sz w:val="20"/>
          <w:szCs w:val="20"/>
        </w:rPr>
        <w:t>. ΒΥΘΟΥΛΚΑ-ΧΑΤΖΗΓΕΩΡΓΙΟΥ ΣΟΦΙΑ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17</w:t>
      </w:r>
      <w:r w:rsidR="0063366F" w:rsidRPr="00E5638B">
        <w:rPr>
          <w:rFonts w:ascii="Tahoma" w:hAnsi="Tahoma" w:cs="Tahoma"/>
          <w:sz w:val="20"/>
          <w:szCs w:val="20"/>
        </w:rPr>
        <w:t>. ΖΕΠΠΟΥ-ΧΑΡΛΑΥΤΗ ΕΛΕΝΗ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18</w:t>
      </w:r>
      <w:r w:rsidR="0063366F" w:rsidRPr="00E5638B">
        <w:rPr>
          <w:rFonts w:ascii="Tahoma" w:hAnsi="Tahoma" w:cs="Tahoma"/>
          <w:sz w:val="20"/>
          <w:szCs w:val="20"/>
        </w:rPr>
        <w:t xml:space="preserve">. </w:t>
      </w:r>
      <w:r w:rsidR="006F0F0B" w:rsidRPr="00E5638B">
        <w:rPr>
          <w:rFonts w:ascii="Tahoma" w:hAnsi="Tahoma" w:cs="Tahoma"/>
          <w:sz w:val="20"/>
          <w:szCs w:val="20"/>
        </w:rPr>
        <w:t>ΠΑΠΑΧΡΟΝΗΣ ΓΕΩΡΓΙΟΣ</w:t>
      </w:r>
    </w:p>
    <w:p w:rsidR="006F0F0B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lastRenderedPageBreak/>
        <w:t>19</w:t>
      </w:r>
      <w:r w:rsidR="0063366F" w:rsidRPr="00E5638B">
        <w:rPr>
          <w:rFonts w:ascii="Tahoma" w:hAnsi="Tahoma" w:cs="Tahoma"/>
          <w:sz w:val="20"/>
          <w:szCs w:val="20"/>
        </w:rPr>
        <w:t xml:space="preserve">. </w:t>
      </w:r>
      <w:r w:rsidR="006F0F0B" w:rsidRPr="00E5638B">
        <w:rPr>
          <w:rFonts w:ascii="Tahoma" w:hAnsi="Tahoma" w:cs="Tahoma"/>
          <w:sz w:val="20"/>
          <w:szCs w:val="20"/>
        </w:rPr>
        <w:t>ΣΙΝΑΝΙΩΤΟΥ ΧΑΡΙΚΛΕΙΑ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20</w:t>
      </w:r>
      <w:r w:rsidR="0063366F" w:rsidRPr="00E5638B">
        <w:rPr>
          <w:rFonts w:ascii="Tahoma" w:hAnsi="Tahoma" w:cs="Tahoma"/>
          <w:sz w:val="20"/>
          <w:szCs w:val="20"/>
        </w:rPr>
        <w:t>. ΔΗΜΟΥΛΑ ΕΛΙΣΣΑΒΕΤ-ΕΛΕΝΗ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21</w:t>
      </w:r>
      <w:r w:rsidR="0063366F" w:rsidRPr="00E5638B">
        <w:rPr>
          <w:rFonts w:ascii="Tahoma" w:hAnsi="Tahoma" w:cs="Tahoma"/>
          <w:sz w:val="20"/>
          <w:szCs w:val="20"/>
        </w:rPr>
        <w:t>. ΧΑΤΖΗΑΘΑΝΑΣΙΑΔΟΥ ΦΑΝΗ</w:t>
      </w:r>
    </w:p>
    <w:p w:rsidR="0051509B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22</w:t>
      </w:r>
      <w:r w:rsidR="0051509B" w:rsidRPr="00E5638B">
        <w:rPr>
          <w:rFonts w:ascii="Tahoma" w:hAnsi="Tahoma" w:cs="Tahoma"/>
          <w:sz w:val="20"/>
          <w:szCs w:val="20"/>
        </w:rPr>
        <w:t xml:space="preserve">. </w:t>
      </w:r>
      <w:r w:rsidR="006F0F0B" w:rsidRPr="00E5638B">
        <w:rPr>
          <w:rFonts w:ascii="Tahoma" w:hAnsi="Tahoma" w:cs="Tahoma"/>
          <w:sz w:val="20"/>
          <w:szCs w:val="20"/>
        </w:rPr>
        <w:t>ΜΠΟΥΛΟΥΓΑΡΗΣ ΕΥΑΓΓΕΛΟΣ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</w:t>
      </w:r>
      <w:r w:rsidR="00B01593" w:rsidRPr="00E5638B">
        <w:rPr>
          <w:rFonts w:ascii="Tahoma" w:hAnsi="Tahoma" w:cs="Tahoma"/>
          <w:sz w:val="20"/>
          <w:szCs w:val="20"/>
        </w:rPr>
        <w:t>3</w:t>
      </w:r>
      <w:r w:rsidR="0051509B" w:rsidRPr="00E5638B">
        <w:rPr>
          <w:rFonts w:ascii="Tahoma" w:hAnsi="Tahoma" w:cs="Tahoma"/>
          <w:sz w:val="20"/>
          <w:szCs w:val="20"/>
        </w:rPr>
        <w:t>.</w:t>
      </w:r>
      <w:r w:rsidR="000C2512" w:rsidRPr="00E5638B">
        <w:rPr>
          <w:rFonts w:ascii="Tahoma" w:hAnsi="Tahoma" w:cs="Tahoma"/>
          <w:sz w:val="20"/>
          <w:szCs w:val="20"/>
        </w:rPr>
        <w:t xml:space="preserve"> </w:t>
      </w:r>
      <w:r w:rsidR="0020168A" w:rsidRPr="00E5638B">
        <w:rPr>
          <w:rFonts w:ascii="Tahoma" w:hAnsi="Tahoma" w:cs="Tahoma"/>
          <w:sz w:val="20"/>
          <w:szCs w:val="20"/>
        </w:rPr>
        <w:t>ΝΑΚΟΠΟΥΛΟΣ ΠΟΛΥΧΡΟΝΗΣ (ΧΡΟΝΗΣ)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</w:t>
      </w:r>
      <w:r w:rsidR="00B01593" w:rsidRPr="00E5638B">
        <w:rPr>
          <w:rFonts w:ascii="Tahoma" w:hAnsi="Tahoma" w:cs="Tahoma"/>
          <w:sz w:val="20"/>
          <w:szCs w:val="20"/>
        </w:rPr>
        <w:t>4</w:t>
      </w:r>
      <w:r w:rsidRPr="00E5638B">
        <w:rPr>
          <w:rFonts w:ascii="Tahoma" w:hAnsi="Tahoma" w:cs="Tahoma"/>
          <w:sz w:val="20"/>
          <w:szCs w:val="20"/>
        </w:rPr>
        <w:t xml:space="preserve">. </w:t>
      </w:r>
      <w:r w:rsidR="006F0F0B" w:rsidRPr="00E5638B">
        <w:rPr>
          <w:rFonts w:ascii="Tahoma" w:hAnsi="Tahoma" w:cs="Tahoma"/>
          <w:sz w:val="20"/>
          <w:szCs w:val="20"/>
        </w:rPr>
        <w:t>ΖΑΦΕΙΡΟΠΟΥΛΟΥ-ΣΑΡΡΗ ΠΕΡΣΕΦΟΝΗ-ΑΛΚΗΣΤΙΣ</w:t>
      </w:r>
    </w:p>
    <w:p w:rsidR="00F23762" w:rsidRDefault="00F23762" w:rsidP="00BB771F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</w:p>
    <w:p w:rsidR="00E4442D" w:rsidRDefault="00E4442D" w:rsidP="00BB771F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</w:p>
    <w:p w:rsidR="003730AA" w:rsidRDefault="003730AA" w:rsidP="00BB771F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</w:p>
    <w:sectPr w:rsidR="003730AA" w:rsidSect="00726992">
      <w:pgSz w:w="11906" w:h="16838"/>
      <w:pgMar w:top="567" w:right="127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7042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E21E4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B5108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974E2"/>
    <w:multiLevelType w:val="hybridMultilevel"/>
    <w:tmpl w:val="16C4D1A0"/>
    <w:lvl w:ilvl="0" w:tplc="DC02D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F274F9"/>
    <w:multiLevelType w:val="hybridMultilevel"/>
    <w:tmpl w:val="D8D2801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123C9"/>
    <w:multiLevelType w:val="hybridMultilevel"/>
    <w:tmpl w:val="066CD4D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74B21"/>
    <w:multiLevelType w:val="hybridMultilevel"/>
    <w:tmpl w:val="2B282724"/>
    <w:lvl w:ilvl="0" w:tplc="D2C2F59A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7" w15:restartNumberingAfterBreak="0">
    <w:nsid w:val="176409CE"/>
    <w:multiLevelType w:val="hybridMultilevel"/>
    <w:tmpl w:val="C94CEB0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735324"/>
    <w:multiLevelType w:val="hybridMultilevel"/>
    <w:tmpl w:val="98603CF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557D1A"/>
    <w:multiLevelType w:val="hybridMultilevel"/>
    <w:tmpl w:val="786670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893004"/>
    <w:multiLevelType w:val="hybridMultilevel"/>
    <w:tmpl w:val="09242E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3C530C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6337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70434"/>
    <w:multiLevelType w:val="hybridMultilevel"/>
    <w:tmpl w:val="424E067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B31A39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0A78CA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C15890"/>
    <w:multiLevelType w:val="hybridMultilevel"/>
    <w:tmpl w:val="15A255BE"/>
    <w:lvl w:ilvl="0" w:tplc="B2C8258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D62B24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000AD1"/>
    <w:multiLevelType w:val="hybridMultilevel"/>
    <w:tmpl w:val="B6D23C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B03139"/>
    <w:multiLevelType w:val="hybridMultilevel"/>
    <w:tmpl w:val="419455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4365D"/>
    <w:multiLevelType w:val="hybridMultilevel"/>
    <w:tmpl w:val="F60CCF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7C7E17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642D9F"/>
    <w:multiLevelType w:val="hybridMultilevel"/>
    <w:tmpl w:val="82768DF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976A4F"/>
    <w:multiLevelType w:val="hybridMultilevel"/>
    <w:tmpl w:val="BE205F20"/>
    <w:lvl w:ilvl="0" w:tplc="77BCDBD2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AF52F2"/>
    <w:multiLevelType w:val="hybridMultilevel"/>
    <w:tmpl w:val="8FA09A6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EB42EB"/>
    <w:multiLevelType w:val="hybridMultilevel"/>
    <w:tmpl w:val="25E064D2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9D7D8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F3572"/>
    <w:multiLevelType w:val="hybridMultilevel"/>
    <w:tmpl w:val="16FE7F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977D07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9B6AFE"/>
    <w:multiLevelType w:val="hybridMultilevel"/>
    <w:tmpl w:val="D2A80AB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0C041F"/>
    <w:multiLevelType w:val="hybridMultilevel"/>
    <w:tmpl w:val="92C03F1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0904104"/>
    <w:multiLevelType w:val="hybridMultilevel"/>
    <w:tmpl w:val="E96A2934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4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36D1167"/>
    <w:multiLevelType w:val="hybridMultilevel"/>
    <w:tmpl w:val="0524AC3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905969"/>
    <w:multiLevelType w:val="hybridMultilevel"/>
    <w:tmpl w:val="5BD8D2C6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5B4ADB"/>
    <w:multiLevelType w:val="hybridMultilevel"/>
    <w:tmpl w:val="E8B6277A"/>
    <w:lvl w:ilvl="0" w:tplc="EE62E8BA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E220D2"/>
    <w:multiLevelType w:val="hybridMultilevel"/>
    <w:tmpl w:val="7068CCA8"/>
    <w:lvl w:ilvl="0" w:tplc="DEEA6B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8F03CF"/>
    <w:multiLevelType w:val="hybridMultilevel"/>
    <w:tmpl w:val="86DE54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C41351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D563F9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315417"/>
    <w:multiLevelType w:val="hybridMultilevel"/>
    <w:tmpl w:val="9496B9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221D2"/>
    <w:multiLevelType w:val="hybridMultilevel"/>
    <w:tmpl w:val="51F8E8B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0"/>
  </w:num>
  <w:num w:numId="3">
    <w:abstractNumId w:val="33"/>
  </w:num>
  <w:num w:numId="4">
    <w:abstractNumId w:val="7"/>
  </w:num>
  <w:num w:numId="5">
    <w:abstractNumId w:val="8"/>
  </w:num>
  <w:num w:numId="6">
    <w:abstractNumId w:val="21"/>
  </w:num>
  <w:num w:numId="7">
    <w:abstractNumId w:val="28"/>
  </w:num>
  <w:num w:numId="8">
    <w:abstractNumId w:val="5"/>
  </w:num>
  <w:num w:numId="9">
    <w:abstractNumId w:val="43"/>
  </w:num>
  <w:num w:numId="10">
    <w:abstractNumId w:val="17"/>
  </w:num>
  <w:num w:numId="11">
    <w:abstractNumId w:val="42"/>
  </w:num>
  <w:num w:numId="12">
    <w:abstractNumId w:val="39"/>
  </w:num>
  <w:num w:numId="13">
    <w:abstractNumId w:val="3"/>
  </w:num>
  <w:num w:numId="14">
    <w:abstractNumId w:val="36"/>
  </w:num>
  <w:num w:numId="15">
    <w:abstractNumId w:val="26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</w:num>
  <w:num w:numId="19">
    <w:abstractNumId w:val="32"/>
  </w:num>
  <w:num w:numId="20">
    <w:abstractNumId w:val="30"/>
  </w:num>
  <w:num w:numId="21">
    <w:abstractNumId w:val="10"/>
  </w:num>
  <w:num w:numId="22">
    <w:abstractNumId w:val="14"/>
  </w:num>
  <w:num w:numId="23">
    <w:abstractNumId w:val="27"/>
  </w:num>
  <w:num w:numId="24">
    <w:abstractNumId w:val="29"/>
  </w:num>
  <w:num w:numId="25">
    <w:abstractNumId w:val="0"/>
  </w:num>
  <w:num w:numId="26">
    <w:abstractNumId w:val="34"/>
  </w:num>
  <w:num w:numId="27">
    <w:abstractNumId w:val="12"/>
  </w:num>
  <w:num w:numId="28">
    <w:abstractNumId w:val="35"/>
  </w:num>
  <w:num w:numId="29">
    <w:abstractNumId w:val="11"/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7"/>
  </w:num>
  <w:num w:numId="32">
    <w:abstractNumId w:val="2"/>
  </w:num>
  <w:num w:numId="33">
    <w:abstractNumId w:val="15"/>
  </w:num>
  <w:num w:numId="34">
    <w:abstractNumId w:val="41"/>
  </w:num>
  <w:num w:numId="35">
    <w:abstractNumId w:val="6"/>
  </w:num>
  <w:num w:numId="36">
    <w:abstractNumId w:val="22"/>
  </w:num>
  <w:num w:numId="37">
    <w:abstractNumId w:val="16"/>
  </w:num>
  <w:num w:numId="3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0"/>
  </w:num>
  <w:num w:numId="40">
    <w:abstractNumId w:val="31"/>
  </w:num>
  <w:num w:numId="41">
    <w:abstractNumId w:val="18"/>
  </w:num>
  <w:num w:numId="42">
    <w:abstractNumId w:val="25"/>
  </w:num>
  <w:num w:numId="43">
    <w:abstractNumId w:val="1"/>
  </w:num>
  <w:num w:numId="44">
    <w:abstractNumId w:val="9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5"/>
    <w:rsid w:val="0000432D"/>
    <w:rsid w:val="00006C72"/>
    <w:rsid w:val="000111F8"/>
    <w:rsid w:val="00011A09"/>
    <w:rsid w:val="000131F7"/>
    <w:rsid w:val="0001333B"/>
    <w:rsid w:val="00016107"/>
    <w:rsid w:val="000226BC"/>
    <w:rsid w:val="00022A91"/>
    <w:rsid w:val="00023A93"/>
    <w:rsid w:val="000241C1"/>
    <w:rsid w:val="0002432E"/>
    <w:rsid w:val="00026B80"/>
    <w:rsid w:val="00027F18"/>
    <w:rsid w:val="00035CB0"/>
    <w:rsid w:val="00036439"/>
    <w:rsid w:val="00036520"/>
    <w:rsid w:val="000366D2"/>
    <w:rsid w:val="000379A5"/>
    <w:rsid w:val="00037C3B"/>
    <w:rsid w:val="00040FB6"/>
    <w:rsid w:val="000464D0"/>
    <w:rsid w:val="00046B2D"/>
    <w:rsid w:val="00047B01"/>
    <w:rsid w:val="00047E48"/>
    <w:rsid w:val="00061590"/>
    <w:rsid w:val="000631D5"/>
    <w:rsid w:val="00064383"/>
    <w:rsid w:val="00065C0D"/>
    <w:rsid w:val="00065F80"/>
    <w:rsid w:val="0006682B"/>
    <w:rsid w:val="0006787F"/>
    <w:rsid w:val="0007206E"/>
    <w:rsid w:val="00075E56"/>
    <w:rsid w:val="000765D4"/>
    <w:rsid w:val="00082FAE"/>
    <w:rsid w:val="00084965"/>
    <w:rsid w:val="00085FC8"/>
    <w:rsid w:val="00087392"/>
    <w:rsid w:val="0009339B"/>
    <w:rsid w:val="000A1486"/>
    <w:rsid w:val="000A2F06"/>
    <w:rsid w:val="000A3900"/>
    <w:rsid w:val="000A4F7C"/>
    <w:rsid w:val="000B5E57"/>
    <w:rsid w:val="000B6385"/>
    <w:rsid w:val="000B670B"/>
    <w:rsid w:val="000B70D0"/>
    <w:rsid w:val="000B70F9"/>
    <w:rsid w:val="000B7B66"/>
    <w:rsid w:val="000C0B1B"/>
    <w:rsid w:val="000C2512"/>
    <w:rsid w:val="000C57AD"/>
    <w:rsid w:val="000C783B"/>
    <w:rsid w:val="000D0A7E"/>
    <w:rsid w:val="000D0C5B"/>
    <w:rsid w:val="000D16C2"/>
    <w:rsid w:val="000D1850"/>
    <w:rsid w:val="000D1AF8"/>
    <w:rsid w:val="000D2B80"/>
    <w:rsid w:val="000D33E9"/>
    <w:rsid w:val="000D4B72"/>
    <w:rsid w:val="000E1399"/>
    <w:rsid w:val="000E186F"/>
    <w:rsid w:val="000E2BA4"/>
    <w:rsid w:val="000E2E3A"/>
    <w:rsid w:val="000E4A4C"/>
    <w:rsid w:val="000E6DC7"/>
    <w:rsid w:val="000F1540"/>
    <w:rsid w:val="000F1AC6"/>
    <w:rsid w:val="000F4DD9"/>
    <w:rsid w:val="000F63A8"/>
    <w:rsid w:val="001002F5"/>
    <w:rsid w:val="00100905"/>
    <w:rsid w:val="0010173D"/>
    <w:rsid w:val="001032DE"/>
    <w:rsid w:val="001056A3"/>
    <w:rsid w:val="00112871"/>
    <w:rsid w:val="00113086"/>
    <w:rsid w:val="001171E8"/>
    <w:rsid w:val="001203E7"/>
    <w:rsid w:val="00120E66"/>
    <w:rsid w:val="001245DE"/>
    <w:rsid w:val="0012723F"/>
    <w:rsid w:val="00134FD6"/>
    <w:rsid w:val="001515B1"/>
    <w:rsid w:val="00151894"/>
    <w:rsid w:val="00153885"/>
    <w:rsid w:val="00153988"/>
    <w:rsid w:val="00157CE3"/>
    <w:rsid w:val="00160BB7"/>
    <w:rsid w:val="00161C36"/>
    <w:rsid w:val="001636D0"/>
    <w:rsid w:val="001645C8"/>
    <w:rsid w:val="00166FA2"/>
    <w:rsid w:val="0017038E"/>
    <w:rsid w:val="001709D3"/>
    <w:rsid w:val="00170EEF"/>
    <w:rsid w:val="00172891"/>
    <w:rsid w:val="00175150"/>
    <w:rsid w:val="001776BF"/>
    <w:rsid w:val="001803C6"/>
    <w:rsid w:val="001859E4"/>
    <w:rsid w:val="00185F22"/>
    <w:rsid w:val="001B1ACF"/>
    <w:rsid w:val="001B2535"/>
    <w:rsid w:val="001B257B"/>
    <w:rsid w:val="001B2CEA"/>
    <w:rsid w:val="001B4223"/>
    <w:rsid w:val="001B58E5"/>
    <w:rsid w:val="001C044B"/>
    <w:rsid w:val="001C113C"/>
    <w:rsid w:val="001C120F"/>
    <w:rsid w:val="001C4A65"/>
    <w:rsid w:val="001C718E"/>
    <w:rsid w:val="001C78F1"/>
    <w:rsid w:val="001E017A"/>
    <w:rsid w:val="001E24A6"/>
    <w:rsid w:val="001E2853"/>
    <w:rsid w:val="001E65F6"/>
    <w:rsid w:val="001F33FD"/>
    <w:rsid w:val="001F3EDC"/>
    <w:rsid w:val="001F709A"/>
    <w:rsid w:val="0020168A"/>
    <w:rsid w:val="00204667"/>
    <w:rsid w:val="00205048"/>
    <w:rsid w:val="00205FAA"/>
    <w:rsid w:val="0021227A"/>
    <w:rsid w:val="0021701F"/>
    <w:rsid w:val="00221ED0"/>
    <w:rsid w:val="00222E57"/>
    <w:rsid w:val="00225F2A"/>
    <w:rsid w:val="00230C5E"/>
    <w:rsid w:val="00231256"/>
    <w:rsid w:val="0023518F"/>
    <w:rsid w:val="002357E1"/>
    <w:rsid w:val="00237B6D"/>
    <w:rsid w:val="0024063C"/>
    <w:rsid w:val="00241144"/>
    <w:rsid w:val="00242BC2"/>
    <w:rsid w:val="00242D4F"/>
    <w:rsid w:val="0024386D"/>
    <w:rsid w:val="002455B8"/>
    <w:rsid w:val="002456FF"/>
    <w:rsid w:val="002502CC"/>
    <w:rsid w:val="00250E64"/>
    <w:rsid w:val="00252D33"/>
    <w:rsid w:val="002532A9"/>
    <w:rsid w:val="002556BF"/>
    <w:rsid w:val="0025671B"/>
    <w:rsid w:val="0026044D"/>
    <w:rsid w:val="00261BD5"/>
    <w:rsid w:val="00262F3A"/>
    <w:rsid w:val="00265331"/>
    <w:rsid w:val="0027088B"/>
    <w:rsid w:val="002716FA"/>
    <w:rsid w:val="00271A79"/>
    <w:rsid w:val="00272B86"/>
    <w:rsid w:val="0027484D"/>
    <w:rsid w:val="00274A8E"/>
    <w:rsid w:val="00275795"/>
    <w:rsid w:val="0028099E"/>
    <w:rsid w:val="0028128B"/>
    <w:rsid w:val="00282958"/>
    <w:rsid w:val="002910E7"/>
    <w:rsid w:val="00295D34"/>
    <w:rsid w:val="002A5ED2"/>
    <w:rsid w:val="002A61E0"/>
    <w:rsid w:val="002B0BC8"/>
    <w:rsid w:val="002B0EA9"/>
    <w:rsid w:val="002B2ED1"/>
    <w:rsid w:val="002B53B9"/>
    <w:rsid w:val="002B5C52"/>
    <w:rsid w:val="002C0193"/>
    <w:rsid w:val="002C0609"/>
    <w:rsid w:val="002C3D04"/>
    <w:rsid w:val="002C4B25"/>
    <w:rsid w:val="002C56B7"/>
    <w:rsid w:val="002C6355"/>
    <w:rsid w:val="002D0441"/>
    <w:rsid w:val="002D128D"/>
    <w:rsid w:val="002D29F4"/>
    <w:rsid w:val="002D358A"/>
    <w:rsid w:val="002D6DC8"/>
    <w:rsid w:val="002E0854"/>
    <w:rsid w:val="002F01A7"/>
    <w:rsid w:val="002F3BA0"/>
    <w:rsid w:val="003025B5"/>
    <w:rsid w:val="00305D83"/>
    <w:rsid w:val="00307D13"/>
    <w:rsid w:val="00311310"/>
    <w:rsid w:val="00312479"/>
    <w:rsid w:val="003134CD"/>
    <w:rsid w:val="00314450"/>
    <w:rsid w:val="0031468F"/>
    <w:rsid w:val="003175B1"/>
    <w:rsid w:val="003203AC"/>
    <w:rsid w:val="00321F4A"/>
    <w:rsid w:val="0032558A"/>
    <w:rsid w:val="003271CA"/>
    <w:rsid w:val="00327882"/>
    <w:rsid w:val="00330C4C"/>
    <w:rsid w:val="00331E68"/>
    <w:rsid w:val="0033209F"/>
    <w:rsid w:val="00332F63"/>
    <w:rsid w:val="003335D2"/>
    <w:rsid w:val="00336B58"/>
    <w:rsid w:val="00337D54"/>
    <w:rsid w:val="00341417"/>
    <w:rsid w:val="003419CD"/>
    <w:rsid w:val="00341E52"/>
    <w:rsid w:val="0034301B"/>
    <w:rsid w:val="0034480E"/>
    <w:rsid w:val="00345AB7"/>
    <w:rsid w:val="00347BEB"/>
    <w:rsid w:val="003504B3"/>
    <w:rsid w:val="00351E39"/>
    <w:rsid w:val="00353581"/>
    <w:rsid w:val="00354516"/>
    <w:rsid w:val="00360238"/>
    <w:rsid w:val="00362628"/>
    <w:rsid w:val="0037061D"/>
    <w:rsid w:val="00370D0E"/>
    <w:rsid w:val="00371FE1"/>
    <w:rsid w:val="003730AA"/>
    <w:rsid w:val="00375B87"/>
    <w:rsid w:val="0038254E"/>
    <w:rsid w:val="003837E5"/>
    <w:rsid w:val="00384B37"/>
    <w:rsid w:val="0038575D"/>
    <w:rsid w:val="00391101"/>
    <w:rsid w:val="00392E72"/>
    <w:rsid w:val="00393263"/>
    <w:rsid w:val="003947F1"/>
    <w:rsid w:val="00394D90"/>
    <w:rsid w:val="00395FE2"/>
    <w:rsid w:val="00397C64"/>
    <w:rsid w:val="003A37F4"/>
    <w:rsid w:val="003A4752"/>
    <w:rsid w:val="003A4A10"/>
    <w:rsid w:val="003A6024"/>
    <w:rsid w:val="003A6F33"/>
    <w:rsid w:val="003B2A20"/>
    <w:rsid w:val="003B2CEB"/>
    <w:rsid w:val="003B3E7C"/>
    <w:rsid w:val="003B7729"/>
    <w:rsid w:val="003C077D"/>
    <w:rsid w:val="003C0841"/>
    <w:rsid w:val="003C2C88"/>
    <w:rsid w:val="003C33D6"/>
    <w:rsid w:val="003C4574"/>
    <w:rsid w:val="003C4DE5"/>
    <w:rsid w:val="003C5668"/>
    <w:rsid w:val="003D285D"/>
    <w:rsid w:val="003D64C8"/>
    <w:rsid w:val="003D66A9"/>
    <w:rsid w:val="003D721D"/>
    <w:rsid w:val="003E074E"/>
    <w:rsid w:val="003F2999"/>
    <w:rsid w:val="003F2AAC"/>
    <w:rsid w:val="003F4E26"/>
    <w:rsid w:val="003F5893"/>
    <w:rsid w:val="003F6A85"/>
    <w:rsid w:val="00402C5E"/>
    <w:rsid w:val="0040350F"/>
    <w:rsid w:val="00404A0F"/>
    <w:rsid w:val="00407498"/>
    <w:rsid w:val="00410053"/>
    <w:rsid w:val="0041041E"/>
    <w:rsid w:val="00410EDE"/>
    <w:rsid w:val="004138B9"/>
    <w:rsid w:val="004160DE"/>
    <w:rsid w:val="0041648C"/>
    <w:rsid w:val="00420A6A"/>
    <w:rsid w:val="00422DF3"/>
    <w:rsid w:val="00424F32"/>
    <w:rsid w:val="004261A9"/>
    <w:rsid w:val="00427191"/>
    <w:rsid w:val="00431027"/>
    <w:rsid w:val="004317B1"/>
    <w:rsid w:val="00432F90"/>
    <w:rsid w:val="00433D1B"/>
    <w:rsid w:val="004352CD"/>
    <w:rsid w:val="00440FCB"/>
    <w:rsid w:val="00441005"/>
    <w:rsid w:val="004417C2"/>
    <w:rsid w:val="0044205A"/>
    <w:rsid w:val="00444195"/>
    <w:rsid w:val="004446DC"/>
    <w:rsid w:val="00452742"/>
    <w:rsid w:val="00452BA6"/>
    <w:rsid w:val="00452F6F"/>
    <w:rsid w:val="00453A04"/>
    <w:rsid w:val="00454D4A"/>
    <w:rsid w:val="0046007C"/>
    <w:rsid w:val="00462661"/>
    <w:rsid w:val="00466B51"/>
    <w:rsid w:val="00471CD9"/>
    <w:rsid w:val="004724CE"/>
    <w:rsid w:val="00476695"/>
    <w:rsid w:val="00480918"/>
    <w:rsid w:val="00482B02"/>
    <w:rsid w:val="004832C6"/>
    <w:rsid w:val="00483F04"/>
    <w:rsid w:val="00485AFA"/>
    <w:rsid w:val="0048622B"/>
    <w:rsid w:val="00486DF3"/>
    <w:rsid w:val="00487571"/>
    <w:rsid w:val="0048777E"/>
    <w:rsid w:val="0049042F"/>
    <w:rsid w:val="00492414"/>
    <w:rsid w:val="00493415"/>
    <w:rsid w:val="004951EB"/>
    <w:rsid w:val="004A4493"/>
    <w:rsid w:val="004A4676"/>
    <w:rsid w:val="004A4956"/>
    <w:rsid w:val="004B00CC"/>
    <w:rsid w:val="004B4CAC"/>
    <w:rsid w:val="004B5291"/>
    <w:rsid w:val="004C2B76"/>
    <w:rsid w:val="004C4824"/>
    <w:rsid w:val="004C5C62"/>
    <w:rsid w:val="004C7EBC"/>
    <w:rsid w:val="004D188F"/>
    <w:rsid w:val="004D413F"/>
    <w:rsid w:val="004D4451"/>
    <w:rsid w:val="004D6487"/>
    <w:rsid w:val="004D7796"/>
    <w:rsid w:val="004E23D8"/>
    <w:rsid w:val="004E413C"/>
    <w:rsid w:val="004E594B"/>
    <w:rsid w:val="004E7002"/>
    <w:rsid w:val="004E7967"/>
    <w:rsid w:val="004F2AD2"/>
    <w:rsid w:val="004F36C2"/>
    <w:rsid w:val="004F696E"/>
    <w:rsid w:val="004F772D"/>
    <w:rsid w:val="00500620"/>
    <w:rsid w:val="00501A67"/>
    <w:rsid w:val="0050231D"/>
    <w:rsid w:val="005056A4"/>
    <w:rsid w:val="005061FE"/>
    <w:rsid w:val="00512478"/>
    <w:rsid w:val="005132BA"/>
    <w:rsid w:val="00513A5B"/>
    <w:rsid w:val="00514110"/>
    <w:rsid w:val="0051509B"/>
    <w:rsid w:val="00515EB4"/>
    <w:rsid w:val="005171D5"/>
    <w:rsid w:val="005171D7"/>
    <w:rsid w:val="00517DC1"/>
    <w:rsid w:val="00526E30"/>
    <w:rsid w:val="0053106C"/>
    <w:rsid w:val="0053634B"/>
    <w:rsid w:val="00536B6F"/>
    <w:rsid w:val="00537751"/>
    <w:rsid w:val="00537FA3"/>
    <w:rsid w:val="00541D48"/>
    <w:rsid w:val="00542AE9"/>
    <w:rsid w:val="00557AF1"/>
    <w:rsid w:val="0056031E"/>
    <w:rsid w:val="00562CAA"/>
    <w:rsid w:val="00563811"/>
    <w:rsid w:val="00563E1E"/>
    <w:rsid w:val="00564B09"/>
    <w:rsid w:val="00566A5A"/>
    <w:rsid w:val="00567785"/>
    <w:rsid w:val="005678C8"/>
    <w:rsid w:val="00570E15"/>
    <w:rsid w:val="005724DF"/>
    <w:rsid w:val="0057718F"/>
    <w:rsid w:val="00586627"/>
    <w:rsid w:val="0059350E"/>
    <w:rsid w:val="005948EF"/>
    <w:rsid w:val="005955BC"/>
    <w:rsid w:val="0059578F"/>
    <w:rsid w:val="00596BE7"/>
    <w:rsid w:val="00597E20"/>
    <w:rsid w:val="005A3D69"/>
    <w:rsid w:val="005A65F3"/>
    <w:rsid w:val="005B01B6"/>
    <w:rsid w:val="005B5641"/>
    <w:rsid w:val="005B750D"/>
    <w:rsid w:val="005B7719"/>
    <w:rsid w:val="005C0D68"/>
    <w:rsid w:val="005C48CE"/>
    <w:rsid w:val="005C4D63"/>
    <w:rsid w:val="005C6284"/>
    <w:rsid w:val="005C64E1"/>
    <w:rsid w:val="005C7CEA"/>
    <w:rsid w:val="005D0711"/>
    <w:rsid w:val="005D12FA"/>
    <w:rsid w:val="005D28D5"/>
    <w:rsid w:val="005D78BA"/>
    <w:rsid w:val="005D7C42"/>
    <w:rsid w:val="005E1979"/>
    <w:rsid w:val="005E266C"/>
    <w:rsid w:val="005E5FFB"/>
    <w:rsid w:val="005F118B"/>
    <w:rsid w:val="005F1493"/>
    <w:rsid w:val="005F474A"/>
    <w:rsid w:val="006000F7"/>
    <w:rsid w:val="006043DE"/>
    <w:rsid w:val="00610735"/>
    <w:rsid w:val="00613BE8"/>
    <w:rsid w:val="00616FF3"/>
    <w:rsid w:val="0061719A"/>
    <w:rsid w:val="006171A6"/>
    <w:rsid w:val="006174B7"/>
    <w:rsid w:val="00622359"/>
    <w:rsid w:val="006258E2"/>
    <w:rsid w:val="006267EF"/>
    <w:rsid w:val="006303B2"/>
    <w:rsid w:val="00632FF1"/>
    <w:rsid w:val="0063366F"/>
    <w:rsid w:val="0063515A"/>
    <w:rsid w:val="00635A14"/>
    <w:rsid w:val="006438AD"/>
    <w:rsid w:val="006454BC"/>
    <w:rsid w:val="0064743A"/>
    <w:rsid w:val="006503E8"/>
    <w:rsid w:val="006553BA"/>
    <w:rsid w:val="00664184"/>
    <w:rsid w:val="006667C8"/>
    <w:rsid w:val="006671D0"/>
    <w:rsid w:val="00670C58"/>
    <w:rsid w:val="00672A0A"/>
    <w:rsid w:val="00673F52"/>
    <w:rsid w:val="006806E2"/>
    <w:rsid w:val="00680DA3"/>
    <w:rsid w:val="00682CCE"/>
    <w:rsid w:val="00683904"/>
    <w:rsid w:val="006A0082"/>
    <w:rsid w:val="006A17ED"/>
    <w:rsid w:val="006A51F3"/>
    <w:rsid w:val="006A538D"/>
    <w:rsid w:val="006A54DD"/>
    <w:rsid w:val="006A54F8"/>
    <w:rsid w:val="006A570A"/>
    <w:rsid w:val="006B0CF7"/>
    <w:rsid w:val="006B1BE9"/>
    <w:rsid w:val="006B2283"/>
    <w:rsid w:val="006B459C"/>
    <w:rsid w:val="006B6AAB"/>
    <w:rsid w:val="006C0633"/>
    <w:rsid w:val="006C77F7"/>
    <w:rsid w:val="006E238C"/>
    <w:rsid w:val="006E242D"/>
    <w:rsid w:val="006E34F6"/>
    <w:rsid w:val="006E6344"/>
    <w:rsid w:val="006F0D3D"/>
    <w:rsid w:val="006F0E8F"/>
    <w:rsid w:val="006F0F0B"/>
    <w:rsid w:val="006F18AA"/>
    <w:rsid w:val="006F33C0"/>
    <w:rsid w:val="006F35A6"/>
    <w:rsid w:val="006F367F"/>
    <w:rsid w:val="006F3A9F"/>
    <w:rsid w:val="006F435F"/>
    <w:rsid w:val="006F4B46"/>
    <w:rsid w:val="006F4EAF"/>
    <w:rsid w:val="006F57AE"/>
    <w:rsid w:val="006F7640"/>
    <w:rsid w:val="007006E4"/>
    <w:rsid w:val="00700DD7"/>
    <w:rsid w:val="00705905"/>
    <w:rsid w:val="00707222"/>
    <w:rsid w:val="00707CB8"/>
    <w:rsid w:val="00707F0C"/>
    <w:rsid w:val="00712334"/>
    <w:rsid w:val="00712645"/>
    <w:rsid w:val="00713214"/>
    <w:rsid w:val="00713E5A"/>
    <w:rsid w:val="00715266"/>
    <w:rsid w:val="00715278"/>
    <w:rsid w:val="007168E8"/>
    <w:rsid w:val="00720C4C"/>
    <w:rsid w:val="00721A1E"/>
    <w:rsid w:val="0072274F"/>
    <w:rsid w:val="00722FB6"/>
    <w:rsid w:val="00723028"/>
    <w:rsid w:val="00723856"/>
    <w:rsid w:val="007264FF"/>
    <w:rsid w:val="00726992"/>
    <w:rsid w:val="0073058F"/>
    <w:rsid w:val="00730A9C"/>
    <w:rsid w:val="00736611"/>
    <w:rsid w:val="00743215"/>
    <w:rsid w:val="00744CCC"/>
    <w:rsid w:val="00744F08"/>
    <w:rsid w:val="007450F8"/>
    <w:rsid w:val="007516E0"/>
    <w:rsid w:val="00754ED7"/>
    <w:rsid w:val="00755A58"/>
    <w:rsid w:val="0076060C"/>
    <w:rsid w:val="007609C5"/>
    <w:rsid w:val="00762D55"/>
    <w:rsid w:val="00762DAA"/>
    <w:rsid w:val="00764878"/>
    <w:rsid w:val="007666A3"/>
    <w:rsid w:val="0076750C"/>
    <w:rsid w:val="007701D0"/>
    <w:rsid w:val="00776450"/>
    <w:rsid w:val="00777959"/>
    <w:rsid w:val="007820B2"/>
    <w:rsid w:val="00782F44"/>
    <w:rsid w:val="00783686"/>
    <w:rsid w:val="007859B6"/>
    <w:rsid w:val="00787168"/>
    <w:rsid w:val="00787F5B"/>
    <w:rsid w:val="00791A22"/>
    <w:rsid w:val="00793309"/>
    <w:rsid w:val="007934F2"/>
    <w:rsid w:val="00793896"/>
    <w:rsid w:val="0079394A"/>
    <w:rsid w:val="007A0D8B"/>
    <w:rsid w:val="007A264A"/>
    <w:rsid w:val="007A4464"/>
    <w:rsid w:val="007A5E9A"/>
    <w:rsid w:val="007A75BE"/>
    <w:rsid w:val="007A7B61"/>
    <w:rsid w:val="007B5F5D"/>
    <w:rsid w:val="007B664D"/>
    <w:rsid w:val="007B716C"/>
    <w:rsid w:val="007B7504"/>
    <w:rsid w:val="007C32A9"/>
    <w:rsid w:val="007C4ACD"/>
    <w:rsid w:val="007C4CDB"/>
    <w:rsid w:val="007C7EF5"/>
    <w:rsid w:val="007E295C"/>
    <w:rsid w:val="007E5352"/>
    <w:rsid w:val="007E6B2C"/>
    <w:rsid w:val="007E6C38"/>
    <w:rsid w:val="007F0D55"/>
    <w:rsid w:val="007F14F7"/>
    <w:rsid w:val="007F540F"/>
    <w:rsid w:val="00800FE3"/>
    <w:rsid w:val="00801B87"/>
    <w:rsid w:val="00803940"/>
    <w:rsid w:val="008073D6"/>
    <w:rsid w:val="008104AE"/>
    <w:rsid w:val="008179A1"/>
    <w:rsid w:val="00825392"/>
    <w:rsid w:val="00826102"/>
    <w:rsid w:val="00833B85"/>
    <w:rsid w:val="00835C2E"/>
    <w:rsid w:val="00836C47"/>
    <w:rsid w:val="00837401"/>
    <w:rsid w:val="00837B3C"/>
    <w:rsid w:val="00841894"/>
    <w:rsid w:val="008421C4"/>
    <w:rsid w:val="00845787"/>
    <w:rsid w:val="008507F2"/>
    <w:rsid w:val="00851FBC"/>
    <w:rsid w:val="0085295C"/>
    <w:rsid w:val="008557A4"/>
    <w:rsid w:val="00855CD2"/>
    <w:rsid w:val="00861109"/>
    <w:rsid w:val="00862339"/>
    <w:rsid w:val="00864FD9"/>
    <w:rsid w:val="00867A4D"/>
    <w:rsid w:val="0087003D"/>
    <w:rsid w:val="0087247A"/>
    <w:rsid w:val="00875897"/>
    <w:rsid w:val="00877793"/>
    <w:rsid w:val="008811A3"/>
    <w:rsid w:val="008826CF"/>
    <w:rsid w:val="008912C7"/>
    <w:rsid w:val="00892228"/>
    <w:rsid w:val="0089416C"/>
    <w:rsid w:val="008A0241"/>
    <w:rsid w:val="008A0DD4"/>
    <w:rsid w:val="008A1FC6"/>
    <w:rsid w:val="008A20B4"/>
    <w:rsid w:val="008A704F"/>
    <w:rsid w:val="008B55F0"/>
    <w:rsid w:val="008B5AFB"/>
    <w:rsid w:val="008B73B3"/>
    <w:rsid w:val="008B75F0"/>
    <w:rsid w:val="008C0CCD"/>
    <w:rsid w:val="008C5BA0"/>
    <w:rsid w:val="008C5C0E"/>
    <w:rsid w:val="008D0E0C"/>
    <w:rsid w:val="008D23F8"/>
    <w:rsid w:val="008D2D6A"/>
    <w:rsid w:val="008D3E7F"/>
    <w:rsid w:val="008D5D29"/>
    <w:rsid w:val="008E0B04"/>
    <w:rsid w:val="008E3F9C"/>
    <w:rsid w:val="008E4B40"/>
    <w:rsid w:val="008E4F5A"/>
    <w:rsid w:val="008E5756"/>
    <w:rsid w:val="008F4C59"/>
    <w:rsid w:val="0090245B"/>
    <w:rsid w:val="009029C8"/>
    <w:rsid w:val="009078AA"/>
    <w:rsid w:val="009119E9"/>
    <w:rsid w:val="00912053"/>
    <w:rsid w:val="00912CA7"/>
    <w:rsid w:val="00916C95"/>
    <w:rsid w:val="00917257"/>
    <w:rsid w:val="009227A0"/>
    <w:rsid w:val="00922FB8"/>
    <w:rsid w:val="00925E7C"/>
    <w:rsid w:val="00927702"/>
    <w:rsid w:val="00931204"/>
    <w:rsid w:val="00935A6A"/>
    <w:rsid w:val="00936210"/>
    <w:rsid w:val="009374B6"/>
    <w:rsid w:val="009379DF"/>
    <w:rsid w:val="00942F26"/>
    <w:rsid w:val="00950082"/>
    <w:rsid w:val="00960A58"/>
    <w:rsid w:val="00961259"/>
    <w:rsid w:val="00962BB1"/>
    <w:rsid w:val="00965B85"/>
    <w:rsid w:val="0096762A"/>
    <w:rsid w:val="00967B85"/>
    <w:rsid w:val="009714CA"/>
    <w:rsid w:val="0097439F"/>
    <w:rsid w:val="0097528B"/>
    <w:rsid w:val="00982C26"/>
    <w:rsid w:val="009844E1"/>
    <w:rsid w:val="00984580"/>
    <w:rsid w:val="009849A4"/>
    <w:rsid w:val="009871BE"/>
    <w:rsid w:val="00987D33"/>
    <w:rsid w:val="00993A41"/>
    <w:rsid w:val="00993B21"/>
    <w:rsid w:val="00994E76"/>
    <w:rsid w:val="0099515E"/>
    <w:rsid w:val="0099573C"/>
    <w:rsid w:val="009958CA"/>
    <w:rsid w:val="009A030B"/>
    <w:rsid w:val="009A06B8"/>
    <w:rsid w:val="009A3A9D"/>
    <w:rsid w:val="009A5FFB"/>
    <w:rsid w:val="009B35F3"/>
    <w:rsid w:val="009B4652"/>
    <w:rsid w:val="009B6B74"/>
    <w:rsid w:val="009C3904"/>
    <w:rsid w:val="009C45AA"/>
    <w:rsid w:val="009C7867"/>
    <w:rsid w:val="009D0644"/>
    <w:rsid w:val="009D11D1"/>
    <w:rsid w:val="009D1E5D"/>
    <w:rsid w:val="009D33BE"/>
    <w:rsid w:val="009D6C37"/>
    <w:rsid w:val="009D7CDD"/>
    <w:rsid w:val="009D7E9A"/>
    <w:rsid w:val="009D7F66"/>
    <w:rsid w:val="009E26CE"/>
    <w:rsid w:val="009E3991"/>
    <w:rsid w:val="009F245D"/>
    <w:rsid w:val="009F49C1"/>
    <w:rsid w:val="009F53B4"/>
    <w:rsid w:val="009F5ED4"/>
    <w:rsid w:val="00A0075B"/>
    <w:rsid w:val="00A00D4A"/>
    <w:rsid w:val="00A024F8"/>
    <w:rsid w:val="00A02CE7"/>
    <w:rsid w:val="00A07117"/>
    <w:rsid w:val="00A1344F"/>
    <w:rsid w:val="00A1538E"/>
    <w:rsid w:val="00A16307"/>
    <w:rsid w:val="00A2126E"/>
    <w:rsid w:val="00A21A26"/>
    <w:rsid w:val="00A22B19"/>
    <w:rsid w:val="00A22EB4"/>
    <w:rsid w:val="00A231B5"/>
    <w:rsid w:val="00A24E79"/>
    <w:rsid w:val="00A25F5E"/>
    <w:rsid w:val="00A27BF0"/>
    <w:rsid w:val="00A33422"/>
    <w:rsid w:val="00A357ED"/>
    <w:rsid w:val="00A36FCA"/>
    <w:rsid w:val="00A379D1"/>
    <w:rsid w:val="00A37ACB"/>
    <w:rsid w:val="00A4056C"/>
    <w:rsid w:val="00A40997"/>
    <w:rsid w:val="00A4256C"/>
    <w:rsid w:val="00A465A5"/>
    <w:rsid w:val="00A47E9D"/>
    <w:rsid w:val="00A500AC"/>
    <w:rsid w:val="00A51FE3"/>
    <w:rsid w:val="00A52666"/>
    <w:rsid w:val="00A5318E"/>
    <w:rsid w:val="00A55C20"/>
    <w:rsid w:val="00A60052"/>
    <w:rsid w:val="00A60D88"/>
    <w:rsid w:val="00A64685"/>
    <w:rsid w:val="00A65A2F"/>
    <w:rsid w:val="00A67ED0"/>
    <w:rsid w:val="00A7008B"/>
    <w:rsid w:val="00A7062F"/>
    <w:rsid w:val="00A731D8"/>
    <w:rsid w:val="00A73CFE"/>
    <w:rsid w:val="00A76EF7"/>
    <w:rsid w:val="00A8070C"/>
    <w:rsid w:val="00A83BDB"/>
    <w:rsid w:val="00A85541"/>
    <w:rsid w:val="00A856F0"/>
    <w:rsid w:val="00A87B81"/>
    <w:rsid w:val="00A87DD1"/>
    <w:rsid w:val="00A92174"/>
    <w:rsid w:val="00A9511F"/>
    <w:rsid w:val="00AA4D0F"/>
    <w:rsid w:val="00AA7C03"/>
    <w:rsid w:val="00AB0DFF"/>
    <w:rsid w:val="00AB3852"/>
    <w:rsid w:val="00AB66E5"/>
    <w:rsid w:val="00AB688F"/>
    <w:rsid w:val="00AC35E6"/>
    <w:rsid w:val="00AC3DE2"/>
    <w:rsid w:val="00AC48F2"/>
    <w:rsid w:val="00AC6AF4"/>
    <w:rsid w:val="00AC70EE"/>
    <w:rsid w:val="00AC7B03"/>
    <w:rsid w:val="00AD401A"/>
    <w:rsid w:val="00AD46E3"/>
    <w:rsid w:val="00AD53F9"/>
    <w:rsid w:val="00AD5510"/>
    <w:rsid w:val="00AD7D45"/>
    <w:rsid w:val="00AE2450"/>
    <w:rsid w:val="00AE2B4A"/>
    <w:rsid w:val="00AE7437"/>
    <w:rsid w:val="00AE7F19"/>
    <w:rsid w:val="00AF04E5"/>
    <w:rsid w:val="00AF1BB5"/>
    <w:rsid w:val="00AF34B6"/>
    <w:rsid w:val="00B010E5"/>
    <w:rsid w:val="00B013EA"/>
    <w:rsid w:val="00B01593"/>
    <w:rsid w:val="00B04299"/>
    <w:rsid w:val="00B046E2"/>
    <w:rsid w:val="00B11466"/>
    <w:rsid w:val="00B132EF"/>
    <w:rsid w:val="00B155FD"/>
    <w:rsid w:val="00B17AFF"/>
    <w:rsid w:val="00B2058F"/>
    <w:rsid w:val="00B2061B"/>
    <w:rsid w:val="00B23E27"/>
    <w:rsid w:val="00B254BD"/>
    <w:rsid w:val="00B25C41"/>
    <w:rsid w:val="00B31440"/>
    <w:rsid w:val="00B3395D"/>
    <w:rsid w:val="00B33DAB"/>
    <w:rsid w:val="00B378AF"/>
    <w:rsid w:val="00B403E4"/>
    <w:rsid w:val="00B40B2D"/>
    <w:rsid w:val="00B41568"/>
    <w:rsid w:val="00B450E6"/>
    <w:rsid w:val="00B46A76"/>
    <w:rsid w:val="00B46BE3"/>
    <w:rsid w:val="00B47B2B"/>
    <w:rsid w:val="00B51846"/>
    <w:rsid w:val="00B52DB7"/>
    <w:rsid w:val="00B52F04"/>
    <w:rsid w:val="00B53175"/>
    <w:rsid w:val="00B53629"/>
    <w:rsid w:val="00B5432E"/>
    <w:rsid w:val="00B6078B"/>
    <w:rsid w:val="00B6309F"/>
    <w:rsid w:val="00B65CA0"/>
    <w:rsid w:val="00B6629F"/>
    <w:rsid w:val="00B67FC4"/>
    <w:rsid w:val="00B702FC"/>
    <w:rsid w:val="00B7714F"/>
    <w:rsid w:val="00B8251B"/>
    <w:rsid w:val="00B84AA4"/>
    <w:rsid w:val="00B86E5D"/>
    <w:rsid w:val="00B940FB"/>
    <w:rsid w:val="00BA1220"/>
    <w:rsid w:val="00BA6F63"/>
    <w:rsid w:val="00BB1837"/>
    <w:rsid w:val="00BB190B"/>
    <w:rsid w:val="00BB25B3"/>
    <w:rsid w:val="00BB33EA"/>
    <w:rsid w:val="00BB424A"/>
    <w:rsid w:val="00BB47D8"/>
    <w:rsid w:val="00BB48A2"/>
    <w:rsid w:val="00BB626C"/>
    <w:rsid w:val="00BB771F"/>
    <w:rsid w:val="00BC0471"/>
    <w:rsid w:val="00BC15BB"/>
    <w:rsid w:val="00BC37C7"/>
    <w:rsid w:val="00BC55A2"/>
    <w:rsid w:val="00BC58EC"/>
    <w:rsid w:val="00BE08AF"/>
    <w:rsid w:val="00BE11A5"/>
    <w:rsid w:val="00BE1F39"/>
    <w:rsid w:val="00BE3251"/>
    <w:rsid w:val="00BE3F57"/>
    <w:rsid w:val="00BF1CA5"/>
    <w:rsid w:val="00BF2C9B"/>
    <w:rsid w:val="00BF3230"/>
    <w:rsid w:val="00BF514B"/>
    <w:rsid w:val="00BF630E"/>
    <w:rsid w:val="00BF6F34"/>
    <w:rsid w:val="00C0160C"/>
    <w:rsid w:val="00C02B10"/>
    <w:rsid w:val="00C103BB"/>
    <w:rsid w:val="00C1072C"/>
    <w:rsid w:val="00C127EC"/>
    <w:rsid w:val="00C1358A"/>
    <w:rsid w:val="00C14593"/>
    <w:rsid w:val="00C14FD3"/>
    <w:rsid w:val="00C24098"/>
    <w:rsid w:val="00C25572"/>
    <w:rsid w:val="00C25768"/>
    <w:rsid w:val="00C25BC0"/>
    <w:rsid w:val="00C31898"/>
    <w:rsid w:val="00C31938"/>
    <w:rsid w:val="00C31B82"/>
    <w:rsid w:val="00C323C9"/>
    <w:rsid w:val="00C32E2C"/>
    <w:rsid w:val="00C37534"/>
    <w:rsid w:val="00C37AC8"/>
    <w:rsid w:val="00C40073"/>
    <w:rsid w:val="00C436DF"/>
    <w:rsid w:val="00C44F94"/>
    <w:rsid w:val="00C466C7"/>
    <w:rsid w:val="00C51EA7"/>
    <w:rsid w:val="00C52BB4"/>
    <w:rsid w:val="00C53640"/>
    <w:rsid w:val="00C627E5"/>
    <w:rsid w:val="00C6358F"/>
    <w:rsid w:val="00C70A10"/>
    <w:rsid w:val="00C7206F"/>
    <w:rsid w:val="00C72BE6"/>
    <w:rsid w:val="00C73368"/>
    <w:rsid w:val="00C77D19"/>
    <w:rsid w:val="00C82465"/>
    <w:rsid w:val="00C824AC"/>
    <w:rsid w:val="00C8257A"/>
    <w:rsid w:val="00C90773"/>
    <w:rsid w:val="00C90838"/>
    <w:rsid w:val="00C93F97"/>
    <w:rsid w:val="00C962AE"/>
    <w:rsid w:val="00C96A4B"/>
    <w:rsid w:val="00CA7963"/>
    <w:rsid w:val="00CB0239"/>
    <w:rsid w:val="00CB02CC"/>
    <w:rsid w:val="00CB1FE0"/>
    <w:rsid w:val="00CB626C"/>
    <w:rsid w:val="00CB7792"/>
    <w:rsid w:val="00CB7C53"/>
    <w:rsid w:val="00CC0BE0"/>
    <w:rsid w:val="00CC10DC"/>
    <w:rsid w:val="00CC7AB2"/>
    <w:rsid w:val="00CC7DC5"/>
    <w:rsid w:val="00CD07D7"/>
    <w:rsid w:val="00CD25F1"/>
    <w:rsid w:val="00CD5E6B"/>
    <w:rsid w:val="00CD5FF3"/>
    <w:rsid w:val="00CD6FB5"/>
    <w:rsid w:val="00CD7207"/>
    <w:rsid w:val="00CE0046"/>
    <w:rsid w:val="00CE060F"/>
    <w:rsid w:val="00CE2E82"/>
    <w:rsid w:val="00CE3B27"/>
    <w:rsid w:val="00CE5C8F"/>
    <w:rsid w:val="00CE66B6"/>
    <w:rsid w:val="00CE693D"/>
    <w:rsid w:val="00CE74C8"/>
    <w:rsid w:val="00CE7B9D"/>
    <w:rsid w:val="00CE7F4A"/>
    <w:rsid w:val="00CF1438"/>
    <w:rsid w:val="00CF18EB"/>
    <w:rsid w:val="00CF2425"/>
    <w:rsid w:val="00CF26AE"/>
    <w:rsid w:val="00CF75A8"/>
    <w:rsid w:val="00D0215E"/>
    <w:rsid w:val="00D0231E"/>
    <w:rsid w:val="00D072FC"/>
    <w:rsid w:val="00D075E5"/>
    <w:rsid w:val="00D07F43"/>
    <w:rsid w:val="00D14026"/>
    <w:rsid w:val="00D14AD5"/>
    <w:rsid w:val="00D16B17"/>
    <w:rsid w:val="00D21048"/>
    <w:rsid w:val="00D23E4A"/>
    <w:rsid w:val="00D25BFA"/>
    <w:rsid w:val="00D26148"/>
    <w:rsid w:val="00D261CB"/>
    <w:rsid w:val="00D27B2A"/>
    <w:rsid w:val="00D27D74"/>
    <w:rsid w:val="00D316F1"/>
    <w:rsid w:val="00D32851"/>
    <w:rsid w:val="00D32A8B"/>
    <w:rsid w:val="00D32AC8"/>
    <w:rsid w:val="00D353F8"/>
    <w:rsid w:val="00D35689"/>
    <w:rsid w:val="00D35AD8"/>
    <w:rsid w:val="00D37012"/>
    <w:rsid w:val="00D40E32"/>
    <w:rsid w:val="00D41BFF"/>
    <w:rsid w:val="00D4211B"/>
    <w:rsid w:val="00D42E41"/>
    <w:rsid w:val="00D44185"/>
    <w:rsid w:val="00D47BCC"/>
    <w:rsid w:val="00D56E1D"/>
    <w:rsid w:val="00D6038B"/>
    <w:rsid w:val="00D6282D"/>
    <w:rsid w:val="00D70AF6"/>
    <w:rsid w:val="00D8466D"/>
    <w:rsid w:val="00D8481A"/>
    <w:rsid w:val="00D85DAB"/>
    <w:rsid w:val="00D86777"/>
    <w:rsid w:val="00D86AF0"/>
    <w:rsid w:val="00D87625"/>
    <w:rsid w:val="00D91CC9"/>
    <w:rsid w:val="00D91FB7"/>
    <w:rsid w:val="00D97695"/>
    <w:rsid w:val="00DA07A7"/>
    <w:rsid w:val="00DA14B8"/>
    <w:rsid w:val="00DA15EC"/>
    <w:rsid w:val="00DA1E4C"/>
    <w:rsid w:val="00DA5579"/>
    <w:rsid w:val="00DB0F1A"/>
    <w:rsid w:val="00DB0FED"/>
    <w:rsid w:val="00DB2533"/>
    <w:rsid w:val="00DB441C"/>
    <w:rsid w:val="00DB5E24"/>
    <w:rsid w:val="00DB7A39"/>
    <w:rsid w:val="00DC0E89"/>
    <w:rsid w:val="00DC4343"/>
    <w:rsid w:val="00DC462C"/>
    <w:rsid w:val="00DC6DC4"/>
    <w:rsid w:val="00DD26BD"/>
    <w:rsid w:val="00DD34B9"/>
    <w:rsid w:val="00DD4BE6"/>
    <w:rsid w:val="00DD4D3F"/>
    <w:rsid w:val="00DD75B1"/>
    <w:rsid w:val="00DE0846"/>
    <w:rsid w:val="00DE0ED3"/>
    <w:rsid w:val="00DE2C30"/>
    <w:rsid w:val="00DF00D6"/>
    <w:rsid w:val="00DF0588"/>
    <w:rsid w:val="00DF13E2"/>
    <w:rsid w:val="00DF48E4"/>
    <w:rsid w:val="00DF641E"/>
    <w:rsid w:val="00E00A1D"/>
    <w:rsid w:val="00E02A46"/>
    <w:rsid w:val="00E05D2F"/>
    <w:rsid w:val="00E06B9E"/>
    <w:rsid w:val="00E10CC8"/>
    <w:rsid w:val="00E10E5B"/>
    <w:rsid w:val="00E1527F"/>
    <w:rsid w:val="00E158D7"/>
    <w:rsid w:val="00E21020"/>
    <w:rsid w:val="00E21DD1"/>
    <w:rsid w:val="00E24200"/>
    <w:rsid w:val="00E26BCF"/>
    <w:rsid w:val="00E3113B"/>
    <w:rsid w:val="00E32C37"/>
    <w:rsid w:val="00E37374"/>
    <w:rsid w:val="00E41557"/>
    <w:rsid w:val="00E4237E"/>
    <w:rsid w:val="00E4353F"/>
    <w:rsid w:val="00E4442D"/>
    <w:rsid w:val="00E46FDC"/>
    <w:rsid w:val="00E47E06"/>
    <w:rsid w:val="00E501A4"/>
    <w:rsid w:val="00E50ECA"/>
    <w:rsid w:val="00E52C3B"/>
    <w:rsid w:val="00E54032"/>
    <w:rsid w:val="00E5638B"/>
    <w:rsid w:val="00E6072F"/>
    <w:rsid w:val="00E638FA"/>
    <w:rsid w:val="00E67DB2"/>
    <w:rsid w:val="00E7024E"/>
    <w:rsid w:val="00E70A54"/>
    <w:rsid w:val="00E7125D"/>
    <w:rsid w:val="00E71571"/>
    <w:rsid w:val="00E84B70"/>
    <w:rsid w:val="00E84FD5"/>
    <w:rsid w:val="00E86057"/>
    <w:rsid w:val="00E90E35"/>
    <w:rsid w:val="00E9280A"/>
    <w:rsid w:val="00E933C6"/>
    <w:rsid w:val="00E93635"/>
    <w:rsid w:val="00E938B4"/>
    <w:rsid w:val="00E96E3A"/>
    <w:rsid w:val="00EB20CF"/>
    <w:rsid w:val="00EB3751"/>
    <w:rsid w:val="00EB57C0"/>
    <w:rsid w:val="00EC1B12"/>
    <w:rsid w:val="00EC1D2C"/>
    <w:rsid w:val="00EC32FF"/>
    <w:rsid w:val="00EC4632"/>
    <w:rsid w:val="00EC7BBC"/>
    <w:rsid w:val="00ED0BD1"/>
    <w:rsid w:val="00ED76A7"/>
    <w:rsid w:val="00ED78EF"/>
    <w:rsid w:val="00EE0BA3"/>
    <w:rsid w:val="00EE14E8"/>
    <w:rsid w:val="00EE17E7"/>
    <w:rsid w:val="00EE29F2"/>
    <w:rsid w:val="00EE2CFD"/>
    <w:rsid w:val="00EE41AE"/>
    <w:rsid w:val="00EE6A7C"/>
    <w:rsid w:val="00EE71FD"/>
    <w:rsid w:val="00EF0675"/>
    <w:rsid w:val="00EF217B"/>
    <w:rsid w:val="00EF2318"/>
    <w:rsid w:val="00EF3E2E"/>
    <w:rsid w:val="00EF6661"/>
    <w:rsid w:val="00F00625"/>
    <w:rsid w:val="00F01BC5"/>
    <w:rsid w:val="00F033D3"/>
    <w:rsid w:val="00F05FD4"/>
    <w:rsid w:val="00F10196"/>
    <w:rsid w:val="00F1156D"/>
    <w:rsid w:val="00F1287E"/>
    <w:rsid w:val="00F13D77"/>
    <w:rsid w:val="00F14352"/>
    <w:rsid w:val="00F22672"/>
    <w:rsid w:val="00F231BA"/>
    <w:rsid w:val="00F23486"/>
    <w:rsid w:val="00F23762"/>
    <w:rsid w:val="00F24242"/>
    <w:rsid w:val="00F24B7B"/>
    <w:rsid w:val="00F30501"/>
    <w:rsid w:val="00F32EED"/>
    <w:rsid w:val="00F334DC"/>
    <w:rsid w:val="00F3380C"/>
    <w:rsid w:val="00F353F5"/>
    <w:rsid w:val="00F372FB"/>
    <w:rsid w:val="00F41F87"/>
    <w:rsid w:val="00F420AF"/>
    <w:rsid w:val="00F468D8"/>
    <w:rsid w:val="00F47EB9"/>
    <w:rsid w:val="00F520F5"/>
    <w:rsid w:val="00F557C0"/>
    <w:rsid w:val="00F559C3"/>
    <w:rsid w:val="00F55ECF"/>
    <w:rsid w:val="00F56F12"/>
    <w:rsid w:val="00F57403"/>
    <w:rsid w:val="00F60837"/>
    <w:rsid w:val="00F654AF"/>
    <w:rsid w:val="00F65A42"/>
    <w:rsid w:val="00F67251"/>
    <w:rsid w:val="00F75DF5"/>
    <w:rsid w:val="00F760E3"/>
    <w:rsid w:val="00F82022"/>
    <w:rsid w:val="00F90E3C"/>
    <w:rsid w:val="00F91BC7"/>
    <w:rsid w:val="00F93272"/>
    <w:rsid w:val="00F95309"/>
    <w:rsid w:val="00FA0C20"/>
    <w:rsid w:val="00FA1468"/>
    <w:rsid w:val="00FA35B3"/>
    <w:rsid w:val="00FA5DEE"/>
    <w:rsid w:val="00FA6D9E"/>
    <w:rsid w:val="00FA7BEC"/>
    <w:rsid w:val="00FB047B"/>
    <w:rsid w:val="00FB5C73"/>
    <w:rsid w:val="00FB6621"/>
    <w:rsid w:val="00FB73AC"/>
    <w:rsid w:val="00FB79C8"/>
    <w:rsid w:val="00FC2315"/>
    <w:rsid w:val="00FC2A3C"/>
    <w:rsid w:val="00FC54C1"/>
    <w:rsid w:val="00FC7174"/>
    <w:rsid w:val="00FD2267"/>
    <w:rsid w:val="00FD3C21"/>
    <w:rsid w:val="00FD5FFC"/>
    <w:rsid w:val="00FD7859"/>
    <w:rsid w:val="00FE3CD3"/>
    <w:rsid w:val="00FE5D88"/>
    <w:rsid w:val="00FF28EB"/>
    <w:rsid w:val="00FF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AA2C8"/>
  <w15:docId w15:val="{D3AEFC84-69AF-41FA-B598-7941E32E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5132BA"/>
    <w:pPr>
      <w:keepNext/>
      <w:spacing w:after="0" w:line="360" w:lineRule="auto"/>
      <w:jc w:val="both"/>
      <w:outlineLvl w:val="0"/>
    </w:pPr>
    <w:rPr>
      <w:rFonts w:ascii="Times New Roman" w:eastAsia="Times New Roman" w:hAnsi="Times New Roman"/>
      <w:b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D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6A570A"/>
    <w:rPr>
      <w:rFonts w:ascii="Tahoma" w:hAnsi="Tahoma" w:cs="Tahoma"/>
      <w:sz w:val="16"/>
      <w:szCs w:val="16"/>
    </w:rPr>
  </w:style>
  <w:style w:type="paragraph" w:styleId="3">
    <w:name w:val="Body Text 3"/>
    <w:basedOn w:val="a"/>
    <w:rsid w:val="004B4CAC"/>
    <w:pPr>
      <w:spacing w:after="0" w:line="292" w:lineRule="auto"/>
      <w:jc w:val="center"/>
    </w:pPr>
    <w:rPr>
      <w:rFonts w:ascii="Times New Roman" w:eastAsia="Times New Roman" w:hAnsi="Times New Roman"/>
      <w:b/>
      <w:bCs/>
      <w:i/>
      <w:iCs/>
      <w:spacing w:val="24"/>
      <w:sz w:val="26"/>
      <w:szCs w:val="20"/>
      <w:u w:val="single"/>
      <w:lang w:eastAsia="el-GR"/>
    </w:rPr>
  </w:style>
  <w:style w:type="paragraph" w:styleId="a5">
    <w:name w:val="Title"/>
    <w:basedOn w:val="a"/>
    <w:qFormat/>
    <w:rsid w:val="00C02B1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paragraph" w:styleId="a6">
    <w:name w:val="Body Text"/>
    <w:basedOn w:val="a"/>
    <w:rsid w:val="005171D5"/>
    <w:pPr>
      <w:spacing w:after="120"/>
    </w:pPr>
  </w:style>
  <w:style w:type="paragraph" w:styleId="a7">
    <w:name w:val="No Spacing"/>
    <w:link w:val="Char0"/>
    <w:qFormat/>
    <w:rsid w:val="00BB1837"/>
    <w:rPr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5132BA"/>
    <w:rPr>
      <w:rFonts w:ascii="Times New Roman" w:eastAsia="Times New Roman" w:hAnsi="Times New Roman"/>
      <w:b/>
      <w:sz w:val="24"/>
    </w:rPr>
  </w:style>
  <w:style w:type="paragraph" w:styleId="a8">
    <w:name w:val="List Paragraph"/>
    <w:aliases w:val="Bullet List,FooterText,numbered,List Paragraph1,Paragraphe de liste1,lp1"/>
    <w:basedOn w:val="a"/>
    <w:link w:val="Char1"/>
    <w:uiPriority w:val="34"/>
    <w:qFormat/>
    <w:rsid w:val="00282958"/>
    <w:pPr>
      <w:ind w:left="720"/>
    </w:pPr>
    <w:rPr>
      <w:lang w:eastAsia="el-GR"/>
    </w:rPr>
  </w:style>
  <w:style w:type="character" w:customStyle="1" w:styleId="Char0">
    <w:name w:val="Χωρίς διάστιχο Char"/>
    <w:link w:val="a7"/>
    <w:uiPriority w:val="1"/>
    <w:locked/>
    <w:rsid w:val="006F0F0B"/>
    <w:rPr>
      <w:sz w:val="22"/>
      <w:szCs w:val="22"/>
      <w:lang w:eastAsia="en-US"/>
    </w:rPr>
  </w:style>
  <w:style w:type="paragraph" w:customStyle="1" w:styleId="Default">
    <w:name w:val="Default"/>
    <w:rsid w:val="006E238C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8"/>
    <w:uiPriority w:val="34"/>
    <w:locked/>
    <w:rsid w:val="00FD7859"/>
    <w:rPr>
      <w:sz w:val="22"/>
      <w:szCs w:val="22"/>
    </w:rPr>
  </w:style>
  <w:style w:type="paragraph" w:styleId="a9">
    <w:name w:val="footer"/>
    <w:basedOn w:val="a"/>
    <w:link w:val="Char2"/>
    <w:uiPriority w:val="99"/>
    <w:unhideWhenUsed/>
    <w:rsid w:val="001F709A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2">
    <w:name w:val="Υποσέλιδο Char"/>
    <w:basedOn w:val="a0"/>
    <w:link w:val="a9"/>
    <w:uiPriority w:val="99"/>
    <w:rsid w:val="001F709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andard">
    <w:name w:val="Standard"/>
    <w:rsid w:val="00670C58"/>
    <w:pPr>
      <w:widowControl w:val="0"/>
      <w:suppressAutoHyphens/>
      <w:textAlignment w:val="baseline"/>
    </w:pPr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26992"/>
    <w:rPr>
      <w:rFonts w:ascii="Tahoma" w:hAnsi="Tahoma" w:cs="Tahoma"/>
      <w:sz w:val="16"/>
      <w:szCs w:val="16"/>
      <w:lang w:eastAsia="en-US"/>
    </w:rPr>
  </w:style>
  <w:style w:type="character" w:customStyle="1" w:styleId="aa">
    <w:name w:val="Σώμα κειμένου_"/>
    <w:basedOn w:val="a0"/>
    <w:link w:val="10"/>
    <w:locked/>
    <w:rsid w:val="00D075E5"/>
    <w:rPr>
      <w:rFonts w:ascii="Cambria" w:hAnsi="Cambria"/>
    </w:rPr>
  </w:style>
  <w:style w:type="paragraph" w:customStyle="1" w:styleId="10">
    <w:name w:val="Σώμα κειμένου1"/>
    <w:basedOn w:val="a"/>
    <w:link w:val="aa"/>
    <w:rsid w:val="00D075E5"/>
    <w:pPr>
      <w:spacing w:after="0" w:line="240" w:lineRule="auto"/>
      <w:ind w:firstLine="20"/>
    </w:pPr>
    <w:rPr>
      <w:rFonts w:ascii="Cambria" w:hAnsi="Cambria"/>
      <w:sz w:val="20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0EAF86-03EA-4913-B371-833A267D3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831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BompotsarisI</dc:creator>
  <cp:keywords/>
  <dc:description/>
  <cp:lastModifiedBy>Φώτιος Χατζίδης</cp:lastModifiedBy>
  <cp:revision>13</cp:revision>
  <cp:lastPrinted>2025-07-25T10:54:00Z</cp:lastPrinted>
  <dcterms:created xsi:type="dcterms:W3CDTF">2025-07-25T05:29:00Z</dcterms:created>
  <dcterms:modified xsi:type="dcterms:W3CDTF">2025-07-28T07:00:00Z</dcterms:modified>
</cp:coreProperties>
</file>