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226"/>
        <w:gridCol w:w="4187"/>
        <w:gridCol w:w="3801"/>
      </w:tblGrid>
      <w:tr w:rsidR="001655EE" w:rsidRPr="0024380E" w:rsidTr="00440D75">
        <w:trPr>
          <w:trHeight w:val="993"/>
        </w:trPr>
        <w:tc>
          <w:tcPr>
            <w:tcW w:w="5303" w:type="dxa"/>
            <w:gridSpan w:val="2"/>
          </w:tcPr>
          <w:p w:rsidR="001655EE" w:rsidRPr="0024380E" w:rsidRDefault="009015A9" w:rsidP="0050744F">
            <w:pPr>
              <w:tabs>
                <w:tab w:val="left" w:pos="2136"/>
                <w:tab w:val="left" w:pos="4392"/>
              </w:tabs>
              <w:spacing w:after="0" w:line="240" w:lineRule="auto"/>
              <w:ind w:left="459" w:right="425" w:hanging="317"/>
              <w:jc w:val="both"/>
              <w:rPr>
                <w:rFonts w:ascii="Tahoma" w:hAnsi="Tahoma" w:cs="Tahoma"/>
                <w:sz w:val="20"/>
                <w:szCs w:val="20"/>
              </w:rPr>
            </w:pPr>
            <w:r w:rsidRPr="0024380E">
              <w:rPr>
                <w:rFonts w:ascii="Tahoma" w:hAnsi="Tahoma" w:cs="Tahoma"/>
                <w:sz w:val="20"/>
                <w:szCs w:val="20"/>
              </w:rPr>
              <w:t xml:space="preserve"> </w:t>
            </w:r>
            <w:r w:rsidR="00965A98" w:rsidRPr="0024380E">
              <w:rPr>
                <w:rFonts w:ascii="Tahoma" w:hAnsi="Tahoma" w:cs="Tahoma"/>
                <w:sz w:val="20"/>
                <w:szCs w:val="20"/>
                <w:lang w:val="en-US"/>
              </w:rPr>
              <w:t xml:space="preserve">  </w:t>
            </w:r>
            <w:r w:rsidR="00D66191" w:rsidRPr="0024380E">
              <w:rPr>
                <w:rFonts w:ascii="Tahoma" w:hAnsi="Tahoma" w:cs="Tahoma"/>
                <w:sz w:val="20"/>
                <w:szCs w:val="20"/>
                <w:lang w:val="en-US"/>
              </w:rPr>
              <w:t xml:space="preserve">  </w:t>
            </w:r>
            <w:r w:rsidR="00C73626" w:rsidRPr="0024380E">
              <w:rPr>
                <w:rFonts w:ascii="Tahoma" w:hAnsi="Tahoma" w:cs="Tahoma"/>
                <w:sz w:val="20"/>
                <w:szCs w:val="20"/>
              </w:rPr>
              <w:t xml:space="preserve"> </w:t>
            </w:r>
            <w:r w:rsidR="001655EE" w:rsidRPr="0024380E">
              <w:rPr>
                <w:rFonts w:ascii="Tahoma" w:hAnsi="Tahoma" w:cs="Tahoma"/>
                <w:sz w:val="20"/>
                <w:szCs w:val="20"/>
              </w:rPr>
              <w:t xml:space="preserve">         </w:t>
            </w:r>
            <w:r w:rsidR="001655EE" w:rsidRPr="0024380E">
              <w:rPr>
                <w:rFonts w:ascii="Tahoma" w:hAnsi="Tahoma" w:cs="Tahoma"/>
                <w:noProof/>
                <w:sz w:val="20"/>
                <w:szCs w:val="20"/>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24380E" w:rsidRDefault="001655EE" w:rsidP="0050744F">
            <w:pPr>
              <w:spacing w:after="0" w:line="240" w:lineRule="auto"/>
              <w:ind w:right="425"/>
              <w:jc w:val="both"/>
              <w:rPr>
                <w:rFonts w:ascii="Tahoma" w:hAnsi="Tahoma" w:cs="Tahoma"/>
                <w:sz w:val="20"/>
                <w:szCs w:val="20"/>
              </w:rPr>
            </w:pPr>
          </w:p>
        </w:tc>
      </w:tr>
      <w:tr w:rsidR="001655EE" w:rsidRPr="0024380E" w:rsidTr="005920A3">
        <w:trPr>
          <w:trHeight w:val="325"/>
        </w:trPr>
        <w:tc>
          <w:tcPr>
            <w:tcW w:w="5303" w:type="dxa"/>
            <w:gridSpan w:val="2"/>
          </w:tcPr>
          <w:p w:rsidR="001655EE" w:rsidRPr="0024380E" w:rsidRDefault="001655EE" w:rsidP="0050744F">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ΕΛΛΗΝΙΚΗ ΔΗΜΟΚΡΑΤΙΑ</w:t>
            </w:r>
          </w:p>
        </w:tc>
        <w:tc>
          <w:tcPr>
            <w:tcW w:w="3911" w:type="dxa"/>
            <w:shd w:val="clear" w:color="auto" w:fill="auto"/>
          </w:tcPr>
          <w:p w:rsidR="001655EE" w:rsidRPr="00035413" w:rsidRDefault="0083605D" w:rsidP="0050744F">
            <w:pPr>
              <w:spacing w:after="0" w:line="240" w:lineRule="auto"/>
              <w:ind w:right="425"/>
              <w:jc w:val="both"/>
              <w:rPr>
                <w:rFonts w:ascii="Tahoma" w:hAnsi="Tahoma" w:cs="Tahoma"/>
                <w:b/>
                <w:sz w:val="20"/>
                <w:szCs w:val="20"/>
              </w:rPr>
            </w:pPr>
            <w:r w:rsidRPr="00035413">
              <w:rPr>
                <w:rFonts w:ascii="Tahoma" w:hAnsi="Tahoma" w:cs="Tahoma"/>
                <w:b/>
                <w:sz w:val="20"/>
                <w:szCs w:val="20"/>
              </w:rPr>
              <w:t xml:space="preserve">       </w:t>
            </w:r>
            <w:r w:rsidR="003B429F" w:rsidRPr="00035413">
              <w:rPr>
                <w:rFonts w:ascii="Tahoma" w:hAnsi="Tahoma" w:cs="Tahoma"/>
                <w:b/>
                <w:sz w:val="20"/>
                <w:szCs w:val="20"/>
              </w:rPr>
              <w:t>Ψυχικό</w:t>
            </w:r>
            <w:r w:rsidR="00DC0934" w:rsidRPr="00035413">
              <w:rPr>
                <w:rFonts w:ascii="Tahoma" w:hAnsi="Tahoma" w:cs="Tahoma"/>
                <w:b/>
                <w:sz w:val="20"/>
                <w:szCs w:val="20"/>
              </w:rPr>
              <w:t>,</w:t>
            </w:r>
            <w:r w:rsidR="00866902" w:rsidRPr="00035413">
              <w:rPr>
                <w:rFonts w:ascii="Tahoma" w:hAnsi="Tahoma" w:cs="Tahoma"/>
                <w:b/>
                <w:sz w:val="20"/>
                <w:szCs w:val="20"/>
              </w:rPr>
              <w:t xml:space="preserve"> </w:t>
            </w:r>
            <w:r w:rsidR="00035413" w:rsidRPr="00035413">
              <w:rPr>
                <w:rFonts w:ascii="Tahoma" w:hAnsi="Tahoma" w:cs="Tahoma"/>
                <w:b/>
                <w:sz w:val="20"/>
                <w:szCs w:val="20"/>
              </w:rPr>
              <w:t>06</w:t>
            </w:r>
            <w:r w:rsidR="008F763B" w:rsidRPr="00035413">
              <w:rPr>
                <w:rFonts w:ascii="Tahoma" w:hAnsi="Tahoma" w:cs="Tahoma"/>
                <w:b/>
                <w:sz w:val="20"/>
                <w:szCs w:val="20"/>
              </w:rPr>
              <w:t>/</w:t>
            </w:r>
            <w:r w:rsidR="008254BD" w:rsidRPr="00035413">
              <w:rPr>
                <w:rFonts w:ascii="Tahoma" w:hAnsi="Tahoma" w:cs="Tahoma"/>
                <w:b/>
                <w:sz w:val="20"/>
                <w:szCs w:val="20"/>
              </w:rPr>
              <w:t>0</w:t>
            </w:r>
            <w:r w:rsidR="0014064F" w:rsidRPr="00035413">
              <w:rPr>
                <w:rFonts w:ascii="Tahoma" w:hAnsi="Tahoma" w:cs="Tahoma"/>
                <w:b/>
                <w:sz w:val="20"/>
                <w:szCs w:val="20"/>
              </w:rPr>
              <w:t>4</w:t>
            </w:r>
            <w:r w:rsidR="008254BD" w:rsidRPr="00035413">
              <w:rPr>
                <w:rFonts w:ascii="Tahoma" w:hAnsi="Tahoma" w:cs="Tahoma"/>
                <w:b/>
                <w:sz w:val="20"/>
                <w:szCs w:val="20"/>
              </w:rPr>
              <w:t>/2026</w:t>
            </w:r>
          </w:p>
        </w:tc>
      </w:tr>
      <w:tr w:rsidR="001655EE" w:rsidRPr="0024380E" w:rsidTr="005920A3">
        <w:trPr>
          <w:trHeight w:val="458"/>
        </w:trPr>
        <w:tc>
          <w:tcPr>
            <w:tcW w:w="5303" w:type="dxa"/>
            <w:gridSpan w:val="2"/>
          </w:tcPr>
          <w:p w:rsidR="001655EE" w:rsidRPr="0024380E" w:rsidRDefault="001655EE" w:rsidP="0050744F">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ΔΗΜΟΣ ΦΙΛΟΘΕΗΣ – ΨΥΧΙΚΟΥ</w:t>
            </w:r>
          </w:p>
          <w:p w:rsidR="001655EE" w:rsidRPr="0024380E" w:rsidRDefault="001655EE" w:rsidP="0050744F">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ΤΜΗΜΑ ΥΠΟΣΤΗΡΙΞΗΣ ΠΟΛΙΤΙΚΩΝ ΟΡΓΑΝΩΝ</w:t>
            </w:r>
          </w:p>
          <w:p w:rsidR="001655EE" w:rsidRPr="0024380E" w:rsidRDefault="001655EE" w:rsidP="0050744F">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ΤΑΧ. Δ/ΝΣΗ: Μαραθωνοδρόμου 95</w:t>
            </w:r>
          </w:p>
        </w:tc>
        <w:tc>
          <w:tcPr>
            <w:tcW w:w="3911" w:type="dxa"/>
            <w:shd w:val="clear" w:color="auto" w:fill="auto"/>
          </w:tcPr>
          <w:p w:rsidR="001655EE" w:rsidRPr="00035413" w:rsidRDefault="0083605D" w:rsidP="0050744F">
            <w:pPr>
              <w:spacing w:after="0" w:line="240" w:lineRule="auto"/>
              <w:ind w:right="425"/>
              <w:jc w:val="both"/>
              <w:rPr>
                <w:rFonts w:ascii="Tahoma" w:hAnsi="Tahoma" w:cs="Tahoma"/>
                <w:b/>
                <w:sz w:val="20"/>
                <w:szCs w:val="20"/>
              </w:rPr>
            </w:pPr>
            <w:r w:rsidRPr="00035413">
              <w:rPr>
                <w:rFonts w:ascii="Tahoma" w:hAnsi="Tahoma" w:cs="Tahoma"/>
                <w:b/>
                <w:sz w:val="20"/>
                <w:szCs w:val="20"/>
              </w:rPr>
              <w:t xml:space="preserve">       </w:t>
            </w:r>
            <w:r w:rsidR="00D85A07" w:rsidRPr="00035413">
              <w:rPr>
                <w:rFonts w:ascii="Tahoma" w:hAnsi="Tahoma" w:cs="Tahoma"/>
                <w:b/>
                <w:sz w:val="20"/>
                <w:szCs w:val="20"/>
              </w:rPr>
              <w:t>Αριθμ.</w:t>
            </w:r>
            <w:r w:rsidR="001655EE" w:rsidRPr="00035413">
              <w:rPr>
                <w:rFonts w:ascii="Tahoma" w:hAnsi="Tahoma" w:cs="Tahoma"/>
                <w:b/>
                <w:sz w:val="20"/>
                <w:szCs w:val="20"/>
              </w:rPr>
              <w:t>Πρωτ.</w:t>
            </w:r>
            <w:r w:rsidR="008F2EF9" w:rsidRPr="00035413">
              <w:rPr>
                <w:rFonts w:ascii="Tahoma" w:hAnsi="Tahoma" w:cs="Tahoma"/>
                <w:b/>
                <w:sz w:val="20"/>
                <w:szCs w:val="20"/>
              </w:rPr>
              <w:t xml:space="preserve"> </w:t>
            </w:r>
            <w:r w:rsidR="00BC0D90" w:rsidRPr="00035413">
              <w:rPr>
                <w:rFonts w:ascii="Tahoma" w:hAnsi="Tahoma" w:cs="Tahoma"/>
                <w:b/>
                <w:sz w:val="20"/>
                <w:szCs w:val="20"/>
              </w:rPr>
              <w:t>:</w:t>
            </w:r>
            <w:r w:rsidR="00923F81" w:rsidRPr="00035413">
              <w:rPr>
                <w:rFonts w:ascii="Tahoma" w:hAnsi="Tahoma" w:cs="Tahoma"/>
                <w:b/>
                <w:sz w:val="20"/>
                <w:szCs w:val="20"/>
              </w:rPr>
              <w:t xml:space="preserve"> </w:t>
            </w:r>
            <w:r w:rsidR="00035413" w:rsidRPr="00035413">
              <w:rPr>
                <w:rFonts w:ascii="Tahoma" w:hAnsi="Tahoma" w:cs="Tahoma"/>
                <w:b/>
                <w:sz w:val="20"/>
                <w:szCs w:val="20"/>
              </w:rPr>
              <w:t>6327</w:t>
            </w:r>
          </w:p>
        </w:tc>
      </w:tr>
      <w:tr w:rsidR="001655EE" w:rsidRPr="0024380E" w:rsidTr="001655EE">
        <w:trPr>
          <w:trHeight w:val="325"/>
        </w:trPr>
        <w:tc>
          <w:tcPr>
            <w:tcW w:w="5303" w:type="dxa"/>
            <w:gridSpan w:val="2"/>
          </w:tcPr>
          <w:p w:rsidR="001655EE" w:rsidRPr="0024380E" w:rsidRDefault="001655EE" w:rsidP="0050744F">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Ψυχικό, Τ.Κ. 154 52</w:t>
            </w:r>
          </w:p>
        </w:tc>
        <w:tc>
          <w:tcPr>
            <w:tcW w:w="3911" w:type="dxa"/>
          </w:tcPr>
          <w:p w:rsidR="001655EE" w:rsidRPr="0024380E" w:rsidRDefault="001655EE" w:rsidP="0050744F">
            <w:pPr>
              <w:spacing w:after="0" w:line="240" w:lineRule="auto"/>
              <w:ind w:right="425"/>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50744F">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Πληρ.</w:t>
            </w:r>
          </w:p>
        </w:tc>
        <w:tc>
          <w:tcPr>
            <w:tcW w:w="4218" w:type="dxa"/>
          </w:tcPr>
          <w:p w:rsidR="001655EE" w:rsidRPr="0024380E" w:rsidRDefault="001655EE" w:rsidP="0050744F">
            <w:pPr>
              <w:spacing w:after="0" w:line="240" w:lineRule="auto"/>
              <w:ind w:right="425"/>
              <w:jc w:val="both"/>
              <w:rPr>
                <w:rFonts w:ascii="Tahoma" w:hAnsi="Tahoma" w:cs="Tahoma"/>
                <w:noProof/>
                <w:sz w:val="20"/>
                <w:szCs w:val="20"/>
                <w:lang w:eastAsia="el-GR"/>
              </w:rPr>
            </w:pPr>
            <w:r w:rsidRPr="0024380E">
              <w:rPr>
                <w:rFonts w:ascii="Tahoma" w:hAnsi="Tahoma" w:cs="Tahoma"/>
                <w:noProof/>
                <w:sz w:val="20"/>
                <w:szCs w:val="20"/>
                <w:lang w:eastAsia="el-GR"/>
              </w:rPr>
              <w:t xml:space="preserve">: </w:t>
            </w:r>
            <w:r w:rsidR="00685B78" w:rsidRPr="0024380E">
              <w:rPr>
                <w:rFonts w:ascii="Tahoma" w:hAnsi="Tahoma" w:cs="Tahoma"/>
                <w:noProof/>
                <w:sz w:val="20"/>
                <w:szCs w:val="20"/>
                <w:lang w:eastAsia="el-GR"/>
              </w:rPr>
              <w:t>Σ. Μάντακα</w:t>
            </w:r>
          </w:p>
        </w:tc>
        <w:tc>
          <w:tcPr>
            <w:tcW w:w="3911" w:type="dxa"/>
          </w:tcPr>
          <w:p w:rsidR="001655EE" w:rsidRPr="0024380E" w:rsidRDefault="001655EE" w:rsidP="0050744F">
            <w:pPr>
              <w:spacing w:after="0" w:line="240" w:lineRule="auto"/>
              <w:ind w:right="425"/>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50744F">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Τηλ.</w:t>
            </w:r>
          </w:p>
        </w:tc>
        <w:tc>
          <w:tcPr>
            <w:tcW w:w="4218" w:type="dxa"/>
          </w:tcPr>
          <w:p w:rsidR="001655EE" w:rsidRPr="0024380E" w:rsidRDefault="001655EE" w:rsidP="0050744F">
            <w:pPr>
              <w:spacing w:after="0" w:line="240" w:lineRule="auto"/>
              <w:ind w:right="425"/>
              <w:jc w:val="both"/>
              <w:rPr>
                <w:rFonts w:ascii="Tahoma" w:hAnsi="Tahoma" w:cs="Tahoma"/>
                <w:noProof/>
                <w:sz w:val="20"/>
                <w:szCs w:val="20"/>
                <w:lang w:eastAsia="el-GR"/>
              </w:rPr>
            </w:pPr>
            <w:r w:rsidRPr="0024380E">
              <w:rPr>
                <w:rFonts w:ascii="Tahoma" w:hAnsi="Tahoma" w:cs="Tahoma"/>
                <w:noProof/>
                <w:sz w:val="20"/>
                <w:szCs w:val="20"/>
                <w:lang w:eastAsia="el-GR"/>
              </w:rPr>
              <w:t>: 210 679 4000</w:t>
            </w:r>
          </w:p>
        </w:tc>
        <w:tc>
          <w:tcPr>
            <w:tcW w:w="3911" w:type="dxa"/>
          </w:tcPr>
          <w:p w:rsidR="001655EE" w:rsidRPr="0024380E" w:rsidRDefault="001655EE" w:rsidP="0050744F">
            <w:pPr>
              <w:spacing w:after="0" w:line="240" w:lineRule="auto"/>
              <w:ind w:right="425"/>
              <w:jc w:val="both"/>
              <w:rPr>
                <w:rFonts w:ascii="Tahoma" w:hAnsi="Tahoma" w:cs="Tahoma"/>
                <w:b/>
                <w:sz w:val="20"/>
                <w:szCs w:val="20"/>
              </w:rPr>
            </w:pPr>
          </w:p>
        </w:tc>
      </w:tr>
      <w:tr w:rsidR="001655EE" w:rsidRPr="0024380E" w:rsidTr="001655EE">
        <w:trPr>
          <w:trHeight w:val="325"/>
        </w:trPr>
        <w:tc>
          <w:tcPr>
            <w:tcW w:w="1085" w:type="dxa"/>
          </w:tcPr>
          <w:p w:rsidR="001655EE" w:rsidRPr="0024380E" w:rsidRDefault="001655EE" w:rsidP="0050744F">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val="en-US" w:eastAsia="el-GR"/>
              </w:rPr>
              <w:t>Fax</w:t>
            </w:r>
          </w:p>
        </w:tc>
        <w:tc>
          <w:tcPr>
            <w:tcW w:w="4218" w:type="dxa"/>
          </w:tcPr>
          <w:p w:rsidR="001655EE" w:rsidRPr="0024380E" w:rsidRDefault="001655EE" w:rsidP="0050744F">
            <w:pPr>
              <w:spacing w:after="0" w:line="240" w:lineRule="auto"/>
              <w:ind w:right="425"/>
              <w:jc w:val="both"/>
              <w:rPr>
                <w:rFonts w:ascii="Tahoma" w:hAnsi="Tahoma" w:cs="Tahoma"/>
                <w:noProof/>
                <w:sz w:val="20"/>
                <w:szCs w:val="20"/>
                <w:lang w:eastAsia="el-GR"/>
              </w:rPr>
            </w:pPr>
            <w:r w:rsidRPr="0024380E">
              <w:rPr>
                <w:rFonts w:ascii="Tahoma" w:hAnsi="Tahoma" w:cs="Tahoma"/>
                <w:noProof/>
                <w:sz w:val="20"/>
                <w:szCs w:val="20"/>
                <w:lang w:eastAsia="el-GR"/>
              </w:rPr>
              <w:t>: 210 672 2934</w:t>
            </w:r>
          </w:p>
        </w:tc>
        <w:tc>
          <w:tcPr>
            <w:tcW w:w="3911" w:type="dxa"/>
          </w:tcPr>
          <w:p w:rsidR="001655EE" w:rsidRPr="0024380E" w:rsidRDefault="001655EE" w:rsidP="0050744F">
            <w:pPr>
              <w:spacing w:after="0" w:line="240" w:lineRule="auto"/>
              <w:ind w:right="425"/>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50744F">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val="en-US" w:eastAsia="el-GR"/>
              </w:rPr>
              <w:t>Email</w:t>
            </w:r>
          </w:p>
        </w:tc>
        <w:tc>
          <w:tcPr>
            <w:tcW w:w="4218" w:type="dxa"/>
          </w:tcPr>
          <w:p w:rsidR="001655EE" w:rsidRPr="0024380E" w:rsidRDefault="001655EE" w:rsidP="0050744F">
            <w:pPr>
              <w:spacing w:after="0" w:line="240" w:lineRule="auto"/>
              <w:ind w:right="425"/>
              <w:jc w:val="both"/>
              <w:rPr>
                <w:rFonts w:ascii="Tahoma" w:hAnsi="Tahoma" w:cs="Tahoma"/>
                <w:noProof/>
                <w:sz w:val="20"/>
                <w:szCs w:val="20"/>
                <w:lang w:val="en-US" w:eastAsia="el-GR"/>
              </w:rPr>
            </w:pPr>
            <w:r w:rsidRPr="0024380E">
              <w:rPr>
                <w:rFonts w:ascii="Tahoma" w:hAnsi="Tahoma" w:cs="Tahoma"/>
                <w:noProof/>
                <w:sz w:val="20"/>
                <w:szCs w:val="20"/>
                <w:lang w:eastAsia="el-GR"/>
              </w:rPr>
              <w:t xml:space="preserve">: </w:t>
            </w:r>
            <w:hyperlink r:id="rId9" w:history="1">
              <w:r w:rsidRPr="0024380E">
                <w:rPr>
                  <w:rStyle w:val="-"/>
                  <w:rFonts w:ascii="Tahoma" w:hAnsi="Tahoma" w:cs="Tahoma"/>
                  <w:noProof/>
                  <w:sz w:val="20"/>
                  <w:szCs w:val="20"/>
                  <w:lang w:val="en-US" w:eastAsia="el-GR"/>
                </w:rPr>
                <w:t>epitropesds@0177.syzefxis</w:t>
              </w:r>
              <w:r w:rsidRPr="0024380E">
                <w:rPr>
                  <w:rStyle w:val="-"/>
                  <w:rFonts w:ascii="Tahoma" w:hAnsi="Tahoma" w:cs="Tahoma"/>
                  <w:noProof/>
                  <w:sz w:val="20"/>
                  <w:szCs w:val="20"/>
                  <w:lang w:eastAsia="el-GR"/>
                </w:rPr>
                <w:t>.</w:t>
              </w:r>
              <w:r w:rsidRPr="0024380E">
                <w:rPr>
                  <w:rStyle w:val="-"/>
                  <w:rFonts w:ascii="Tahoma" w:hAnsi="Tahoma" w:cs="Tahoma"/>
                  <w:noProof/>
                  <w:sz w:val="20"/>
                  <w:szCs w:val="20"/>
                  <w:lang w:val="en-US" w:eastAsia="el-GR"/>
                </w:rPr>
                <w:t>gov</w:t>
              </w:r>
              <w:r w:rsidRPr="0024380E">
                <w:rPr>
                  <w:rStyle w:val="-"/>
                  <w:rFonts w:ascii="Tahoma" w:hAnsi="Tahoma" w:cs="Tahoma"/>
                  <w:noProof/>
                  <w:sz w:val="20"/>
                  <w:szCs w:val="20"/>
                  <w:lang w:eastAsia="el-GR"/>
                </w:rPr>
                <w:t>.</w:t>
              </w:r>
              <w:r w:rsidRPr="0024380E">
                <w:rPr>
                  <w:rStyle w:val="-"/>
                  <w:rFonts w:ascii="Tahoma" w:hAnsi="Tahoma" w:cs="Tahoma"/>
                  <w:noProof/>
                  <w:sz w:val="20"/>
                  <w:szCs w:val="20"/>
                  <w:lang w:val="en-US" w:eastAsia="el-GR"/>
                </w:rPr>
                <w:t>gr</w:t>
              </w:r>
            </w:hyperlink>
          </w:p>
        </w:tc>
        <w:tc>
          <w:tcPr>
            <w:tcW w:w="3911" w:type="dxa"/>
          </w:tcPr>
          <w:p w:rsidR="001655EE" w:rsidRPr="0024380E" w:rsidRDefault="001655EE" w:rsidP="0050744F">
            <w:pPr>
              <w:spacing w:after="0" w:line="240" w:lineRule="auto"/>
              <w:ind w:right="425"/>
              <w:jc w:val="both"/>
              <w:rPr>
                <w:rFonts w:ascii="Tahoma" w:hAnsi="Tahoma" w:cs="Tahoma"/>
                <w:b/>
                <w:sz w:val="20"/>
                <w:szCs w:val="20"/>
              </w:rPr>
            </w:pPr>
          </w:p>
        </w:tc>
      </w:tr>
    </w:tbl>
    <w:p w:rsidR="000D2F1D" w:rsidRPr="0024380E" w:rsidRDefault="000D2F1D" w:rsidP="0050744F">
      <w:pPr>
        <w:spacing w:after="0" w:line="360" w:lineRule="auto"/>
        <w:ind w:right="425"/>
        <w:jc w:val="both"/>
        <w:rPr>
          <w:rFonts w:ascii="Tahoma" w:hAnsi="Tahoma" w:cs="Tahoma"/>
          <w:sz w:val="20"/>
          <w:szCs w:val="20"/>
        </w:rPr>
      </w:pPr>
    </w:p>
    <w:p w:rsidR="0083605D" w:rsidRPr="0024380E" w:rsidRDefault="0083605D" w:rsidP="0050744F">
      <w:pPr>
        <w:spacing w:after="0" w:line="360" w:lineRule="auto"/>
        <w:ind w:left="720" w:right="425" w:firstLine="720"/>
        <w:jc w:val="both"/>
        <w:rPr>
          <w:rFonts w:ascii="Tahoma" w:hAnsi="Tahoma" w:cs="Tahoma"/>
          <w:b/>
          <w:sz w:val="20"/>
          <w:szCs w:val="20"/>
          <w:u w:val="single"/>
        </w:rPr>
      </w:pPr>
    </w:p>
    <w:p w:rsidR="001555C3" w:rsidRPr="0024380E" w:rsidRDefault="00BF1071" w:rsidP="0050744F">
      <w:pPr>
        <w:spacing w:after="0" w:line="360" w:lineRule="auto"/>
        <w:ind w:left="720" w:right="425" w:firstLine="720"/>
        <w:jc w:val="both"/>
        <w:rPr>
          <w:rFonts w:ascii="Tahoma" w:hAnsi="Tahoma" w:cs="Tahoma"/>
          <w:b/>
          <w:sz w:val="20"/>
          <w:szCs w:val="20"/>
          <w:u w:val="single"/>
        </w:rPr>
      </w:pPr>
      <w:r w:rsidRPr="0024380E">
        <w:rPr>
          <w:rFonts w:ascii="Tahoma" w:hAnsi="Tahoma" w:cs="Tahoma"/>
          <w:b/>
          <w:sz w:val="20"/>
          <w:szCs w:val="20"/>
          <w:u w:val="single"/>
        </w:rPr>
        <w:t xml:space="preserve">ΠΙΝΑΚΑΣ </w:t>
      </w:r>
      <w:r w:rsidR="00A65413" w:rsidRPr="0024380E">
        <w:rPr>
          <w:rFonts w:ascii="Tahoma" w:hAnsi="Tahoma" w:cs="Tahoma"/>
          <w:b/>
          <w:sz w:val="20"/>
          <w:szCs w:val="20"/>
          <w:u w:val="single"/>
        </w:rPr>
        <w:t xml:space="preserve">ΑΠΟΦΑΣΕΩΝ </w:t>
      </w:r>
      <w:r w:rsidR="00D83911">
        <w:rPr>
          <w:rFonts w:ascii="Tahoma" w:hAnsi="Tahoma" w:cs="Tahoma"/>
          <w:b/>
          <w:sz w:val="20"/>
          <w:szCs w:val="20"/>
          <w:u w:val="single"/>
        </w:rPr>
        <w:t>7</w:t>
      </w:r>
      <w:r w:rsidR="00E43E59" w:rsidRPr="0024380E">
        <w:rPr>
          <w:rFonts w:ascii="Tahoma" w:hAnsi="Tahoma" w:cs="Tahoma"/>
          <w:b/>
          <w:sz w:val="20"/>
          <w:szCs w:val="20"/>
          <w:u w:val="single"/>
          <w:vertAlign w:val="superscript"/>
        </w:rPr>
        <w:t>ης</w:t>
      </w:r>
      <w:r w:rsidR="00E43E59" w:rsidRPr="0024380E">
        <w:rPr>
          <w:rFonts w:ascii="Tahoma" w:hAnsi="Tahoma" w:cs="Tahoma"/>
          <w:b/>
          <w:sz w:val="20"/>
          <w:szCs w:val="20"/>
          <w:u w:val="single"/>
        </w:rPr>
        <w:t xml:space="preserve"> ΣΥΝΕΔΡΙΑΣΗΣ </w:t>
      </w:r>
      <w:r w:rsidR="00BD6AB5" w:rsidRPr="0024380E">
        <w:rPr>
          <w:rFonts w:ascii="Tahoma" w:hAnsi="Tahoma" w:cs="Tahoma"/>
          <w:b/>
          <w:sz w:val="20"/>
          <w:szCs w:val="20"/>
          <w:u w:val="single"/>
        </w:rPr>
        <w:t>ΔΗΜΟΤ</w:t>
      </w:r>
      <w:r w:rsidR="00E43E59" w:rsidRPr="0024380E">
        <w:rPr>
          <w:rFonts w:ascii="Tahoma" w:hAnsi="Tahoma" w:cs="Tahoma"/>
          <w:b/>
          <w:sz w:val="20"/>
          <w:szCs w:val="20"/>
          <w:u w:val="single"/>
        </w:rPr>
        <w:t>ΙΚΗΣ ΕΠΙΤΡΟΠΗΣ</w:t>
      </w:r>
    </w:p>
    <w:p w:rsidR="0083605D" w:rsidRPr="0024380E" w:rsidRDefault="0083605D" w:rsidP="0050744F">
      <w:pPr>
        <w:spacing w:after="0" w:line="360" w:lineRule="auto"/>
        <w:ind w:right="425" w:firstLine="720"/>
        <w:jc w:val="both"/>
        <w:rPr>
          <w:rFonts w:ascii="Tahoma" w:hAnsi="Tahoma" w:cs="Tahoma"/>
          <w:sz w:val="20"/>
          <w:szCs w:val="20"/>
        </w:rPr>
      </w:pPr>
    </w:p>
    <w:p w:rsidR="008444BC" w:rsidRPr="0024380E" w:rsidRDefault="00F05193" w:rsidP="0050744F">
      <w:pPr>
        <w:spacing w:after="0" w:line="360" w:lineRule="auto"/>
        <w:ind w:right="425" w:firstLine="720"/>
        <w:jc w:val="both"/>
        <w:rPr>
          <w:rFonts w:ascii="Tahoma" w:hAnsi="Tahoma" w:cs="Tahoma"/>
          <w:sz w:val="20"/>
          <w:szCs w:val="20"/>
        </w:rPr>
      </w:pPr>
      <w:r w:rsidRPr="00035413">
        <w:rPr>
          <w:rFonts w:ascii="Tahoma" w:hAnsi="Tahoma" w:cs="Tahoma"/>
          <w:sz w:val="20"/>
          <w:szCs w:val="20"/>
        </w:rPr>
        <w:t xml:space="preserve">Στο Ψυχικό σήμερα την </w:t>
      </w:r>
      <w:r w:rsidR="00F32779" w:rsidRPr="00035413">
        <w:rPr>
          <w:rFonts w:ascii="Tahoma" w:hAnsi="Tahoma" w:cs="Tahoma"/>
          <w:b/>
          <w:sz w:val="20"/>
          <w:szCs w:val="20"/>
        </w:rPr>
        <w:t>03</w:t>
      </w:r>
      <w:r w:rsidRPr="00035413">
        <w:rPr>
          <w:rFonts w:ascii="Tahoma" w:hAnsi="Tahoma" w:cs="Tahoma"/>
          <w:b/>
          <w:color w:val="000000"/>
          <w:sz w:val="20"/>
          <w:szCs w:val="20"/>
          <w:vertAlign w:val="superscript"/>
        </w:rPr>
        <w:t>ην</w:t>
      </w:r>
      <w:r w:rsidRPr="00035413">
        <w:rPr>
          <w:rFonts w:ascii="Tahoma" w:hAnsi="Tahoma" w:cs="Tahoma"/>
          <w:b/>
          <w:sz w:val="20"/>
          <w:szCs w:val="20"/>
        </w:rPr>
        <w:t xml:space="preserve"> </w:t>
      </w:r>
      <w:r w:rsidRPr="00035413">
        <w:rPr>
          <w:rFonts w:ascii="Tahoma" w:hAnsi="Tahoma" w:cs="Tahoma"/>
          <w:sz w:val="20"/>
          <w:szCs w:val="20"/>
        </w:rPr>
        <w:t>του μηνός</w:t>
      </w:r>
      <w:r w:rsidRPr="00035413">
        <w:rPr>
          <w:rFonts w:ascii="Tahoma" w:hAnsi="Tahoma" w:cs="Tahoma"/>
          <w:b/>
          <w:sz w:val="20"/>
          <w:szCs w:val="20"/>
        </w:rPr>
        <w:t xml:space="preserve"> </w:t>
      </w:r>
      <w:r w:rsidR="00F32779" w:rsidRPr="00035413">
        <w:rPr>
          <w:rFonts w:ascii="Tahoma" w:hAnsi="Tahoma" w:cs="Tahoma"/>
          <w:b/>
          <w:sz w:val="20"/>
          <w:szCs w:val="20"/>
        </w:rPr>
        <w:t>Απριλίου</w:t>
      </w:r>
      <w:r w:rsidRPr="00035413">
        <w:rPr>
          <w:rFonts w:ascii="Tahoma" w:hAnsi="Tahoma" w:cs="Tahoma"/>
          <w:b/>
          <w:sz w:val="20"/>
          <w:szCs w:val="20"/>
        </w:rPr>
        <w:t xml:space="preserve"> </w:t>
      </w:r>
      <w:r w:rsidRPr="00035413">
        <w:rPr>
          <w:rFonts w:ascii="Tahoma" w:hAnsi="Tahoma" w:cs="Tahoma"/>
          <w:sz w:val="20"/>
          <w:szCs w:val="20"/>
        </w:rPr>
        <w:t xml:space="preserve">του έτους </w:t>
      </w:r>
      <w:r w:rsidRPr="00035413">
        <w:rPr>
          <w:rFonts w:ascii="Tahoma" w:hAnsi="Tahoma" w:cs="Tahoma"/>
          <w:b/>
          <w:sz w:val="20"/>
          <w:szCs w:val="20"/>
        </w:rPr>
        <w:t>2026,</w:t>
      </w:r>
      <w:r w:rsidRPr="00035413">
        <w:rPr>
          <w:rFonts w:ascii="Tahoma" w:hAnsi="Tahoma" w:cs="Tahoma"/>
          <w:sz w:val="20"/>
          <w:szCs w:val="20"/>
        </w:rPr>
        <w:t xml:space="preserve"> ημέρα </w:t>
      </w:r>
      <w:r w:rsidR="00F32779" w:rsidRPr="00035413">
        <w:rPr>
          <w:rFonts w:ascii="Tahoma" w:hAnsi="Tahoma" w:cs="Tahoma"/>
          <w:b/>
          <w:sz w:val="20"/>
          <w:szCs w:val="20"/>
        </w:rPr>
        <w:t>Παρασκευή</w:t>
      </w:r>
      <w:r w:rsidRPr="00035413">
        <w:rPr>
          <w:rFonts w:ascii="Tahoma" w:hAnsi="Tahoma" w:cs="Tahoma"/>
          <w:b/>
          <w:sz w:val="20"/>
          <w:szCs w:val="20"/>
        </w:rPr>
        <w:t xml:space="preserve"> </w:t>
      </w:r>
      <w:r w:rsidRPr="00035413">
        <w:rPr>
          <w:rFonts w:ascii="Tahoma" w:hAnsi="Tahoma" w:cs="Tahoma"/>
          <w:sz w:val="20"/>
          <w:szCs w:val="20"/>
        </w:rPr>
        <w:t xml:space="preserve">και ώρα </w:t>
      </w:r>
      <w:r w:rsidR="00035413" w:rsidRPr="00035413">
        <w:rPr>
          <w:rFonts w:ascii="Tahoma" w:hAnsi="Tahoma" w:cs="Tahoma"/>
          <w:b/>
          <w:sz w:val="20"/>
          <w:szCs w:val="20"/>
        </w:rPr>
        <w:t>13</w:t>
      </w:r>
      <w:r w:rsidRPr="00035413">
        <w:rPr>
          <w:rFonts w:ascii="Tahoma" w:hAnsi="Tahoma" w:cs="Tahoma"/>
          <w:b/>
          <w:sz w:val="20"/>
          <w:szCs w:val="20"/>
        </w:rPr>
        <w:t>:</w:t>
      </w:r>
      <w:r w:rsidR="00F32779" w:rsidRPr="00035413">
        <w:rPr>
          <w:rFonts w:ascii="Tahoma" w:hAnsi="Tahoma" w:cs="Tahoma"/>
          <w:b/>
          <w:sz w:val="20"/>
          <w:szCs w:val="20"/>
        </w:rPr>
        <w:t>0</w:t>
      </w:r>
      <w:r w:rsidR="0044222F" w:rsidRPr="00035413">
        <w:rPr>
          <w:rFonts w:ascii="Tahoma" w:hAnsi="Tahoma" w:cs="Tahoma"/>
          <w:b/>
          <w:sz w:val="20"/>
          <w:szCs w:val="20"/>
        </w:rPr>
        <w:t>0</w:t>
      </w:r>
      <w:r w:rsidRPr="00035413">
        <w:rPr>
          <w:rFonts w:ascii="Tahoma" w:hAnsi="Tahoma" w:cs="Tahoma"/>
          <w:b/>
          <w:sz w:val="20"/>
          <w:szCs w:val="20"/>
        </w:rPr>
        <w:t>΄</w:t>
      </w:r>
      <w:r w:rsidRPr="00035413">
        <w:rPr>
          <w:rFonts w:ascii="Tahoma" w:hAnsi="Tahoma" w:cs="Tahoma"/>
          <w:sz w:val="20"/>
          <w:szCs w:val="20"/>
        </w:rPr>
        <w:t>, ύστερα από την υπ’ αριθμ. πρωτ.</w:t>
      </w:r>
      <w:r w:rsidR="00D968DD" w:rsidRPr="00D968DD">
        <w:rPr>
          <w:rFonts w:ascii="Tahoma" w:hAnsi="Tahoma" w:cs="Tahoma"/>
          <w:b/>
          <w:sz w:val="20"/>
          <w:szCs w:val="20"/>
        </w:rPr>
        <w:t xml:space="preserve"> </w:t>
      </w:r>
      <w:r w:rsidR="00D968DD" w:rsidRPr="00F20298">
        <w:rPr>
          <w:rFonts w:ascii="Tahoma" w:hAnsi="Tahoma" w:cs="Tahoma"/>
          <w:b/>
          <w:sz w:val="20"/>
          <w:szCs w:val="20"/>
        </w:rPr>
        <w:t>5722</w:t>
      </w:r>
      <w:r w:rsidR="00D968DD" w:rsidRPr="00D968DD">
        <w:rPr>
          <w:rFonts w:ascii="Tahoma" w:hAnsi="Tahoma" w:cs="Tahoma"/>
          <w:b/>
          <w:sz w:val="20"/>
          <w:szCs w:val="20"/>
        </w:rPr>
        <w:t>/30-03-</w:t>
      </w:r>
      <w:r w:rsidR="00D968DD" w:rsidRPr="00035413">
        <w:rPr>
          <w:rFonts w:ascii="Tahoma" w:hAnsi="Tahoma" w:cs="Tahoma"/>
          <w:b/>
          <w:sz w:val="20"/>
          <w:szCs w:val="20"/>
        </w:rPr>
        <w:t xml:space="preserve">2026 </w:t>
      </w:r>
      <w:r w:rsidR="008B2CF0" w:rsidRPr="00035413">
        <w:rPr>
          <w:rFonts w:ascii="Tahoma" w:hAnsi="Tahoma" w:cs="Tahoma"/>
          <w:sz w:val="20"/>
          <w:szCs w:val="20"/>
        </w:rPr>
        <w:t>έγγραφη πρόσκληση</w:t>
      </w:r>
      <w:r w:rsidR="008B2CF0" w:rsidRPr="0024380E">
        <w:rPr>
          <w:rFonts w:ascii="Tahoma" w:hAnsi="Tahoma" w:cs="Tahoma"/>
          <w:sz w:val="20"/>
          <w:szCs w:val="20"/>
        </w:rPr>
        <w:t xml:space="preserve"> του Προέδρου, που περιείχε τα θέματα της Η.Δ. της συνεδρίασης και επιδόθηκε σύμφωνα με τις διατάξεις του άρθρου </w:t>
      </w:r>
      <w:r w:rsidR="00AA408D" w:rsidRPr="0024380E">
        <w:rPr>
          <w:rFonts w:ascii="Tahoma" w:hAnsi="Tahoma" w:cs="Tahoma"/>
          <w:sz w:val="20"/>
          <w:szCs w:val="20"/>
        </w:rPr>
        <w:t xml:space="preserve">74, και 74Α και 75 </w:t>
      </w:r>
      <w:r w:rsidR="008B2CF0" w:rsidRPr="0024380E">
        <w:rPr>
          <w:rFonts w:ascii="Tahoma" w:hAnsi="Tahoma" w:cs="Tahoma"/>
          <w:sz w:val="20"/>
          <w:szCs w:val="20"/>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24380E">
        <w:rPr>
          <w:rFonts w:ascii="Tahoma" w:hAnsi="Tahoma" w:cs="Tahoma"/>
          <w:sz w:val="20"/>
          <w:szCs w:val="20"/>
        </w:rPr>
        <w:t>.</w:t>
      </w:r>
    </w:p>
    <w:p w:rsidR="00774AFA" w:rsidRPr="0024380E" w:rsidRDefault="00774AFA" w:rsidP="0050744F">
      <w:pPr>
        <w:spacing w:after="0" w:line="360" w:lineRule="auto"/>
        <w:ind w:right="425"/>
        <w:jc w:val="both"/>
        <w:rPr>
          <w:rFonts w:ascii="Tahoma" w:hAnsi="Tahoma" w:cs="Tahoma"/>
          <w:sz w:val="20"/>
          <w:szCs w:val="20"/>
        </w:rPr>
      </w:pPr>
      <w:r w:rsidRPr="0024380E">
        <w:rPr>
          <w:rFonts w:ascii="Tahoma" w:hAnsi="Tahoma" w:cs="Tahoma"/>
          <w:sz w:val="20"/>
          <w:szCs w:val="20"/>
        </w:rPr>
        <w:t xml:space="preserve">Η </w:t>
      </w:r>
      <w:r w:rsidRPr="0024380E">
        <w:rPr>
          <w:rFonts w:ascii="Tahoma" w:hAnsi="Tahoma" w:cs="Tahoma"/>
          <w:b/>
          <w:sz w:val="20"/>
          <w:szCs w:val="20"/>
        </w:rPr>
        <w:t>Δημοτική Επιτροπή</w:t>
      </w:r>
      <w:r w:rsidRPr="0024380E">
        <w:rPr>
          <w:rFonts w:ascii="Tahoma" w:hAnsi="Tahoma" w:cs="Tahoma"/>
          <w:sz w:val="20"/>
          <w:szCs w:val="20"/>
        </w:rPr>
        <w:t xml:space="preserve"> αποτελούμενη από τους:</w:t>
      </w:r>
      <w:r w:rsidRPr="0024380E">
        <w:rPr>
          <w:rFonts w:ascii="Tahoma" w:hAnsi="Tahoma" w:cs="Tahoma"/>
          <w:sz w:val="20"/>
          <w:szCs w:val="20"/>
        </w:rPr>
        <w:tab/>
      </w:r>
    </w:p>
    <w:p w:rsidR="00774AFA" w:rsidRPr="0024380E" w:rsidRDefault="00774AFA" w:rsidP="0050744F">
      <w:pPr>
        <w:pStyle w:val="a4"/>
        <w:numPr>
          <w:ilvl w:val="0"/>
          <w:numId w:val="1"/>
        </w:numPr>
        <w:autoSpaceDN w:val="0"/>
        <w:spacing w:after="0" w:line="360" w:lineRule="auto"/>
        <w:ind w:left="567" w:right="425" w:hanging="357"/>
        <w:jc w:val="both"/>
        <w:rPr>
          <w:rFonts w:ascii="Tahoma" w:hAnsi="Tahoma" w:cs="Tahoma"/>
          <w:sz w:val="20"/>
          <w:szCs w:val="20"/>
        </w:rPr>
      </w:pPr>
      <w:r w:rsidRPr="0024380E">
        <w:rPr>
          <w:rFonts w:ascii="Tahoma" w:hAnsi="Tahoma" w:cs="Tahoma"/>
          <w:sz w:val="20"/>
          <w:szCs w:val="20"/>
        </w:rPr>
        <w:t xml:space="preserve">Μπονάτσο Χαράλαμπο, ως Πρόεδρο, </w:t>
      </w:r>
    </w:p>
    <w:p w:rsidR="00774AFA" w:rsidRPr="0024380E" w:rsidRDefault="00774AFA" w:rsidP="0050744F">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 xml:space="preserve">Νάκα Αριστείδη, </w:t>
      </w:r>
    </w:p>
    <w:p w:rsidR="00774AFA" w:rsidRPr="0024380E" w:rsidRDefault="00774AFA" w:rsidP="0050744F">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 xml:space="preserve">Γκιζελή Αλίκη, </w:t>
      </w:r>
    </w:p>
    <w:p w:rsidR="00774AFA" w:rsidRPr="0024380E" w:rsidRDefault="00774AFA" w:rsidP="0050744F">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Τρέζου Μαρία</w:t>
      </w:r>
      <w:r w:rsidR="005D096B">
        <w:rPr>
          <w:rFonts w:ascii="Tahoma" w:hAnsi="Tahoma" w:cs="Tahoma"/>
          <w:sz w:val="20"/>
          <w:szCs w:val="20"/>
        </w:rPr>
        <w:t xml:space="preserve"> - Ελένη</w:t>
      </w:r>
      <w:r w:rsidRPr="0024380E">
        <w:rPr>
          <w:rFonts w:ascii="Tahoma" w:hAnsi="Tahoma" w:cs="Tahoma"/>
          <w:sz w:val="20"/>
          <w:szCs w:val="20"/>
        </w:rPr>
        <w:t>,</w:t>
      </w:r>
    </w:p>
    <w:p w:rsidR="00774AFA" w:rsidRPr="0024380E" w:rsidRDefault="00774AFA" w:rsidP="0050744F">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Δελακουρίδη Ιωάννη,</w:t>
      </w:r>
    </w:p>
    <w:p w:rsidR="00774AFA" w:rsidRPr="0024380E" w:rsidRDefault="00774AFA" w:rsidP="0050744F">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Γαλάνη Δημήτριο,</w:t>
      </w:r>
    </w:p>
    <w:p w:rsidR="00774AFA" w:rsidRPr="0024380E" w:rsidRDefault="00774AFA" w:rsidP="0050744F">
      <w:pPr>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Παπαχρόνη Γεώργιο, ως μέλη,</w:t>
      </w:r>
    </w:p>
    <w:p w:rsidR="00E87E77" w:rsidRPr="0024380E" w:rsidRDefault="008444BC" w:rsidP="0050744F">
      <w:pPr>
        <w:spacing w:after="0" w:line="360" w:lineRule="auto"/>
        <w:ind w:right="425" w:firstLine="567"/>
        <w:jc w:val="both"/>
        <w:rPr>
          <w:rFonts w:ascii="Tahoma" w:hAnsi="Tahoma" w:cs="Tahoma"/>
          <w:sz w:val="20"/>
          <w:szCs w:val="20"/>
        </w:rPr>
      </w:pPr>
      <w:r w:rsidRPr="0024380E">
        <w:rPr>
          <w:rFonts w:ascii="Tahoma" w:hAnsi="Tahoma" w:cs="Tahoma"/>
          <w:sz w:val="20"/>
          <w:szCs w:val="20"/>
        </w:rPr>
        <w:t>συνήλθε σε συνεδρίαση στο δημοτικό κατάστημα προκειμένου να συζητήσει και να λάβει αποφάσεις επί των κατωτέρω θεμάτων Η.Δ.</w:t>
      </w:r>
      <w:bookmarkStart w:id="0" w:name="2"/>
      <w:bookmarkEnd w:id="0"/>
    </w:p>
    <w:p w:rsidR="00C8590A" w:rsidRPr="00035413" w:rsidRDefault="00C8590A" w:rsidP="0050744F">
      <w:pPr>
        <w:spacing w:after="0" w:line="360" w:lineRule="auto"/>
        <w:ind w:right="425" w:firstLine="567"/>
        <w:jc w:val="both"/>
        <w:rPr>
          <w:rFonts w:ascii="Tahoma" w:hAnsi="Tahoma" w:cs="Tahoma"/>
          <w:sz w:val="20"/>
          <w:szCs w:val="20"/>
        </w:rPr>
      </w:pPr>
      <w:r w:rsidRPr="00035413">
        <w:rPr>
          <w:rFonts w:ascii="Tahoma" w:hAnsi="Tahoma" w:cs="Tahoma"/>
          <w:sz w:val="20"/>
          <w:szCs w:val="20"/>
        </w:rPr>
        <w:t xml:space="preserve">Πριν την έναρξη της συνεδρίασης διαπιστώθηκε ότι επί συνόλου </w:t>
      </w:r>
      <w:r w:rsidRPr="00035413">
        <w:rPr>
          <w:rFonts w:ascii="Tahoma" w:hAnsi="Tahoma" w:cs="Tahoma"/>
          <w:b/>
          <w:sz w:val="20"/>
          <w:szCs w:val="20"/>
        </w:rPr>
        <w:t>επτά (</w:t>
      </w:r>
      <w:r w:rsidR="00B240CA" w:rsidRPr="00035413">
        <w:rPr>
          <w:rFonts w:ascii="Tahoma" w:hAnsi="Tahoma" w:cs="Tahoma"/>
          <w:b/>
          <w:sz w:val="20"/>
          <w:szCs w:val="20"/>
        </w:rPr>
        <w:t>7</w:t>
      </w:r>
      <w:r w:rsidRPr="00035413">
        <w:rPr>
          <w:rFonts w:ascii="Tahoma" w:hAnsi="Tahoma" w:cs="Tahoma"/>
          <w:b/>
          <w:sz w:val="20"/>
          <w:szCs w:val="20"/>
        </w:rPr>
        <w:t>) τακτικών μελών</w:t>
      </w:r>
      <w:r w:rsidRPr="00035413">
        <w:rPr>
          <w:rFonts w:ascii="Tahoma" w:hAnsi="Tahoma" w:cs="Tahoma"/>
          <w:sz w:val="20"/>
          <w:szCs w:val="20"/>
        </w:rPr>
        <w:t xml:space="preserve">, παρόντες ήταν </w:t>
      </w:r>
      <w:r w:rsidR="008E2A1A" w:rsidRPr="00035413">
        <w:rPr>
          <w:rFonts w:ascii="Tahoma" w:hAnsi="Tahoma" w:cs="Tahoma"/>
          <w:b/>
          <w:sz w:val="20"/>
          <w:szCs w:val="20"/>
        </w:rPr>
        <w:t>τρεις</w:t>
      </w:r>
      <w:r w:rsidRPr="00035413">
        <w:rPr>
          <w:rFonts w:ascii="Tahoma" w:hAnsi="Tahoma" w:cs="Tahoma"/>
          <w:b/>
          <w:sz w:val="20"/>
          <w:szCs w:val="20"/>
        </w:rPr>
        <w:t xml:space="preserve"> (</w:t>
      </w:r>
      <w:r w:rsidR="0044222F" w:rsidRPr="00035413">
        <w:rPr>
          <w:rFonts w:ascii="Tahoma" w:hAnsi="Tahoma" w:cs="Tahoma"/>
          <w:b/>
          <w:sz w:val="20"/>
          <w:szCs w:val="20"/>
        </w:rPr>
        <w:t>3</w:t>
      </w:r>
      <w:r w:rsidRPr="00035413">
        <w:rPr>
          <w:rFonts w:ascii="Tahoma" w:hAnsi="Tahoma" w:cs="Tahoma"/>
          <w:b/>
          <w:sz w:val="20"/>
          <w:szCs w:val="20"/>
        </w:rPr>
        <w:t>)</w:t>
      </w:r>
      <w:r w:rsidRPr="00035413">
        <w:rPr>
          <w:rFonts w:ascii="Tahoma" w:hAnsi="Tahoma" w:cs="Tahoma"/>
          <w:sz w:val="20"/>
          <w:szCs w:val="20"/>
        </w:rPr>
        <w:t xml:space="preserve"> και απόντες </w:t>
      </w:r>
      <w:r w:rsidR="002A0C2E" w:rsidRPr="00035413">
        <w:rPr>
          <w:rFonts w:ascii="Tahoma" w:hAnsi="Tahoma" w:cs="Tahoma"/>
          <w:b/>
          <w:sz w:val="20"/>
          <w:szCs w:val="20"/>
        </w:rPr>
        <w:t>τέσσερις</w:t>
      </w:r>
      <w:r w:rsidRPr="00035413">
        <w:rPr>
          <w:rFonts w:ascii="Tahoma" w:hAnsi="Tahoma" w:cs="Tahoma"/>
          <w:b/>
          <w:sz w:val="20"/>
          <w:szCs w:val="20"/>
        </w:rPr>
        <w:t xml:space="preserve"> (</w:t>
      </w:r>
      <w:r w:rsidR="002A0C2E" w:rsidRPr="00035413">
        <w:rPr>
          <w:rFonts w:ascii="Tahoma" w:hAnsi="Tahoma" w:cs="Tahoma"/>
          <w:b/>
          <w:sz w:val="20"/>
          <w:szCs w:val="20"/>
        </w:rPr>
        <w:t>4</w:t>
      </w:r>
      <w:r w:rsidRPr="00035413">
        <w:rPr>
          <w:rFonts w:ascii="Tahoma" w:hAnsi="Tahoma" w:cs="Tahoma"/>
          <w:b/>
          <w:sz w:val="20"/>
          <w:szCs w:val="20"/>
        </w:rPr>
        <w:t>)</w:t>
      </w:r>
      <w:r w:rsidRPr="00035413">
        <w:rPr>
          <w:rFonts w:ascii="Tahoma" w:hAnsi="Tahoma" w:cs="Tahoma"/>
          <w:sz w:val="20"/>
          <w:szCs w:val="20"/>
        </w:rPr>
        <w:t xml:space="preserve">, ήτοι οι </w:t>
      </w:r>
      <w:r w:rsidR="00035413">
        <w:rPr>
          <w:rFonts w:ascii="Tahoma" w:hAnsi="Tahoma" w:cs="Tahoma"/>
          <w:sz w:val="20"/>
          <w:szCs w:val="20"/>
        </w:rPr>
        <w:t>δημοτικοί σύμβουλοι κ. Τρέζου Μαρία - Ελένη</w:t>
      </w:r>
      <w:r w:rsidR="002F79E9" w:rsidRPr="00035413">
        <w:rPr>
          <w:rFonts w:ascii="Tahoma" w:hAnsi="Tahoma" w:cs="Tahoma"/>
          <w:sz w:val="20"/>
          <w:szCs w:val="20"/>
        </w:rPr>
        <w:t xml:space="preserve">, </w:t>
      </w:r>
      <w:r w:rsidRPr="00035413">
        <w:rPr>
          <w:rFonts w:ascii="Tahoma" w:hAnsi="Tahoma" w:cs="Tahoma"/>
          <w:sz w:val="20"/>
          <w:szCs w:val="20"/>
        </w:rPr>
        <w:t>Δελακουρίδης Ιωάννης, Γαλάνης Δημήτριος και Παπαχρόνης Γεώργιος.</w:t>
      </w:r>
    </w:p>
    <w:p w:rsidR="002F79E9" w:rsidRPr="00035413" w:rsidRDefault="00035413" w:rsidP="0050744F">
      <w:pPr>
        <w:spacing w:after="0" w:line="360" w:lineRule="auto"/>
        <w:ind w:right="425" w:firstLine="567"/>
        <w:jc w:val="both"/>
        <w:rPr>
          <w:rFonts w:ascii="Tahoma" w:hAnsi="Tahoma" w:cs="Tahoma"/>
          <w:sz w:val="20"/>
          <w:szCs w:val="20"/>
        </w:rPr>
      </w:pPr>
      <w:r>
        <w:rPr>
          <w:rFonts w:ascii="Tahoma" w:hAnsi="Tahoma" w:cs="Tahoma"/>
          <w:b/>
          <w:sz w:val="20"/>
          <w:szCs w:val="20"/>
        </w:rPr>
        <w:t>Τη</w:t>
      </w:r>
      <w:r w:rsidR="002F79E9" w:rsidRPr="00035413">
        <w:rPr>
          <w:rFonts w:ascii="Tahoma" w:hAnsi="Tahoma" w:cs="Tahoma"/>
          <w:b/>
          <w:sz w:val="20"/>
          <w:szCs w:val="20"/>
        </w:rPr>
        <w:t xml:space="preserve">ν </w:t>
      </w:r>
      <w:r>
        <w:rPr>
          <w:rFonts w:ascii="Tahoma" w:hAnsi="Tahoma" w:cs="Tahoma"/>
          <w:b/>
          <w:sz w:val="20"/>
          <w:szCs w:val="20"/>
        </w:rPr>
        <w:t>απούσα Δημοτική</w:t>
      </w:r>
      <w:r w:rsidR="002F79E9" w:rsidRPr="00035413">
        <w:rPr>
          <w:rFonts w:ascii="Tahoma" w:hAnsi="Tahoma" w:cs="Tahoma"/>
          <w:b/>
          <w:sz w:val="20"/>
          <w:szCs w:val="20"/>
        </w:rPr>
        <w:t xml:space="preserve"> Σύμβουλο κ</w:t>
      </w:r>
      <w:r w:rsidRPr="00035413">
        <w:rPr>
          <w:rFonts w:ascii="Tahoma" w:hAnsi="Tahoma" w:cs="Tahoma"/>
          <w:b/>
          <w:sz w:val="20"/>
          <w:szCs w:val="20"/>
        </w:rPr>
        <w:t>α</w:t>
      </w:r>
      <w:r w:rsidR="002F79E9" w:rsidRPr="00035413">
        <w:rPr>
          <w:rFonts w:ascii="Tahoma" w:hAnsi="Tahoma" w:cs="Tahoma"/>
          <w:b/>
          <w:sz w:val="20"/>
          <w:szCs w:val="20"/>
        </w:rPr>
        <w:t xml:space="preserve">. </w:t>
      </w:r>
      <w:r w:rsidRPr="00035413">
        <w:rPr>
          <w:rFonts w:ascii="Tahoma" w:hAnsi="Tahoma" w:cs="Tahoma"/>
          <w:b/>
          <w:sz w:val="20"/>
          <w:szCs w:val="20"/>
        </w:rPr>
        <w:t>Τρέζου Μαρία, Ελένη</w:t>
      </w:r>
      <w:r w:rsidR="002F79E9" w:rsidRPr="00035413">
        <w:rPr>
          <w:rFonts w:ascii="Tahoma" w:hAnsi="Tahoma" w:cs="Tahoma"/>
          <w:b/>
          <w:sz w:val="20"/>
          <w:szCs w:val="20"/>
        </w:rPr>
        <w:t xml:space="preserve"> αντικατέστησε το αναπληρωματικό μέλος της Δημοτικής Επιτροπής κ. </w:t>
      </w:r>
      <w:r w:rsidR="002A0C2E" w:rsidRPr="00035413">
        <w:rPr>
          <w:rFonts w:ascii="Tahoma" w:hAnsi="Tahoma" w:cs="Tahoma"/>
          <w:b/>
          <w:sz w:val="20"/>
          <w:szCs w:val="20"/>
        </w:rPr>
        <w:t>Μπρέλλας Γεώργιος</w:t>
      </w:r>
      <w:r w:rsidR="002F79E9" w:rsidRPr="00035413">
        <w:rPr>
          <w:rFonts w:ascii="Tahoma" w:hAnsi="Tahoma" w:cs="Tahoma"/>
          <w:sz w:val="20"/>
          <w:szCs w:val="20"/>
        </w:rPr>
        <w:t>.</w:t>
      </w:r>
    </w:p>
    <w:p w:rsidR="00E87E77" w:rsidRPr="0024380E" w:rsidRDefault="008444BC" w:rsidP="0050744F">
      <w:pPr>
        <w:spacing w:after="0" w:line="360" w:lineRule="auto"/>
        <w:ind w:right="425" w:firstLine="567"/>
        <w:jc w:val="both"/>
        <w:rPr>
          <w:rFonts w:ascii="Tahoma" w:hAnsi="Tahoma" w:cs="Tahoma"/>
          <w:sz w:val="20"/>
          <w:szCs w:val="20"/>
        </w:rPr>
      </w:pPr>
      <w:r w:rsidRPr="0024380E">
        <w:rPr>
          <w:rFonts w:ascii="Tahoma" w:hAnsi="Tahoma" w:cs="Tahoma"/>
          <w:sz w:val="20"/>
          <w:szCs w:val="20"/>
        </w:rPr>
        <w:t xml:space="preserve">Η συνεδρίαση πραγματοποιήθηκε </w:t>
      </w:r>
      <w:r w:rsidRPr="0024380E">
        <w:rPr>
          <w:rFonts w:ascii="Tahoma" w:hAnsi="Tahoma" w:cs="Tahoma"/>
          <w:b/>
          <w:sz w:val="20"/>
          <w:szCs w:val="20"/>
          <w:u w:val="single"/>
        </w:rPr>
        <w:t>δια ζώσης,</w:t>
      </w:r>
      <w:r w:rsidRPr="0024380E">
        <w:rPr>
          <w:rFonts w:ascii="Tahoma" w:hAnsi="Tahoma" w:cs="Tahoma"/>
          <w:b/>
          <w:sz w:val="20"/>
          <w:szCs w:val="20"/>
        </w:rPr>
        <w:t xml:space="preserve"> </w:t>
      </w:r>
      <w:r w:rsidRPr="0024380E">
        <w:rPr>
          <w:rFonts w:ascii="Tahoma" w:hAnsi="Tahoma" w:cs="Tahoma"/>
          <w:sz w:val="20"/>
          <w:szCs w:val="20"/>
        </w:rPr>
        <w:t>σύμφωνα με τις διατάξεις του Ν. 5056/2023.</w:t>
      </w:r>
    </w:p>
    <w:p w:rsidR="00C353F4" w:rsidRDefault="008444BC" w:rsidP="0050744F">
      <w:pPr>
        <w:spacing w:after="0" w:line="360" w:lineRule="auto"/>
        <w:ind w:right="425" w:firstLine="567"/>
        <w:jc w:val="both"/>
        <w:rPr>
          <w:rFonts w:ascii="Tahoma" w:hAnsi="Tahoma" w:cs="Tahoma"/>
          <w:sz w:val="20"/>
          <w:szCs w:val="20"/>
        </w:rPr>
      </w:pPr>
      <w:r w:rsidRPr="0024380E">
        <w:rPr>
          <w:rFonts w:ascii="Tahoma" w:hAnsi="Tahoma" w:cs="Tahoma"/>
          <w:sz w:val="20"/>
          <w:szCs w:val="20"/>
        </w:rPr>
        <w:t xml:space="preserve">Στη συνεδρίαση παραβρέθηκε για την τήρηση των πρακτικών και </w:t>
      </w:r>
      <w:r w:rsidR="00946ED9" w:rsidRPr="0024380E">
        <w:rPr>
          <w:rFonts w:ascii="Tahoma" w:hAnsi="Tahoma" w:cs="Tahoma"/>
          <w:sz w:val="20"/>
          <w:szCs w:val="20"/>
        </w:rPr>
        <w:t>η</w:t>
      </w:r>
      <w:r w:rsidRPr="0024380E">
        <w:rPr>
          <w:rFonts w:ascii="Tahoma" w:hAnsi="Tahoma" w:cs="Tahoma"/>
          <w:sz w:val="20"/>
          <w:szCs w:val="20"/>
        </w:rPr>
        <w:t xml:space="preserve"> υπάλληλος του Δήμου </w:t>
      </w:r>
      <w:r w:rsidR="00946ED9" w:rsidRPr="0024380E">
        <w:rPr>
          <w:rFonts w:ascii="Tahoma" w:hAnsi="Tahoma" w:cs="Tahoma"/>
          <w:sz w:val="20"/>
          <w:szCs w:val="20"/>
        </w:rPr>
        <w:t>η</w:t>
      </w:r>
      <w:r w:rsidRPr="0024380E">
        <w:rPr>
          <w:rFonts w:ascii="Tahoma" w:hAnsi="Tahoma" w:cs="Tahoma"/>
          <w:sz w:val="20"/>
          <w:szCs w:val="20"/>
        </w:rPr>
        <w:t xml:space="preserve"> κ. </w:t>
      </w:r>
      <w:r w:rsidR="00946ED9" w:rsidRPr="0024380E">
        <w:rPr>
          <w:rFonts w:ascii="Tahoma" w:hAnsi="Tahoma" w:cs="Tahoma"/>
          <w:sz w:val="20"/>
          <w:szCs w:val="20"/>
        </w:rPr>
        <w:t>Μάντακα Στυλιανή</w:t>
      </w:r>
      <w:r w:rsidRPr="0024380E">
        <w:rPr>
          <w:rFonts w:ascii="Tahoma" w:hAnsi="Tahoma" w:cs="Tahoma"/>
          <w:sz w:val="20"/>
          <w:szCs w:val="20"/>
        </w:rPr>
        <w:t>.</w:t>
      </w:r>
    </w:p>
    <w:p w:rsidR="00D327E3" w:rsidRPr="00564AE2" w:rsidRDefault="00D327E3" w:rsidP="0050744F">
      <w:pPr>
        <w:spacing w:line="360" w:lineRule="auto"/>
        <w:ind w:left="-142" w:right="425" w:firstLine="709"/>
        <w:jc w:val="both"/>
        <w:rPr>
          <w:rFonts w:ascii="Tahoma" w:hAnsi="Tahoma" w:cs="Tahoma"/>
          <w:b/>
          <w:sz w:val="20"/>
          <w:szCs w:val="20"/>
          <w:u w:val="single"/>
        </w:rPr>
      </w:pPr>
      <w:r w:rsidRPr="00564AE2">
        <w:rPr>
          <w:rFonts w:ascii="Tahoma" w:hAnsi="Tahoma" w:cs="Tahoma"/>
          <w:b/>
          <w:sz w:val="20"/>
          <w:szCs w:val="20"/>
          <w:u w:val="single"/>
        </w:rPr>
        <w:t xml:space="preserve">Πριν </w:t>
      </w:r>
      <w:r w:rsidRPr="00564AE2">
        <w:rPr>
          <w:rFonts w:ascii="Tahoma" w:hAnsi="Tahoma" w:cs="Tahoma"/>
          <w:b/>
          <w:sz w:val="20"/>
          <w:szCs w:val="20"/>
          <w:u w:val="single"/>
        </w:rPr>
        <w:t xml:space="preserve">την έναρξη της συνεδρίασης </w:t>
      </w:r>
      <w:r w:rsidRPr="00564AE2">
        <w:rPr>
          <w:rFonts w:ascii="Tahoma" w:hAnsi="Tahoma" w:cs="Tahoma"/>
          <w:b/>
          <w:sz w:val="20"/>
          <w:szCs w:val="20"/>
          <w:u w:val="single"/>
        </w:rPr>
        <w:t xml:space="preserve">ο Πρόεδρος εισηγήθηκε </w:t>
      </w:r>
      <w:r w:rsidR="00564AE2" w:rsidRPr="00564AE2">
        <w:rPr>
          <w:rFonts w:ascii="Tahoma" w:hAnsi="Tahoma" w:cs="Tahoma"/>
          <w:b/>
          <w:sz w:val="20"/>
          <w:szCs w:val="20"/>
          <w:u w:val="single"/>
        </w:rPr>
        <w:t xml:space="preserve">τα κάτω </w:t>
      </w:r>
      <w:r w:rsidRPr="00564AE2">
        <w:rPr>
          <w:rFonts w:ascii="Tahoma" w:hAnsi="Tahoma" w:cs="Tahoma"/>
          <w:b/>
          <w:sz w:val="20"/>
          <w:szCs w:val="20"/>
          <w:u w:val="single"/>
        </w:rPr>
        <w:t xml:space="preserve">δύο θέματα (2) </w:t>
      </w:r>
      <w:r w:rsidRPr="00564AE2">
        <w:rPr>
          <w:rFonts w:ascii="Tahoma" w:hAnsi="Tahoma" w:cs="Tahoma"/>
          <w:b/>
          <w:sz w:val="20"/>
          <w:szCs w:val="20"/>
          <w:u w:val="single"/>
        </w:rPr>
        <w:t xml:space="preserve">εκτός ημερήσια διάταξης, με το χαρακτήρα </w:t>
      </w:r>
      <w:r w:rsidRPr="00564AE2">
        <w:rPr>
          <w:rFonts w:ascii="Tahoma" w:hAnsi="Tahoma" w:cs="Tahoma"/>
          <w:b/>
          <w:sz w:val="20"/>
          <w:szCs w:val="20"/>
          <w:u w:val="single"/>
        </w:rPr>
        <w:t>του κατεπείγοντος και ομόφωνα εγκρίθηκε η συζήτηση τους.</w:t>
      </w:r>
    </w:p>
    <w:p w:rsidR="00D327E3" w:rsidRDefault="00D327E3" w:rsidP="0050744F">
      <w:pPr>
        <w:spacing w:after="0" w:line="360" w:lineRule="auto"/>
        <w:ind w:right="425" w:firstLine="567"/>
        <w:jc w:val="both"/>
        <w:rPr>
          <w:rFonts w:ascii="Tahoma" w:hAnsi="Tahoma" w:cs="Tahoma"/>
          <w:sz w:val="20"/>
          <w:szCs w:val="20"/>
        </w:rPr>
      </w:pPr>
    </w:p>
    <w:p w:rsidR="00D327E3" w:rsidRPr="0024380E" w:rsidRDefault="00D327E3" w:rsidP="0050744F">
      <w:pPr>
        <w:spacing w:after="0" w:line="360" w:lineRule="auto"/>
        <w:ind w:right="425" w:firstLine="567"/>
        <w:jc w:val="both"/>
        <w:rPr>
          <w:rFonts w:ascii="Tahoma" w:hAnsi="Tahoma" w:cs="Tahoma"/>
          <w:sz w:val="20"/>
          <w:szCs w:val="20"/>
        </w:rPr>
      </w:pPr>
    </w:p>
    <w:p w:rsidR="00D327E3" w:rsidRDefault="00D327E3" w:rsidP="0050744F">
      <w:pPr>
        <w:overflowPunct w:val="0"/>
        <w:autoSpaceDE w:val="0"/>
        <w:autoSpaceDN w:val="0"/>
        <w:adjustRightInd w:val="0"/>
        <w:ind w:right="425"/>
        <w:textAlignment w:val="baseline"/>
        <w:rPr>
          <w:rFonts w:ascii="Tahoma" w:hAnsi="Tahoma" w:cs="Tahoma"/>
          <w:b/>
          <w:sz w:val="20"/>
          <w:szCs w:val="20"/>
          <w:u w:val="single"/>
        </w:rPr>
      </w:pPr>
    </w:p>
    <w:p w:rsidR="00D327E3" w:rsidRPr="00D327E3" w:rsidRDefault="00D327E3" w:rsidP="0050744F">
      <w:pPr>
        <w:overflowPunct w:val="0"/>
        <w:autoSpaceDE w:val="0"/>
        <w:autoSpaceDN w:val="0"/>
        <w:adjustRightInd w:val="0"/>
        <w:ind w:right="425"/>
        <w:textAlignment w:val="baseline"/>
        <w:rPr>
          <w:rFonts w:ascii="Tahoma" w:hAnsi="Tahoma" w:cs="Tahoma"/>
          <w:b/>
          <w:sz w:val="20"/>
          <w:szCs w:val="20"/>
          <w:u w:val="single"/>
        </w:rPr>
      </w:pPr>
      <w:r>
        <w:rPr>
          <w:rFonts w:ascii="Tahoma" w:hAnsi="Tahoma" w:cs="Tahoma"/>
          <w:b/>
          <w:sz w:val="20"/>
          <w:szCs w:val="20"/>
          <w:u w:val="single"/>
        </w:rPr>
        <w:lastRenderedPageBreak/>
        <w:t>1</w:t>
      </w:r>
      <w:r w:rsidRPr="00D60B74">
        <w:rPr>
          <w:rFonts w:ascii="Tahoma" w:hAnsi="Tahoma" w:cs="Tahoma"/>
          <w:b/>
          <w:sz w:val="20"/>
          <w:szCs w:val="20"/>
          <w:u w:val="single"/>
        </w:rPr>
        <w:t xml:space="preserve">ο </w:t>
      </w:r>
      <w:r>
        <w:rPr>
          <w:rFonts w:ascii="Tahoma" w:hAnsi="Tahoma" w:cs="Tahoma"/>
          <w:b/>
          <w:sz w:val="20"/>
          <w:szCs w:val="20"/>
          <w:u w:val="single"/>
        </w:rPr>
        <w:t xml:space="preserve"> ΕΚΤΑΚΤΟ ΘΕΜΑ ΕΚΤΟΣ ΗΜΕΤΡΗΣΙΑΣ ΔΙΑΤΑΞΗΣ </w:t>
      </w:r>
      <w:r w:rsidRPr="0024380E">
        <w:rPr>
          <w:rFonts w:ascii="Tahoma" w:hAnsi="Tahoma" w:cs="Tahoma"/>
          <w:b/>
          <w:sz w:val="20"/>
          <w:szCs w:val="20"/>
          <w:u w:val="single"/>
        </w:rPr>
        <w:t xml:space="preserve">αρ. Απόφασης  </w:t>
      </w:r>
      <w:r w:rsidRPr="00D327E3">
        <w:rPr>
          <w:rFonts w:ascii="Tahoma" w:hAnsi="Tahoma" w:cs="Tahoma"/>
          <w:b/>
          <w:sz w:val="20"/>
          <w:szCs w:val="20"/>
          <w:u w:val="single"/>
        </w:rPr>
        <w:t>127</w:t>
      </w:r>
    </w:p>
    <w:p w:rsidR="00D327E3" w:rsidRPr="00D327E3" w:rsidRDefault="00D327E3" w:rsidP="0050744F">
      <w:pPr>
        <w:spacing w:after="0" w:line="360" w:lineRule="auto"/>
        <w:ind w:right="425"/>
        <w:jc w:val="both"/>
        <w:rPr>
          <w:rFonts w:ascii="Tahoma" w:hAnsi="Tahoma" w:cs="Tahoma"/>
          <w:sz w:val="20"/>
          <w:szCs w:val="20"/>
        </w:rPr>
      </w:pPr>
      <w:r w:rsidRPr="00D327E3">
        <w:rPr>
          <w:rFonts w:ascii="Tahoma" w:hAnsi="Tahoma" w:cs="Tahoma"/>
          <w:sz w:val="20"/>
          <w:szCs w:val="20"/>
        </w:rPr>
        <w:t>Έγκριση παράτασης προθεσμίας περαίωσης της μελέτης «ΤΟΠΟΓΡΑΦΙΚΕΣ ΚΤΗΜΑΤΟΓΡΑΦΙΚΕΣ ΑΠΟΤΥΠΩΣΕΙΣ ΔΗΜΟΥ ΔΙΑΧΕΙΡΙΣΤΙΚΕΣ ΠΕΡΙΒΑΛΛΟΝΤΙΚΕΣ ΜΕΛΕΤΕΣ»</w:t>
      </w:r>
    </w:p>
    <w:p w:rsidR="00D327E3" w:rsidRDefault="00D327E3" w:rsidP="0050744F">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r w:rsidRPr="0024380E">
        <w:rPr>
          <w:rFonts w:ascii="Tahoma" w:hAnsi="Tahoma" w:cs="Tahoma"/>
          <w:sz w:val="20"/>
          <w:szCs w:val="20"/>
        </w:rPr>
        <w:t xml:space="preserve"> </w:t>
      </w:r>
    </w:p>
    <w:p w:rsidR="00D327E3" w:rsidRDefault="00D327E3" w:rsidP="0050744F">
      <w:pPr>
        <w:pStyle w:val="Default"/>
        <w:spacing w:line="360" w:lineRule="auto"/>
        <w:ind w:right="425"/>
        <w:jc w:val="both"/>
        <w:rPr>
          <w:sz w:val="20"/>
          <w:szCs w:val="20"/>
        </w:rPr>
      </w:pPr>
      <w:r>
        <w:rPr>
          <w:sz w:val="20"/>
          <w:szCs w:val="20"/>
        </w:rPr>
        <w:t>Εγκρίνει :</w:t>
      </w:r>
    </w:p>
    <w:p w:rsidR="00D327E3" w:rsidRDefault="00D327E3" w:rsidP="0050744F">
      <w:pPr>
        <w:pStyle w:val="Default"/>
        <w:spacing w:line="360" w:lineRule="auto"/>
        <w:ind w:right="425"/>
        <w:jc w:val="both"/>
        <w:rPr>
          <w:sz w:val="20"/>
          <w:szCs w:val="20"/>
        </w:rPr>
      </w:pPr>
      <w:r>
        <w:rPr>
          <w:sz w:val="20"/>
          <w:szCs w:val="20"/>
        </w:rPr>
        <w:t xml:space="preserve">Α) Την συζήτηση του θέματος ως κατεπείγοντος και εκτός ημερήσιας διάταξης </w:t>
      </w:r>
    </w:p>
    <w:p w:rsidR="00D327E3" w:rsidRDefault="00D327E3" w:rsidP="0050744F">
      <w:pPr>
        <w:pStyle w:val="Default"/>
        <w:spacing w:line="360" w:lineRule="auto"/>
        <w:ind w:right="425"/>
        <w:jc w:val="both"/>
        <w:rPr>
          <w:sz w:val="20"/>
          <w:szCs w:val="20"/>
        </w:rPr>
      </w:pPr>
      <w:r>
        <w:rPr>
          <w:sz w:val="20"/>
          <w:szCs w:val="20"/>
        </w:rPr>
        <w:t>Β) Την π</w:t>
      </w:r>
      <w:r w:rsidRPr="00D60B74">
        <w:rPr>
          <w:sz w:val="20"/>
          <w:szCs w:val="20"/>
        </w:rPr>
        <w:t xml:space="preserve">αράταση </w:t>
      </w:r>
      <w:r>
        <w:rPr>
          <w:sz w:val="20"/>
          <w:szCs w:val="20"/>
        </w:rPr>
        <w:t>δύο (</w:t>
      </w:r>
      <w:r w:rsidRPr="002463E7">
        <w:rPr>
          <w:sz w:val="20"/>
          <w:szCs w:val="20"/>
        </w:rPr>
        <w:t>2</w:t>
      </w:r>
      <w:r>
        <w:rPr>
          <w:sz w:val="20"/>
          <w:szCs w:val="20"/>
        </w:rPr>
        <w:t>)</w:t>
      </w:r>
      <w:r w:rsidRPr="002463E7">
        <w:rPr>
          <w:sz w:val="20"/>
          <w:szCs w:val="20"/>
        </w:rPr>
        <w:t xml:space="preserve"> μηνών, δηλαδή ως τις 04.06.2026 </w:t>
      </w:r>
      <w:r>
        <w:rPr>
          <w:sz w:val="20"/>
          <w:szCs w:val="20"/>
        </w:rPr>
        <w:t>για την περαίωση</w:t>
      </w:r>
      <w:r w:rsidRPr="00D60B74">
        <w:rPr>
          <w:sz w:val="20"/>
          <w:szCs w:val="20"/>
        </w:rPr>
        <w:t xml:space="preserve"> της μελέτης «</w:t>
      </w:r>
      <w:r w:rsidRPr="00D60B74">
        <w:rPr>
          <w:color w:val="auto"/>
          <w:sz w:val="20"/>
          <w:szCs w:val="20"/>
        </w:rPr>
        <w:t>ΤΟΠΟΓΡΑΦΙΚΕΣ ΚΤΗΜΑΤΟΓΡΑΦΙΚΕΣ ΑΠΟΤΥΠΩΣΕΙΣ ΔΗΜΟΥ ΔΙΑΧΕΙΡΙΣΤΙΚΕΣ ΠΕΡΙΒΑΛΛΟΝΤΙΚΕΣ ΜΕΛΕΤΕΣ</w:t>
      </w:r>
      <w:r w:rsidRPr="00D60B74">
        <w:rPr>
          <w:bCs/>
          <w:caps/>
          <w:sz w:val="20"/>
          <w:szCs w:val="20"/>
        </w:rPr>
        <w:t>»</w:t>
      </w:r>
    </w:p>
    <w:p w:rsidR="00D327E3" w:rsidRDefault="00D327E3" w:rsidP="0050744F">
      <w:pPr>
        <w:spacing w:after="0" w:line="360" w:lineRule="auto"/>
        <w:ind w:right="425"/>
        <w:jc w:val="both"/>
        <w:rPr>
          <w:rFonts w:ascii="Tahoma" w:hAnsi="Tahoma" w:cs="Tahoma"/>
          <w:b/>
          <w:sz w:val="20"/>
          <w:szCs w:val="20"/>
          <w:u w:val="single"/>
        </w:rPr>
      </w:pPr>
    </w:p>
    <w:p w:rsidR="00D327E3" w:rsidRPr="00D327E3" w:rsidRDefault="00D327E3" w:rsidP="0050744F">
      <w:pPr>
        <w:overflowPunct w:val="0"/>
        <w:autoSpaceDE w:val="0"/>
        <w:autoSpaceDN w:val="0"/>
        <w:adjustRightInd w:val="0"/>
        <w:ind w:right="425"/>
        <w:textAlignment w:val="baseline"/>
        <w:rPr>
          <w:rFonts w:ascii="Tahoma" w:hAnsi="Tahoma" w:cs="Tahoma"/>
          <w:b/>
          <w:sz w:val="20"/>
          <w:szCs w:val="20"/>
          <w:u w:val="single"/>
        </w:rPr>
      </w:pPr>
      <w:r>
        <w:rPr>
          <w:rFonts w:ascii="Tahoma" w:hAnsi="Tahoma" w:cs="Tahoma"/>
          <w:b/>
          <w:sz w:val="20"/>
          <w:szCs w:val="20"/>
          <w:u w:val="single"/>
        </w:rPr>
        <w:t>2</w:t>
      </w:r>
      <w:r w:rsidRPr="00D60B74">
        <w:rPr>
          <w:rFonts w:ascii="Tahoma" w:hAnsi="Tahoma" w:cs="Tahoma"/>
          <w:b/>
          <w:sz w:val="20"/>
          <w:szCs w:val="20"/>
          <w:u w:val="single"/>
        </w:rPr>
        <w:t xml:space="preserve">ο </w:t>
      </w:r>
      <w:r>
        <w:rPr>
          <w:rFonts w:ascii="Tahoma" w:hAnsi="Tahoma" w:cs="Tahoma"/>
          <w:b/>
          <w:sz w:val="20"/>
          <w:szCs w:val="20"/>
          <w:u w:val="single"/>
        </w:rPr>
        <w:t xml:space="preserve"> ΕΚΤΑΚΤΟ ΘΕΜΑ </w:t>
      </w:r>
      <w:r>
        <w:rPr>
          <w:rFonts w:ascii="Tahoma" w:hAnsi="Tahoma" w:cs="Tahoma"/>
          <w:b/>
          <w:sz w:val="20"/>
          <w:szCs w:val="20"/>
          <w:u w:val="single"/>
        </w:rPr>
        <w:t xml:space="preserve">ΕΚΤΟΣ ΗΜΕΤΡΗΣΙΑΣ ΔΙΑΤΑΞΗΣ </w:t>
      </w:r>
      <w:r w:rsidRPr="0024380E">
        <w:rPr>
          <w:rFonts w:ascii="Tahoma" w:hAnsi="Tahoma" w:cs="Tahoma"/>
          <w:b/>
          <w:sz w:val="20"/>
          <w:szCs w:val="20"/>
          <w:u w:val="single"/>
        </w:rPr>
        <w:t xml:space="preserve">αρ. Απόφασης  </w:t>
      </w:r>
      <w:r>
        <w:rPr>
          <w:rFonts w:ascii="Tahoma" w:hAnsi="Tahoma" w:cs="Tahoma"/>
          <w:b/>
          <w:sz w:val="20"/>
          <w:szCs w:val="20"/>
          <w:u w:val="single"/>
        </w:rPr>
        <w:t>128</w:t>
      </w:r>
    </w:p>
    <w:p w:rsidR="00D327E3" w:rsidRPr="00D327E3" w:rsidRDefault="00D327E3" w:rsidP="00564AE2">
      <w:pPr>
        <w:overflowPunct w:val="0"/>
        <w:autoSpaceDE w:val="0"/>
        <w:autoSpaceDN w:val="0"/>
        <w:adjustRightInd w:val="0"/>
        <w:spacing w:after="0" w:line="360" w:lineRule="auto"/>
        <w:ind w:right="425"/>
        <w:jc w:val="both"/>
        <w:textAlignment w:val="baseline"/>
        <w:rPr>
          <w:rFonts w:ascii="Tahoma" w:hAnsi="Tahoma" w:cs="Tahoma"/>
          <w:sz w:val="20"/>
          <w:szCs w:val="20"/>
        </w:rPr>
      </w:pPr>
      <w:r w:rsidRPr="00D327E3">
        <w:rPr>
          <w:rFonts w:ascii="Tahoma" w:hAnsi="Tahoma" w:cs="Tahoma"/>
          <w:sz w:val="20"/>
          <w:szCs w:val="20"/>
        </w:rPr>
        <w:t>Έγκριση Όρων Διακήρυξης για την εκμίσθωση του θερινού δημοτικού κινηματογράφου «ΦΙΛΟΘΕΗ» της Κοινότητας Φιλοθέης</w:t>
      </w:r>
    </w:p>
    <w:p w:rsidR="00D327E3" w:rsidRDefault="00D327E3" w:rsidP="00564AE2">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r w:rsidRPr="0024380E">
        <w:rPr>
          <w:rFonts w:ascii="Tahoma" w:hAnsi="Tahoma" w:cs="Tahoma"/>
          <w:sz w:val="20"/>
          <w:szCs w:val="20"/>
        </w:rPr>
        <w:t xml:space="preserve"> </w:t>
      </w:r>
    </w:p>
    <w:p w:rsidR="00D327E3" w:rsidRPr="00A51E57" w:rsidRDefault="00D327E3" w:rsidP="00564AE2">
      <w:pPr>
        <w:pStyle w:val="Default"/>
        <w:numPr>
          <w:ilvl w:val="0"/>
          <w:numId w:val="42"/>
        </w:numPr>
        <w:spacing w:line="360" w:lineRule="auto"/>
        <w:ind w:right="425" w:hanging="76"/>
        <w:jc w:val="both"/>
        <w:rPr>
          <w:sz w:val="20"/>
          <w:szCs w:val="20"/>
        </w:rPr>
      </w:pPr>
      <w:r w:rsidRPr="00A51E57">
        <w:rPr>
          <w:sz w:val="20"/>
          <w:szCs w:val="20"/>
        </w:rPr>
        <w:t xml:space="preserve">Εγκρίνει την συζήτηση του θέματος ως </w:t>
      </w:r>
      <w:r>
        <w:rPr>
          <w:sz w:val="20"/>
          <w:szCs w:val="20"/>
        </w:rPr>
        <w:t>κατεπείγον</w:t>
      </w:r>
      <w:r w:rsidRPr="00A51E57">
        <w:rPr>
          <w:sz w:val="20"/>
          <w:szCs w:val="20"/>
        </w:rPr>
        <w:t xml:space="preserve"> και εκτός ημερήσιας διάταξης</w:t>
      </w:r>
      <w:r>
        <w:rPr>
          <w:sz w:val="20"/>
          <w:szCs w:val="20"/>
        </w:rPr>
        <w:t>.</w:t>
      </w:r>
    </w:p>
    <w:p w:rsidR="00D327E3" w:rsidRPr="00A51E57" w:rsidRDefault="00D327E3" w:rsidP="00564AE2">
      <w:pPr>
        <w:pStyle w:val="Default"/>
        <w:numPr>
          <w:ilvl w:val="0"/>
          <w:numId w:val="42"/>
        </w:numPr>
        <w:spacing w:line="360" w:lineRule="auto"/>
        <w:ind w:right="425" w:hanging="76"/>
        <w:jc w:val="both"/>
        <w:rPr>
          <w:sz w:val="20"/>
          <w:szCs w:val="20"/>
        </w:rPr>
      </w:pPr>
      <w:r w:rsidRPr="00A51E57">
        <w:rPr>
          <w:sz w:val="20"/>
          <w:szCs w:val="20"/>
        </w:rPr>
        <w:t>Καθορίσει τους όρους προκήρυξης για την διενέργεια Δημόσιου Πλειοδοτικού Διαγωνισμού με σφραγισμένες προσφορές για την Εκμίσθωση του θερινού δημοτικού κινηματογράφου «ΦΙΛΟΘΕΗ» της Κοινότητας Φιλοθέης, ως αναφέρονται στην εισήγηση και αποτελούν αναπόσπαστο μέρος αυτής.</w:t>
      </w:r>
    </w:p>
    <w:p w:rsidR="0050744F" w:rsidRDefault="0050744F" w:rsidP="0050744F">
      <w:pPr>
        <w:spacing w:after="0" w:line="360" w:lineRule="auto"/>
        <w:ind w:right="425"/>
        <w:jc w:val="both"/>
        <w:rPr>
          <w:rFonts w:ascii="Tahoma" w:hAnsi="Tahoma" w:cs="Tahoma"/>
          <w:sz w:val="20"/>
          <w:szCs w:val="20"/>
        </w:rPr>
      </w:pPr>
    </w:p>
    <w:p w:rsidR="00D327E3" w:rsidRPr="00564AE2" w:rsidRDefault="00D327E3" w:rsidP="0050744F">
      <w:pPr>
        <w:spacing w:after="0" w:line="360" w:lineRule="auto"/>
        <w:ind w:right="425"/>
        <w:jc w:val="both"/>
        <w:rPr>
          <w:rFonts w:ascii="Tahoma" w:hAnsi="Tahoma" w:cs="Tahoma"/>
          <w:b/>
          <w:sz w:val="20"/>
          <w:szCs w:val="20"/>
          <w:u w:val="single"/>
        </w:rPr>
      </w:pPr>
      <w:r w:rsidRPr="00564AE2">
        <w:rPr>
          <w:rFonts w:ascii="Tahoma" w:hAnsi="Tahoma" w:cs="Tahoma"/>
          <w:b/>
          <w:sz w:val="20"/>
          <w:szCs w:val="20"/>
          <w:u w:val="single"/>
        </w:rPr>
        <w:t xml:space="preserve">Στη συνέχεια συζητηθήκαν </w:t>
      </w:r>
      <w:r w:rsidR="0050744F" w:rsidRPr="00564AE2">
        <w:rPr>
          <w:rFonts w:ascii="Tahoma" w:hAnsi="Tahoma" w:cs="Tahoma"/>
          <w:b/>
          <w:sz w:val="20"/>
          <w:szCs w:val="20"/>
          <w:u w:val="single"/>
        </w:rPr>
        <w:t xml:space="preserve">τα </w:t>
      </w:r>
      <w:r w:rsidR="00564AE2" w:rsidRPr="00564AE2">
        <w:rPr>
          <w:rFonts w:ascii="Tahoma" w:hAnsi="Tahoma" w:cs="Tahoma"/>
          <w:b/>
          <w:sz w:val="20"/>
          <w:szCs w:val="20"/>
          <w:u w:val="single"/>
        </w:rPr>
        <w:t xml:space="preserve">κάτωθι </w:t>
      </w:r>
      <w:r w:rsidR="0050744F" w:rsidRPr="00564AE2">
        <w:rPr>
          <w:rFonts w:ascii="Tahoma" w:hAnsi="Tahoma" w:cs="Tahoma"/>
          <w:b/>
          <w:sz w:val="20"/>
          <w:szCs w:val="20"/>
          <w:u w:val="single"/>
        </w:rPr>
        <w:t>εγγεγραμμένα θέματα της Ημερήσιας Διάταξης :</w:t>
      </w:r>
    </w:p>
    <w:p w:rsidR="0050744F" w:rsidRPr="00D327E3" w:rsidRDefault="0050744F" w:rsidP="0050744F">
      <w:pPr>
        <w:spacing w:after="0" w:line="360" w:lineRule="auto"/>
        <w:ind w:right="425"/>
        <w:jc w:val="both"/>
        <w:rPr>
          <w:rFonts w:ascii="Tahoma" w:hAnsi="Tahoma" w:cs="Tahoma"/>
          <w:sz w:val="20"/>
          <w:szCs w:val="20"/>
        </w:rPr>
      </w:pPr>
    </w:p>
    <w:p w:rsidR="008444BC" w:rsidRPr="0024380E" w:rsidRDefault="008444BC"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1</w:t>
      </w:r>
      <w:r w:rsidRPr="0024380E">
        <w:rPr>
          <w:rFonts w:ascii="Tahoma" w:hAnsi="Tahoma" w:cs="Tahoma"/>
          <w:b/>
          <w:sz w:val="20"/>
          <w:szCs w:val="20"/>
          <w:u w:val="single"/>
          <w:vertAlign w:val="superscript"/>
        </w:rPr>
        <w:t xml:space="preserve">ο </w:t>
      </w:r>
      <w:r w:rsidR="00C8590A" w:rsidRPr="0024380E">
        <w:rPr>
          <w:rFonts w:ascii="Tahoma" w:hAnsi="Tahoma" w:cs="Tahoma"/>
          <w:b/>
          <w:sz w:val="20"/>
          <w:szCs w:val="20"/>
          <w:u w:val="single"/>
        </w:rPr>
        <w:t xml:space="preserve">Η.Δ. αρ. Απόφασης </w:t>
      </w:r>
      <w:r w:rsidR="0083605D" w:rsidRPr="0024380E">
        <w:rPr>
          <w:rFonts w:ascii="Tahoma" w:hAnsi="Tahoma" w:cs="Tahoma"/>
          <w:b/>
          <w:sz w:val="20"/>
          <w:szCs w:val="20"/>
          <w:u w:val="single"/>
        </w:rPr>
        <w:t xml:space="preserve"> </w:t>
      </w:r>
      <w:r w:rsidR="00035413">
        <w:rPr>
          <w:rFonts w:ascii="Tahoma" w:hAnsi="Tahoma" w:cs="Tahoma"/>
          <w:b/>
          <w:sz w:val="20"/>
          <w:szCs w:val="20"/>
          <w:u w:val="single"/>
        </w:rPr>
        <w:t>108</w:t>
      </w:r>
    </w:p>
    <w:p w:rsidR="00CE6FD9" w:rsidRPr="00CE6FD9" w:rsidRDefault="00DF64CF" w:rsidP="0050744F">
      <w:pPr>
        <w:overflowPunct w:val="0"/>
        <w:autoSpaceDE w:val="0"/>
        <w:autoSpaceDN w:val="0"/>
        <w:adjustRightInd w:val="0"/>
        <w:spacing w:after="0" w:line="360" w:lineRule="auto"/>
        <w:ind w:right="425"/>
        <w:jc w:val="both"/>
        <w:textAlignment w:val="baseline"/>
        <w:rPr>
          <w:rFonts w:ascii="Tahoma" w:hAnsi="Tahoma" w:cs="Tahoma"/>
          <w:sz w:val="20"/>
          <w:szCs w:val="20"/>
        </w:rPr>
      </w:pPr>
      <w:r>
        <w:rPr>
          <w:rFonts w:ascii="Tahoma" w:hAnsi="Tahoma" w:cs="Tahoma"/>
          <w:sz w:val="20"/>
          <w:szCs w:val="20"/>
        </w:rPr>
        <w:t>Εγκριση</w:t>
      </w:r>
      <w:r w:rsidR="00CE6FD9" w:rsidRPr="00CE6FD9">
        <w:rPr>
          <w:rFonts w:ascii="Tahoma" w:hAnsi="Tahoma" w:cs="Tahoma"/>
          <w:sz w:val="20"/>
          <w:szCs w:val="20"/>
        </w:rPr>
        <w:t xml:space="preserve"> ή μη παραχώρησης χώρου επανεγκατάστασης και την παροχή ηλεκτροδότησης με χαμηλή τάση 12 Βολτ, ενός  αυτόματου υδρο-τηλεμετρικού σταθμού  του Ινστιτούτου Ερευνών Περιβάλλοντος και Βιώσιμης Ανάπτυξης (ΙΕΠΒΑ), του Εθνικού Αστεροσκοπείου Αθηνών (ΕΑΑ) που μας ζήτησε, με το από Αρ. Πρωτ. 3912 / 03-03-2026 ΔΦΨ ( Αρ.Πρωτ.</w:t>
      </w:r>
      <w:r w:rsidR="00CE6FD9" w:rsidRPr="00CE6FD9">
        <w:rPr>
          <w:rFonts w:ascii="Tahoma" w:hAnsi="Tahoma" w:cs="Tahoma"/>
          <w:sz w:val="20"/>
          <w:szCs w:val="20"/>
          <w:lang w:val="en-US"/>
        </w:rPr>
        <w:t>EAA</w:t>
      </w:r>
      <w:r w:rsidR="00CE6FD9" w:rsidRPr="00CE6FD9">
        <w:rPr>
          <w:rFonts w:ascii="Tahoma" w:hAnsi="Tahoma" w:cs="Tahoma"/>
          <w:sz w:val="20"/>
          <w:szCs w:val="20"/>
        </w:rPr>
        <w:t>- ΙΕΠΒΑ 192/ 02-03-2026) αίτημα του.</w:t>
      </w:r>
    </w:p>
    <w:p w:rsidR="002B5F59" w:rsidRDefault="00110066" w:rsidP="0050744F">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r w:rsidR="00B36B82" w:rsidRPr="008254BD">
        <w:rPr>
          <w:rFonts w:ascii="Tahoma" w:hAnsi="Tahoma" w:cs="Tahoma"/>
          <w:sz w:val="20"/>
          <w:szCs w:val="20"/>
        </w:rPr>
        <w:t>.</w:t>
      </w:r>
      <w:r w:rsidR="00F37A07" w:rsidRPr="0024380E">
        <w:rPr>
          <w:rFonts w:ascii="Tahoma" w:hAnsi="Tahoma" w:cs="Tahoma"/>
          <w:sz w:val="20"/>
          <w:szCs w:val="20"/>
        </w:rPr>
        <w:t xml:space="preserve"> </w:t>
      </w:r>
    </w:p>
    <w:p w:rsidR="00973C42" w:rsidRPr="0050744F" w:rsidRDefault="0050744F" w:rsidP="0050744F">
      <w:pPr>
        <w:spacing w:line="360" w:lineRule="auto"/>
        <w:ind w:right="425"/>
        <w:jc w:val="both"/>
        <w:rPr>
          <w:rFonts w:ascii="Tahoma" w:hAnsi="Tahoma" w:cs="Tahoma"/>
          <w:bCs/>
          <w:sz w:val="20"/>
          <w:szCs w:val="20"/>
        </w:rPr>
      </w:pPr>
      <w:r w:rsidRPr="004B599A">
        <w:rPr>
          <w:rFonts w:ascii="Tahoma" w:hAnsi="Tahoma" w:cs="Tahoma"/>
          <w:bCs/>
          <w:sz w:val="20"/>
          <w:szCs w:val="20"/>
        </w:rPr>
        <w:t xml:space="preserve">Εγκρίνει την παραχώρηση του χώρου για την τοποθέτηση του αυτόματου υδρο-τηλεμετρικού σταθμού δίπλα από τον υφιστάμενο ηλεκτρολογικό πίνακα που υποδείχθηκε από την Τ.Υ. και την παροχή ηλεκτροδότησης με χαμηλή τάση 12 </w:t>
      </w:r>
      <w:r>
        <w:rPr>
          <w:rFonts w:ascii="Tahoma" w:hAnsi="Tahoma" w:cs="Tahoma"/>
          <w:bCs/>
          <w:sz w:val="20"/>
          <w:szCs w:val="20"/>
        </w:rPr>
        <w:t>Βόλτ,  εφόσον αυτό είναι εφικτό.</w:t>
      </w:r>
    </w:p>
    <w:p w:rsidR="00F022A8" w:rsidRPr="0024380E" w:rsidRDefault="00F022A8"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2</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83605D" w:rsidRPr="0024380E">
        <w:rPr>
          <w:rFonts w:ascii="Tahoma" w:hAnsi="Tahoma" w:cs="Tahoma"/>
          <w:b/>
          <w:sz w:val="20"/>
          <w:szCs w:val="20"/>
          <w:u w:val="single"/>
        </w:rPr>
        <w:t xml:space="preserve">  </w:t>
      </w:r>
      <w:r w:rsidR="00035413">
        <w:rPr>
          <w:rFonts w:ascii="Tahoma" w:hAnsi="Tahoma" w:cs="Tahoma"/>
          <w:b/>
          <w:sz w:val="20"/>
          <w:szCs w:val="20"/>
          <w:u w:val="single"/>
        </w:rPr>
        <w:t>109</w:t>
      </w:r>
    </w:p>
    <w:p w:rsidR="002D0425" w:rsidRPr="002D0425" w:rsidRDefault="00DF64CF" w:rsidP="0050744F">
      <w:pPr>
        <w:tabs>
          <w:tab w:val="left" w:pos="9639"/>
        </w:tabs>
        <w:overflowPunct w:val="0"/>
        <w:autoSpaceDE w:val="0"/>
        <w:autoSpaceDN w:val="0"/>
        <w:adjustRightInd w:val="0"/>
        <w:spacing w:after="0" w:line="360" w:lineRule="auto"/>
        <w:ind w:right="425"/>
        <w:jc w:val="both"/>
        <w:textAlignment w:val="baseline"/>
        <w:rPr>
          <w:rFonts w:ascii="Tahoma" w:hAnsi="Tahoma" w:cs="Tahoma"/>
          <w:sz w:val="20"/>
          <w:szCs w:val="20"/>
        </w:rPr>
      </w:pPr>
      <w:r>
        <w:rPr>
          <w:rFonts w:ascii="Tahoma" w:eastAsia="Times New Roman" w:hAnsi="Tahoma" w:cs="Tahoma"/>
          <w:sz w:val="20"/>
          <w:szCs w:val="20"/>
          <w:lang w:eastAsia="el-GR"/>
        </w:rPr>
        <w:t>Εγκριση</w:t>
      </w:r>
      <w:r w:rsidR="002D0425" w:rsidRPr="002D0425">
        <w:rPr>
          <w:rFonts w:ascii="Tahoma" w:eastAsia="Times New Roman" w:hAnsi="Tahoma" w:cs="Tahoma"/>
          <w:sz w:val="20"/>
          <w:szCs w:val="20"/>
          <w:lang w:eastAsia="el-GR"/>
        </w:rPr>
        <w:t xml:space="preserve"> τροποποίηση</w:t>
      </w:r>
      <w:r>
        <w:rPr>
          <w:rFonts w:ascii="Tahoma" w:eastAsia="Times New Roman" w:hAnsi="Tahoma" w:cs="Tahoma"/>
          <w:sz w:val="20"/>
          <w:szCs w:val="20"/>
          <w:lang w:eastAsia="el-GR"/>
        </w:rPr>
        <w:t>ς</w:t>
      </w:r>
      <w:r w:rsidR="002D0425" w:rsidRPr="002D0425">
        <w:rPr>
          <w:rFonts w:ascii="Tahoma" w:eastAsia="Times New Roman" w:hAnsi="Tahoma" w:cs="Tahoma"/>
          <w:sz w:val="20"/>
          <w:szCs w:val="20"/>
          <w:lang w:eastAsia="el-GR"/>
        </w:rPr>
        <w:t xml:space="preserve"> της απόφασης Δ.Ε. 382/2025, σχετικά με την ενίσχυση Δημοτικού Φωτισμού επί της οδού Μιστράλ, ανάμεσα στους αριθμούς 18-20 στην Δημοτική Κοινότητα Νέου Ψυχικού λόγω αρνητικής απάντησης από τον ΔΕΔΔΗΕ.</w:t>
      </w:r>
    </w:p>
    <w:p w:rsidR="00117BBB" w:rsidRDefault="004F5625" w:rsidP="0050744F">
      <w:pPr>
        <w:tabs>
          <w:tab w:val="left" w:pos="9639"/>
        </w:tabs>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50744F" w:rsidRPr="005A23C8" w:rsidRDefault="0050744F" w:rsidP="0050744F">
      <w:pPr>
        <w:pStyle w:val="a4"/>
        <w:spacing w:after="0" w:line="360" w:lineRule="auto"/>
        <w:ind w:left="0" w:right="425"/>
        <w:jc w:val="both"/>
        <w:rPr>
          <w:rFonts w:ascii="Tahoma" w:hAnsi="Tahoma" w:cs="Tahoma"/>
          <w:sz w:val="20"/>
          <w:szCs w:val="20"/>
          <w:highlight w:val="yellow"/>
        </w:rPr>
      </w:pPr>
      <w:r w:rsidRPr="005A23C8">
        <w:rPr>
          <w:rFonts w:ascii="Tahoma" w:hAnsi="Tahoma" w:cs="Tahoma"/>
          <w:sz w:val="20"/>
          <w:szCs w:val="20"/>
        </w:rPr>
        <w:t xml:space="preserve">1. Εγκρίνει την τροποποίηση της υπ’ αριθμ. </w:t>
      </w:r>
      <w:r w:rsidRPr="005A23C8">
        <w:rPr>
          <w:rFonts w:ascii="Tahoma" w:hAnsi="Tahoma" w:cs="Tahoma"/>
          <w:bCs/>
          <w:sz w:val="20"/>
          <w:szCs w:val="20"/>
        </w:rPr>
        <w:t>382/ 16-9-2025 απόφασης Δημοτικής Επιτροπής</w:t>
      </w:r>
    </w:p>
    <w:p w:rsidR="0050744F" w:rsidRPr="0024380E" w:rsidRDefault="0050744F" w:rsidP="0050744F">
      <w:pPr>
        <w:tabs>
          <w:tab w:val="left" w:pos="9639"/>
        </w:tabs>
        <w:spacing w:after="0" w:line="360" w:lineRule="auto"/>
        <w:ind w:right="425"/>
        <w:jc w:val="both"/>
        <w:rPr>
          <w:rFonts w:ascii="Tahoma" w:hAnsi="Tahoma" w:cs="Tahoma"/>
          <w:sz w:val="20"/>
          <w:szCs w:val="20"/>
        </w:rPr>
      </w:pPr>
      <w:r>
        <w:rPr>
          <w:rFonts w:ascii="Tahoma" w:hAnsi="Tahoma" w:cs="Tahoma"/>
          <w:bCs/>
          <w:sz w:val="20"/>
          <w:szCs w:val="20"/>
        </w:rPr>
        <w:t>2. Αποδέχεται</w:t>
      </w:r>
      <w:r w:rsidRPr="00024F08">
        <w:rPr>
          <w:rFonts w:ascii="Tahoma" w:hAnsi="Tahoma" w:cs="Tahoma"/>
          <w:bCs/>
          <w:sz w:val="20"/>
          <w:szCs w:val="20"/>
        </w:rPr>
        <w:t xml:space="preserve"> την προτεινόμενη και από τον ΔΕΔΔΗΕ κατασκευή δικτύου οδοφωτισμού ιδιοκτησίας του Δήμου, που θα βασίζεται σε στοιχεία φωτοτεχνικής μελέτης ανάλογα με την κατηγορία της οδού</w:t>
      </w:r>
    </w:p>
    <w:p w:rsidR="00EC063B" w:rsidRPr="0024380E" w:rsidRDefault="00EC063B" w:rsidP="0050744F">
      <w:pPr>
        <w:spacing w:after="0" w:line="360" w:lineRule="auto"/>
        <w:ind w:right="425"/>
        <w:jc w:val="both"/>
        <w:rPr>
          <w:rFonts w:ascii="Tahoma" w:hAnsi="Tahoma" w:cs="Tahoma"/>
          <w:b/>
          <w:sz w:val="20"/>
          <w:szCs w:val="20"/>
          <w:u w:val="single"/>
        </w:rPr>
      </w:pPr>
    </w:p>
    <w:p w:rsidR="0050744F" w:rsidRDefault="0050744F" w:rsidP="0050744F">
      <w:pPr>
        <w:spacing w:after="0" w:line="360" w:lineRule="auto"/>
        <w:ind w:right="425"/>
        <w:jc w:val="both"/>
        <w:rPr>
          <w:rFonts w:ascii="Tahoma" w:hAnsi="Tahoma" w:cs="Tahoma"/>
          <w:b/>
          <w:sz w:val="20"/>
          <w:szCs w:val="20"/>
          <w:u w:val="single"/>
        </w:rPr>
      </w:pPr>
    </w:p>
    <w:p w:rsidR="0050744F" w:rsidRDefault="0050744F" w:rsidP="0050744F">
      <w:pPr>
        <w:spacing w:after="0" w:line="360" w:lineRule="auto"/>
        <w:ind w:right="425"/>
        <w:jc w:val="both"/>
        <w:rPr>
          <w:rFonts w:ascii="Tahoma" w:hAnsi="Tahoma" w:cs="Tahoma"/>
          <w:b/>
          <w:sz w:val="20"/>
          <w:szCs w:val="20"/>
          <w:u w:val="single"/>
        </w:rPr>
      </w:pPr>
    </w:p>
    <w:p w:rsidR="00F022A8" w:rsidRPr="0024380E" w:rsidRDefault="00F022A8"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lastRenderedPageBreak/>
        <w:t>ΘΕΜΑ 3</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C8590A" w:rsidRPr="0024380E">
        <w:rPr>
          <w:rFonts w:ascii="Tahoma" w:hAnsi="Tahoma" w:cs="Tahoma"/>
          <w:b/>
          <w:sz w:val="20"/>
          <w:szCs w:val="20"/>
          <w:u w:val="single"/>
        </w:rPr>
        <w:t xml:space="preserve">  </w:t>
      </w:r>
      <w:r w:rsidR="00035413">
        <w:rPr>
          <w:rFonts w:ascii="Tahoma" w:hAnsi="Tahoma" w:cs="Tahoma"/>
          <w:b/>
          <w:sz w:val="20"/>
          <w:szCs w:val="20"/>
          <w:u w:val="single"/>
        </w:rPr>
        <w:t>110</w:t>
      </w:r>
    </w:p>
    <w:p w:rsidR="00E50FB6" w:rsidRPr="00E50FB6" w:rsidRDefault="00E50FB6" w:rsidP="0050744F">
      <w:pPr>
        <w:spacing w:after="0" w:line="360" w:lineRule="auto"/>
        <w:ind w:right="425"/>
        <w:jc w:val="both"/>
        <w:rPr>
          <w:rFonts w:ascii="Tahoma" w:hAnsi="Tahoma" w:cs="Tahoma"/>
          <w:sz w:val="20"/>
          <w:szCs w:val="20"/>
        </w:rPr>
      </w:pPr>
      <w:r w:rsidRPr="00E50FB6">
        <w:rPr>
          <w:rFonts w:ascii="Tahoma" w:hAnsi="Tahoma" w:cs="Tahoma"/>
          <w:sz w:val="20"/>
          <w:szCs w:val="20"/>
        </w:rPr>
        <w:t>Έγκριση κατ’ εξαίρεση οδήγησης αυτοκινήτων του Δήμου από υπαλλήλους που δεν κατέχουν νομοθετημένη θέση οδηγών</w:t>
      </w:r>
    </w:p>
    <w:p w:rsidR="00CE4317" w:rsidRPr="0024380E" w:rsidRDefault="00CE4317" w:rsidP="0050744F">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50744F" w:rsidRPr="0031117B" w:rsidRDefault="0050744F" w:rsidP="0050744F">
      <w:pPr>
        <w:widowControl w:val="0"/>
        <w:autoSpaceDE w:val="0"/>
        <w:autoSpaceDN w:val="0"/>
        <w:spacing w:line="360" w:lineRule="auto"/>
        <w:ind w:right="425"/>
        <w:jc w:val="both"/>
        <w:rPr>
          <w:rFonts w:ascii="Tahoma" w:eastAsia="Cambria" w:hAnsi="Tahoma" w:cs="Tahoma"/>
          <w:color w:val="000000"/>
          <w:sz w:val="20"/>
          <w:szCs w:val="20"/>
          <w:shd w:val="clear" w:color="auto" w:fill="FFFFFF"/>
          <w:lang w:bidi="en-US"/>
        </w:rPr>
      </w:pPr>
      <w:r w:rsidRPr="0031117B">
        <w:rPr>
          <w:rFonts w:ascii="Tahoma" w:hAnsi="Tahoma" w:cs="Tahoma"/>
          <w:sz w:val="20"/>
          <w:szCs w:val="20"/>
        </w:rPr>
        <w:t xml:space="preserve">Εγκρίνει </w:t>
      </w:r>
      <w:r w:rsidRPr="0031117B">
        <w:rPr>
          <w:rFonts w:ascii="Tahoma" w:eastAsia="Cambria" w:hAnsi="Tahoma" w:cs="Tahoma"/>
          <w:color w:val="000000"/>
          <w:sz w:val="20"/>
          <w:szCs w:val="20"/>
          <w:shd w:val="clear" w:color="auto" w:fill="FFFFFF"/>
          <w:lang w:bidi="en-US"/>
        </w:rPr>
        <w:t xml:space="preserve">την κατ΄ εξαίρεση οδήγηση αυτοκινήτων του Δήμου </w:t>
      </w:r>
      <w:r w:rsidRPr="0031117B">
        <w:rPr>
          <w:rFonts w:ascii="Tahoma" w:eastAsia="Cambria" w:hAnsi="Tahoma" w:cs="Tahoma"/>
          <w:sz w:val="20"/>
          <w:szCs w:val="20"/>
          <w:lang w:bidi="en-US"/>
        </w:rPr>
        <w:t>από μόνιμους υπηρετούντες υπαλλήλους, οι οποίοι δεν κατέχουν  νομοθετημένη θέση οδηγών, αλλά έχουν την απαιτούμενη άδεια οδήγησης, για την άσκηση των καθηκόντων τους, ως κατωτέρω:</w:t>
      </w:r>
    </w:p>
    <w:tbl>
      <w:tblPr>
        <w:tblW w:w="95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2"/>
        <w:gridCol w:w="2492"/>
        <w:gridCol w:w="1383"/>
        <w:gridCol w:w="1661"/>
        <w:gridCol w:w="3350"/>
      </w:tblGrid>
      <w:tr w:rsidR="0050744F" w:rsidRPr="0031117B" w:rsidTr="00833AF3">
        <w:trPr>
          <w:trHeight w:val="635"/>
        </w:trPr>
        <w:tc>
          <w:tcPr>
            <w:tcW w:w="692" w:type="dxa"/>
            <w:tcBorders>
              <w:top w:val="single" w:sz="4" w:space="0" w:color="auto"/>
              <w:left w:val="single" w:sz="4" w:space="0" w:color="auto"/>
              <w:bottom w:val="single" w:sz="4" w:space="0" w:color="auto"/>
              <w:right w:val="single" w:sz="4" w:space="0" w:color="auto"/>
            </w:tcBorders>
            <w:hideMark/>
          </w:tcPr>
          <w:p w:rsidR="0050744F" w:rsidRPr="0031117B" w:rsidRDefault="0050744F" w:rsidP="0050744F">
            <w:pPr>
              <w:widowControl w:val="0"/>
              <w:autoSpaceDE w:val="0"/>
              <w:autoSpaceDN w:val="0"/>
              <w:spacing w:after="0" w:line="240" w:lineRule="auto"/>
              <w:ind w:right="425"/>
              <w:rPr>
                <w:rFonts w:ascii="Tahoma" w:eastAsia="Cambria" w:hAnsi="Tahoma" w:cs="Tahoma"/>
                <w:b/>
                <w:sz w:val="20"/>
                <w:szCs w:val="20"/>
                <w:lang w:bidi="en-US"/>
              </w:rPr>
            </w:pPr>
          </w:p>
          <w:p w:rsidR="0050744F" w:rsidRPr="0031117B" w:rsidRDefault="0050744F" w:rsidP="0050744F">
            <w:pPr>
              <w:widowControl w:val="0"/>
              <w:autoSpaceDE w:val="0"/>
              <w:autoSpaceDN w:val="0"/>
              <w:spacing w:after="0" w:line="240" w:lineRule="auto"/>
              <w:ind w:right="425"/>
              <w:rPr>
                <w:rFonts w:ascii="Tahoma" w:eastAsia="Cambria" w:hAnsi="Tahoma" w:cs="Tahoma"/>
                <w:b/>
                <w:sz w:val="20"/>
                <w:szCs w:val="20"/>
                <w:lang w:val="en-US" w:bidi="en-US"/>
              </w:rPr>
            </w:pPr>
            <w:r w:rsidRPr="0031117B">
              <w:rPr>
                <w:rFonts w:ascii="Tahoma" w:eastAsia="Cambria" w:hAnsi="Tahoma" w:cs="Tahoma"/>
                <w:b/>
                <w:sz w:val="20"/>
                <w:szCs w:val="20"/>
                <w:lang w:val="en-US" w:bidi="en-US"/>
              </w:rPr>
              <w:t>α/α</w:t>
            </w:r>
          </w:p>
        </w:tc>
        <w:tc>
          <w:tcPr>
            <w:tcW w:w="2492" w:type="dxa"/>
            <w:tcBorders>
              <w:top w:val="single" w:sz="4" w:space="0" w:color="auto"/>
              <w:left w:val="single" w:sz="4" w:space="0" w:color="auto"/>
              <w:bottom w:val="single" w:sz="4" w:space="0" w:color="auto"/>
              <w:right w:val="single" w:sz="4" w:space="0" w:color="auto"/>
            </w:tcBorders>
            <w:hideMark/>
          </w:tcPr>
          <w:p w:rsidR="0050744F" w:rsidRPr="0031117B" w:rsidRDefault="0050744F" w:rsidP="0050744F">
            <w:pPr>
              <w:widowControl w:val="0"/>
              <w:autoSpaceDE w:val="0"/>
              <w:autoSpaceDN w:val="0"/>
              <w:spacing w:after="0" w:line="240" w:lineRule="auto"/>
              <w:ind w:right="425"/>
              <w:jc w:val="center"/>
              <w:rPr>
                <w:rFonts w:ascii="Tahoma" w:eastAsia="Cambria" w:hAnsi="Tahoma" w:cs="Tahoma"/>
                <w:b/>
                <w:sz w:val="20"/>
                <w:szCs w:val="20"/>
                <w:lang w:val="en-US" w:bidi="en-US"/>
              </w:rPr>
            </w:pPr>
          </w:p>
          <w:p w:rsidR="0050744F" w:rsidRPr="0031117B" w:rsidRDefault="0050744F" w:rsidP="0050744F">
            <w:pPr>
              <w:widowControl w:val="0"/>
              <w:autoSpaceDE w:val="0"/>
              <w:autoSpaceDN w:val="0"/>
              <w:spacing w:after="0" w:line="240" w:lineRule="auto"/>
              <w:ind w:right="425"/>
              <w:jc w:val="center"/>
              <w:rPr>
                <w:rFonts w:ascii="Tahoma" w:eastAsia="Cambria" w:hAnsi="Tahoma" w:cs="Tahoma"/>
                <w:b/>
                <w:sz w:val="20"/>
                <w:szCs w:val="20"/>
                <w:lang w:val="en-US" w:bidi="en-US"/>
              </w:rPr>
            </w:pPr>
            <w:r w:rsidRPr="0031117B">
              <w:rPr>
                <w:rFonts w:ascii="Tahoma" w:eastAsia="Cambria" w:hAnsi="Tahoma" w:cs="Tahoma"/>
                <w:b/>
                <w:sz w:val="20"/>
                <w:szCs w:val="20"/>
                <w:lang w:val="en-US" w:bidi="en-US"/>
              </w:rPr>
              <w:t xml:space="preserve">Ονοματεπώνυμο </w:t>
            </w:r>
          </w:p>
        </w:tc>
        <w:tc>
          <w:tcPr>
            <w:tcW w:w="1383" w:type="dxa"/>
            <w:tcBorders>
              <w:top w:val="single" w:sz="4" w:space="0" w:color="auto"/>
              <w:left w:val="single" w:sz="4" w:space="0" w:color="auto"/>
              <w:bottom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b/>
                <w:sz w:val="20"/>
                <w:szCs w:val="20"/>
                <w:lang w:val="en-US" w:bidi="en-US"/>
              </w:rPr>
            </w:pPr>
          </w:p>
          <w:p w:rsidR="0050744F" w:rsidRPr="0031117B" w:rsidRDefault="0050744F" w:rsidP="0050744F">
            <w:pPr>
              <w:widowControl w:val="0"/>
              <w:autoSpaceDE w:val="0"/>
              <w:autoSpaceDN w:val="0"/>
              <w:spacing w:after="0" w:line="240" w:lineRule="auto"/>
              <w:ind w:right="425"/>
              <w:jc w:val="center"/>
              <w:rPr>
                <w:rFonts w:ascii="Tahoma" w:eastAsia="Cambria" w:hAnsi="Tahoma" w:cs="Tahoma"/>
                <w:b/>
                <w:sz w:val="20"/>
                <w:szCs w:val="20"/>
                <w:lang w:val="en-US" w:bidi="en-US"/>
              </w:rPr>
            </w:pPr>
            <w:r w:rsidRPr="0031117B">
              <w:rPr>
                <w:rFonts w:ascii="Tahoma" w:eastAsia="Cambria" w:hAnsi="Tahoma" w:cs="Tahoma"/>
                <w:b/>
                <w:sz w:val="20"/>
                <w:szCs w:val="20"/>
                <w:lang w:val="en-US" w:bidi="en-US"/>
              </w:rPr>
              <w:t>Διάρκεια</w:t>
            </w:r>
          </w:p>
        </w:tc>
        <w:tc>
          <w:tcPr>
            <w:tcW w:w="1661" w:type="dxa"/>
            <w:tcBorders>
              <w:top w:val="single" w:sz="4" w:space="0" w:color="auto"/>
              <w:left w:val="single" w:sz="4" w:space="0" w:color="auto"/>
              <w:bottom w:val="single" w:sz="4" w:space="0" w:color="auto"/>
              <w:right w:val="single" w:sz="4" w:space="0" w:color="auto"/>
            </w:tcBorders>
            <w:hideMark/>
          </w:tcPr>
          <w:p w:rsidR="0050744F" w:rsidRPr="0031117B" w:rsidRDefault="0050744F" w:rsidP="0050744F">
            <w:pPr>
              <w:widowControl w:val="0"/>
              <w:autoSpaceDE w:val="0"/>
              <w:autoSpaceDN w:val="0"/>
              <w:spacing w:after="0" w:line="240" w:lineRule="auto"/>
              <w:ind w:right="425"/>
              <w:jc w:val="center"/>
              <w:rPr>
                <w:rFonts w:ascii="Tahoma" w:eastAsia="Cambria" w:hAnsi="Tahoma" w:cs="Tahoma"/>
                <w:b/>
                <w:sz w:val="20"/>
                <w:szCs w:val="20"/>
                <w:lang w:val="en-US" w:bidi="en-US"/>
              </w:rPr>
            </w:pPr>
            <w:r w:rsidRPr="0031117B">
              <w:rPr>
                <w:rFonts w:ascii="Tahoma" w:eastAsia="Cambria" w:hAnsi="Tahoma" w:cs="Tahoma"/>
                <w:b/>
                <w:sz w:val="20"/>
                <w:szCs w:val="20"/>
                <w:lang w:val="en-US" w:bidi="en-US"/>
              </w:rPr>
              <w:t>Αριθ. Κυκλοφορίας</w:t>
            </w:r>
          </w:p>
        </w:tc>
        <w:tc>
          <w:tcPr>
            <w:tcW w:w="3350" w:type="dxa"/>
            <w:tcBorders>
              <w:top w:val="single" w:sz="4" w:space="0" w:color="auto"/>
              <w:left w:val="single" w:sz="4" w:space="0" w:color="auto"/>
              <w:bottom w:val="single" w:sz="4" w:space="0" w:color="auto"/>
              <w:right w:val="single" w:sz="4" w:space="0" w:color="auto"/>
            </w:tcBorders>
            <w:hideMark/>
          </w:tcPr>
          <w:p w:rsidR="0050744F" w:rsidRPr="0031117B" w:rsidRDefault="0050744F" w:rsidP="0050744F">
            <w:pPr>
              <w:widowControl w:val="0"/>
              <w:autoSpaceDE w:val="0"/>
              <w:autoSpaceDN w:val="0"/>
              <w:spacing w:after="0" w:line="240" w:lineRule="auto"/>
              <w:ind w:right="425"/>
              <w:jc w:val="center"/>
              <w:rPr>
                <w:rFonts w:ascii="Tahoma" w:eastAsia="Cambria" w:hAnsi="Tahoma" w:cs="Tahoma"/>
                <w:b/>
                <w:sz w:val="20"/>
                <w:szCs w:val="20"/>
                <w:lang w:val="en-US" w:bidi="en-US"/>
              </w:rPr>
            </w:pPr>
            <w:r w:rsidRPr="0031117B">
              <w:rPr>
                <w:rFonts w:ascii="Tahoma" w:eastAsia="Cambria" w:hAnsi="Tahoma" w:cs="Tahoma"/>
                <w:b/>
                <w:sz w:val="20"/>
                <w:szCs w:val="20"/>
                <w:lang w:val="en-US" w:bidi="en-US"/>
              </w:rPr>
              <w:t xml:space="preserve">Κατηγορία </w:t>
            </w:r>
          </w:p>
          <w:p w:rsidR="0050744F" w:rsidRPr="0031117B" w:rsidRDefault="0050744F" w:rsidP="0050744F">
            <w:pPr>
              <w:widowControl w:val="0"/>
              <w:autoSpaceDE w:val="0"/>
              <w:autoSpaceDN w:val="0"/>
              <w:spacing w:after="0" w:line="240" w:lineRule="auto"/>
              <w:ind w:right="425"/>
              <w:jc w:val="center"/>
              <w:rPr>
                <w:rFonts w:ascii="Tahoma" w:eastAsia="Cambria" w:hAnsi="Tahoma" w:cs="Tahoma"/>
                <w:b/>
                <w:sz w:val="20"/>
                <w:szCs w:val="20"/>
                <w:lang w:val="en-US" w:bidi="en-US"/>
              </w:rPr>
            </w:pPr>
            <w:r w:rsidRPr="0031117B">
              <w:rPr>
                <w:rFonts w:ascii="Tahoma" w:eastAsia="Cambria" w:hAnsi="Tahoma" w:cs="Tahoma"/>
                <w:b/>
                <w:sz w:val="20"/>
                <w:szCs w:val="20"/>
                <w:lang w:val="en-US" w:bidi="en-US"/>
              </w:rPr>
              <w:t>οχήματος</w:t>
            </w:r>
          </w:p>
        </w:tc>
      </w:tr>
      <w:tr w:rsidR="0050744F" w:rsidRPr="0031117B" w:rsidTr="0050744F">
        <w:trPr>
          <w:trHeight w:val="574"/>
        </w:trPr>
        <w:tc>
          <w:tcPr>
            <w:tcW w:w="692" w:type="dxa"/>
            <w:vMerge w:val="restart"/>
            <w:tcBorders>
              <w:top w:val="single" w:sz="4" w:space="0" w:color="auto"/>
              <w:left w:val="single" w:sz="4" w:space="0" w:color="auto"/>
              <w:right w:val="single" w:sz="4" w:space="0" w:color="auto"/>
            </w:tcBorders>
            <w:hideMark/>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val="en-US" w:bidi="en-US"/>
              </w:rPr>
            </w:pPr>
          </w:p>
          <w:p w:rsidR="0050744F" w:rsidRPr="0031117B" w:rsidRDefault="00564AE2" w:rsidP="0050744F">
            <w:pPr>
              <w:widowControl w:val="0"/>
              <w:autoSpaceDE w:val="0"/>
              <w:autoSpaceDN w:val="0"/>
              <w:spacing w:after="0" w:line="240" w:lineRule="auto"/>
              <w:ind w:right="425"/>
              <w:jc w:val="center"/>
              <w:rPr>
                <w:rFonts w:ascii="Tahoma" w:eastAsia="Cambria" w:hAnsi="Tahoma" w:cs="Tahoma"/>
                <w:sz w:val="20"/>
                <w:szCs w:val="20"/>
                <w:lang w:val="en-US" w:bidi="en-US"/>
              </w:rPr>
            </w:pPr>
            <w:r>
              <w:rPr>
                <w:rFonts w:ascii="Tahoma" w:eastAsia="Cambria" w:hAnsi="Tahoma" w:cs="Tahoma"/>
                <w:sz w:val="20"/>
                <w:szCs w:val="20"/>
                <w:lang w:val="en-US" w:bidi="en-US"/>
              </w:rPr>
              <w:t>1</w:t>
            </w:r>
          </w:p>
        </w:tc>
        <w:tc>
          <w:tcPr>
            <w:tcW w:w="2492" w:type="dxa"/>
            <w:vMerge w:val="restart"/>
            <w:tcBorders>
              <w:top w:val="single" w:sz="4" w:space="0" w:color="auto"/>
              <w:left w:val="single" w:sz="4" w:space="0" w:color="auto"/>
              <w:right w:val="single" w:sz="4" w:space="0" w:color="auto"/>
            </w:tcBorders>
            <w:hideMark/>
          </w:tcPr>
          <w:p w:rsidR="0050744F" w:rsidRPr="0031117B" w:rsidRDefault="0050744F" w:rsidP="0050744F">
            <w:pPr>
              <w:widowControl w:val="0"/>
              <w:autoSpaceDE w:val="0"/>
              <w:autoSpaceDN w:val="0"/>
              <w:spacing w:after="0" w:line="240" w:lineRule="auto"/>
              <w:ind w:right="425"/>
              <w:jc w:val="both"/>
              <w:rPr>
                <w:rFonts w:ascii="Tahoma" w:eastAsia="Cambria" w:hAnsi="Tahoma" w:cs="Tahoma"/>
                <w:sz w:val="20"/>
                <w:szCs w:val="20"/>
                <w:lang w:bidi="en-US"/>
              </w:rPr>
            </w:pP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bidi="en-US"/>
              </w:rPr>
              <w:t>Δαρσινού Φρύνη</w:t>
            </w: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bidi="en-US"/>
              </w:rPr>
              <w:t>Μόνιμος</w:t>
            </w: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bidi="en-US"/>
              </w:rPr>
              <w:t>ΤΕ Δημοτικής Αστυνομίας</w:t>
            </w:r>
          </w:p>
        </w:tc>
        <w:tc>
          <w:tcPr>
            <w:tcW w:w="1383" w:type="dxa"/>
            <w:vMerge w:val="restart"/>
            <w:tcBorders>
              <w:top w:val="single" w:sz="4" w:space="0" w:color="auto"/>
              <w:left w:val="single" w:sz="4" w:space="0" w:color="auto"/>
              <w:right w:val="single" w:sz="4" w:space="0" w:color="auto"/>
            </w:tcBorders>
            <w:hideMark/>
          </w:tcPr>
          <w:p w:rsidR="0050744F" w:rsidRPr="0031117B" w:rsidRDefault="0050744F" w:rsidP="0050744F">
            <w:pPr>
              <w:autoSpaceDE w:val="0"/>
              <w:autoSpaceDN w:val="0"/>
              <w:adjustRightInd w:val="0"/>
              <w:spacing w:after="0" w:line="240" w:lineRule="auto"/>
              <w:ind w:right="425"/>
              <w:rPr>
                <w:rFonts w:ascii="Tahoma" w:hAnsi="Tahoma" w:cs="Tahoma"/>
                <w:color w:val="000000"/>
                <w:sz w:val="20"/>
                <w:szCs w:val="20"/>
              </w:rPr>
            </w:pP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val="en-US" w:bidi="en-US"/>
              </w:rPr>
            </w:pPr>
            <w:r w:rsidRPr="0031117B">
              <w:rPr>
                <w:rFonts w:ascii="Tahoma" w:eastAsia="Cambria" w:hAnsi="Tahoma" w:cs="Tahoma"/>
                <w:sz w:val="20"/>
                <w:szCs w:val="20"/>
                <w:lang w:val="en-US" w:bidi="en-US"/>
              </w:rPr>
              <w:t>2 έτη</w:t>
            </w:r>
          </w:p>
        </w:tc>
        <w:tc>
          <w:tcPr>
            <w:tcW w:w="1661" w:type="dxa"/>
            <w:tcBorders>
              <w:top w:val="single" w:sz="4" w:space="0" w:color="auto"/>
              <w:left w:val="single" w:sz="4" w:space="0" w:color="auto"/>
              <w:bottom w:val="single" w:sz="4" w:space="0" w:color="auto"/>
              <w:right w:val="single" w:sz="4" w:space="0" w:color="auto"/>
            </w:tcBorders>
            <w:hideMark/>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val="en-US" w:bidi="en-US"/>
              </w:rPr>
            </w:pP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bidi="en-US"/>
              </w:rPr>
              <w:t>ΚΗΗ 1226</w:t>
            </w:r>
          </w:p>
          <w:p w:rsidR="0050744F" w:rsidRPr="0031117B" w:rsidRDefault="0050744F" w:rsidP="0050744F">
            <w:pPr>
              <w:autoSpaceDE w:val="0"/>
              <w:autoSpaceDN w:val="0"/>
              <w:adjustRightInd w:val="0"/>
              <w:spacing w:after="0" w:line="240" w:lineRule="auto"/>
              <w:ind w:right="425"/>
              <w:rPr>
                <w:rFonts w:ascii="Tahoma" w:hAnsi="Tahoma" w:cs="Tahoma"/>
                <w:color w:val="000000"/>
                <w:sz w:val="20"/>
                <w:szCs w:val="20"/>
              </w:rPr>
            </w:pP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tc>
        <w:tc>
          <w:tcPr>
            <w:tcW w:w="3350" w:type="dxa"/>
            <w:tcBorders>
              <w:top w:val="single" w:sz="4" w:space="0" w:color="auto"/>
              <w:left w:val="single" w:sz="4" w:space="0" w:color="auto"/>
              <w:bottom w:val="single" w:sz="4" w:space="0" w:color="auto"/>
              <w:right w:val="single" w:sz="4" w:space="0" w:color="auto"/>
            </w:tcBorders>
            <w:vAlign w:val="center"/>
            <w:hideMark/>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bidi="en-US"/>
              </w:rPr>
              <w:t xml:space="preserve">Επιβατικό </w:t>
            </w:r>
            <w:r w:rsidRPr="0031117B">
              <w:rPr>
                <w:rFonts w:ascii="Tahoma" w:eastAsia="Cambria" w:hAnsi="Tahoma" w:cs="Tahoma"/>
                <w:sz w:val="20"/>
                <w:szCs w:val="20"/>
                <w:lang w:val="en-US" w:bidi="en-US"/>
              </w:rPr>
              <w:t>HYUNDAI</w:t>
            </w: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bidi="en-US"/>
              </w:rPr>
              <w:t xml:space="preserve">1248 </w:t>
            </w:r>
            <w:r w:rsidRPr="0031117B">
              <w:rPr>
                <w:rFonts w:ascii="Tahoma" w:eastAsia="Cambria" w:hAnsi="Tahoma" w:cs="Tahoma"/>
                <w:sz w:val="20"/>
                <w:szCs w:val="20"/>
                <w:lang w:val="en-US" w:bidi="en-US"/>
              </w:rPr>
              <w:t>cc</w:t>
            </w:r>
          </w:p>
          <w:p w:rsidR="0050744F" w:rsidRPr="0031117B" w:rsidRDefault="0050744F" w:rsidP="0050744F">
            <w:pPr>
              <w:autoSpaceDE w:val="0"/>
              <w:autoSpaceDN w:val="0"/>
              <w:adjustRightInd w:val="0"/>
              <w:spacing w:after="0" w:line="240" w:lineRule="auto"/>
              <w:ind w:right="425"/>
              <w:jc w:val="center"/>
              <w:rPr>
                <w:rFonts w:ascii="Tahoma" w:hAnsi="Tahoma" w:cs="Tahoma"/>
                <w:color w:val="000000"/>
                <w:sz w:val="20"/>
                <w:szCs w:val="20"/>
              </w:rPr>
            </w:pPr>
            <w:r w:rsidRPr="0031117B">
              <w:rPr>
                <w:rFonts w:ascii="Tahoma" w:hAnsi="Tahoma" w:cs="Tahoma"/>
                <w:color w:val="000000"/>
                <w:sz w:val="20"/>
                <w:szCs w:val="20"/>
              </w:rPr>
              <w:t>( Περιπολικό)</w:t>
            </w:r>
          </w:p>
        </w:tc>
      </w:tr>
      <w:tr w:rsidR="0050744F" w:rsidRPr="0031117B" w:rsidTr="00833AF3">
        <w:trPr>
          <w:trHeight w:val="674"/>
        </w:trPr>
        <w:tc>
          <w:tcPr>
            <w:tcW w:w="692" w:type="dxa"/>
            <w:vMerge/>
            <w:tcBorders>
              <w:left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val="en-US" w:bidi="en-US"/>
              </w:rPr>
            </w:pPr>
          </w:p>
        </w:tc>
        <w:tc>
          <w:tcPr>
            <w:tcW w:w="2492" w:type="dxa"/>
            <w:vMerge/>
            <w:tcBorders>
              <w:left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both"/>
              <w:rPr>
                <w:rFonts w:ascii="Tahoma" w:eastAsia="Cambria" w:hAnsi="Tahoma" w:cs="Tahoma"/>
                <w:sz w:val="20"/>
                <w:szCs w:val="20"/>
                <w:lang w:bidi="en-US"/>
              </w:rPr>
            </w:pPr>
          </w:p>
        </w:tc>
        <w:tc>
          <w:tcPr>
            <w:tcW w:w="1383" w:type="dxa"/>
            <w:vMerge/>
            <w:tcBorders>
              <w:left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tc>
        <w:tc>
          <w:tcPr>
            <w:tcW w:w="1661" w:type="dxa"/>
            <w:tcBorders>
              <w:top w:val="single" w:sz="4" w:space="0" w:color="auto"/>
              <w:left w:val="single" w:sz="4" w:space="0" w:color="auto"/>
              <w:bottom w:val="single" w:sz="4" w:space="0" w:color="auto"/>
              <w:right w:val="single" w:sz="4" w:space="0" w:color="auto"/>
            </w:tcBorders>
          </w:tcPr>
          <w:p w:rsidR="0050744F" w:rsidRPr="0031117B" w:rsidRDefault="0050744F" w:rsidP="0050744F">
            <w:pPr>
              <w:autoSpaceDE w:val="0"/>
              <w:autoSpaceDN w:val="0"/>
              <w:adjustRightInd w:val="0"/>
              <w:spacing w:after="0" w:line="240" w:lineRule="auto"/>
              <w:ind w:right="425"/>
              <w:rPr>
                <w:rFonts w:ascii="Tahoma" w:hAnsi="Tahoma" w:cs="Tahoma"/>
                <w:color w:val="000000"/>
                <w:sz w:val="20"/>
                <w:szCs w:val="20"/>
              </w:rPr>
            </w:pPr>
          </w:p>
          <w:p w:rsidR="0050744F" w:rsidRPr="0031117B" w:rsidRDefault="0050744F" w:rsidP="0050744F">
            <w:pPr>
              <w:autoSpaceDE w:val="0"/>
              <w:autoSpaceDN w:val="0"/>
              <w:adjustRightInd w:val="0"/>
              <w:spacing w:after="0" w:line="240" w:lineRule="auto"/>
              <w:ind w:right="425"/>
              <w:jc w:val="center"/>
              <w:rPr>
                <w:rFonts w:ascii="Tahoma" w:hAnsi="Tahoma" w:cs="Tahoma"/>
                <w:color w:val="000000"/>
                <w:sz w:val="20"/>
                <w:szCs w:val="20"/>
              </w:rPr>
            </w:pPr>
            <w:r w:rsidRPr="0031117B">
              <w:rPr>
                <w:rFonts w:ascii="Tahoma" w:hAnsi="Tahoma" w:cs="Tahoma"/>
                <w:color w:val="000000"/>
                <w:sz w:val="20"/>
                <w:szCs w:val="20"/>
              </w:rPr>
              <w:t>ΚΗΗ 1034</w:t>
            </w:r>
          </w:p>
          <w:p w:rsidR="0050744F" w:rsidRPr="0031117B" w:rsidRDefault="0050744F" w:rsidP="0050744F">
            <w:pPr>
              <w:autoSpaceDE w:val="0"/>
              <w:autoSpaceDN w:val="0"/>
              <w:adjustRightInd w:val="0"/>
              <w:spacing w:after="0" w:line="240" w:lineRule="auto"/>
              <w:ind w:right="425"/>
              <w:rPr>
                <w:rFonts w:ascii="Tahoma" w:hAnsi="Tahoma" w:cs="Tahoma"/>
                <w:color w:val="000000"/>
                <w:sz w:val="20"/>
                <w:szCs w:val="20"/>
              </w:rPr>
            </w:pPr>
          </w:p>
        </w:tc>
        <w:tc>
          <w:tcPr>
            <w:tcW w:w="3350" w:type="dxa"/>
            <w:tcBorders>
              <w:top w:val="single" w:sz="4" w:space="0" w:color="auto"/>
              <w:left w:val="single" w:sz="4" w:space="0" w:color="auto"/>
              <w:bottom w:val="single" w:sz="4" w:space="0" w:color="auto"/>
              <w:right w:val="single" w:sz="4" w:space="0" w:color="auto"/>
            </w:tcBorders>
            <w:vAlign w:val="center"/>
          </w:tcPr>
          <w:p w:rsidR="0050744F" w:rsidRPr="0031117B" w:rsidRDefault="0050744F" w:rsidP="0050744F">
            <w:pPr>
              <w:autoSpaceDE w:val="0"/>
              <w:autoSpaceDN w:val="0"/>
              <w:adjustRightInd w:val="0"/>
              <w:spacing w:after="0" w:line="240" w:lineRule="auto"/>
              <w:ind w:right="425"/>
              <w:jc w:val="center"/>
              <w:rPr>
                <w:rFonts w:ascii="Tahoma" w:hAnsi="Tahoma" w:cs="Tahoma"/>
                <w:color w:val="000000"/>
                <w:sz w:val="20"/>
                <w:szCs w:val="20"/>
              </w:rPr>
            </w:pPr>
            <w:r w:rsidRPr="0031117B">
              <w:rPr>
                <w:rFonts w:ascii="Tahoma" w:hAnsi="Tahoma" w:cs="Tahoma"/>
                <w:color w:val="000000"/>
                <w:sz w:val="20"/>
                <w:szCs w:val="20"/>
              </w:rPr>
              <w:t>Επιβατικό SKODA</w:t>
            </w:r>
          </w:p>
          <w:p w:rsidR="0050744F" w:rsidRPr="0031117B" w:rsidRDefault="0050744F" w:rsidP="0050744F">
            <w:pPr>
              <w:autoSpaceDE w:val="0"/>
              <w:autoSpaceDN w:val="0"/>
              <w:adjustRightInd w:val="0"/>
              <w:spacing w:after="0" w:line="240" w:lineRule="auto"/>
              <w:ind w:right="425"/>
              <w:jc w:val="center"/>
              <w:rPr>
                <w:rFonts w:ascii="Tahoma" w:hAnsi="Tahoma" w:cs="Tahoma"/>
                <w:color w:val="000000"/>
                <w:sz w:val="20"/>
                <w:szCs w:val="20"/>
              </w:rPr>
            </w:pPr>
            <w:r w:rsidRPr="0031117B">
              <w:rPr>
                <w:rFonts w:ascii="Tahoma" w:hAnsi="Tahoma" w:cs="Tahoma"/>
                <w:color w:val="000000"/>
                <w:sz w:val="20"/>
                <w:szCs w:val="20"/>
              </w:rPr>
              <w:t xml:space="preserve">1798 cc </w:t>
            </w:r>
          </w:p>
        </w:tc>
      </w:tr>
      <w:tr w:rsidR="0050744F" w:rsidRPr="0031117B" w:rsidTr="00833AF3">
        <w:trPr>
          <w:trHeight w:val="487"/>
        </w:trPr>
        <w:tc>
          <w:tcPr>
            <w:tcW w:w="692" w:type="dxa"/>
            <w:vMerge/>
            <w:tcBorders>
              <w:left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val="en-US" w:bidi="en-US"/>
              </w:rPr>
            </w:pPr>
          </w:p>
        </w:tc>
        <w:tc>
          <w:tcPr>
            <w:tcW w:w="2492" w:type="dxa"/>
            <w:vMerge/>
            <w:tcBorders>
              <w:left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both"/>
              <w:rPr>
                <w:rFonts w:ascii="Tahoma" w:eastAsia="Cambria" w:hAnsi="Tahoma" w:cs="Tahoma"/>
                <w:sz w:val="20"/>
                <w:szCs w:val="20"/>
                <w:lang w:bidi="en-US"/>
              </w:rPr>
            </w:pPr>
          </w:p>
        </w:tc>
        <w:tc>
          <w:tcPr>
            <w:tcW w:w="1383" w:type="dxa"/>
            <w:vMerge/>
            <w:tcBorders>
              <w:left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tc>
        <w:tc>
          <w:tcPr>
            <w:tcW w:w="1661" w:type="dxa"/>
            <w:tcBorders>
              <w:top w:val="single" w:sz="4" w:space="0" w:color="auto"/>
              <w:left w:val="single" w:sz="4" w:space="0" w:color="auto"/>
              <w:bottom w:val="single" w:sz="4" w:space="0" w:color="auto"/>
              <w:right w:val="single" w:sz="4" w:space="0" w:color="auto"/>
            </w:tcBorders>
          </w:tcPr>
          <w:p w:rsidR="0050744F" w:rsidRPr="0031117B" w:rsidRDefault="0050744F" w:rsidP="0050744F">
            <w:pPr>
              <w:autoSpaceDE w:val="0"/>
              <w:autoSpaceDN w:val="0"/>
              <w:adjustRightInd w:val="0"/>
              <w:spacing w:after="0" w:line="240" w:lineRule="auto"/>
              <w:ind w:right="425"/>
              <w:rPr>
                <w:rFonts w:ascii="Tahoma" w:hAnsi="Tahoma" w:cs="Tahoma"/>
                <w:color w:val="000000"/>
                <w:sz w:val="20"/>
                <w:szCs w:val="20"/>
              </w:rPr>
            </w:pPr>
          </w:p>
          <w:p w:rsidR="0050744F" w:rsidRPr="0031117B" w:rsidRDefault="0050744F" w:rsidP="0050744F">
            <w:pPr>
              <w:autoSpaceDE w:val="0"/>
              <w:autoSpaceDN w:val="0"/>
              <w:adjustRightInd w:val="0"/>
              <w:spacing w:after="0" w:line="240" w:lineRule="auto"/>
              <w:ind w:right="425"/>
              <w:jc w:val="center"/>
              <w:rPr>
                <w:rFonts w:ascii="Tahoma" w:hAnsi="Tahoma" w:cs="Tahoma"/>
                <w:color w:val="000000"/>
                <w:sz w:val="20"/>
                <w:szCs w:val="20"/>
              </w:rPr>
            </w:pPr>
            <w:r w:rsidRPr="0031117B">
              <w:rPr>
                <w:rFonts w:ascii="Tahoma" w:hAnsi="Tahoma" w:cs="Tahoma"/>
                <w:color w:val="000000"/>
                <w:sz w:val="20"/>
                <w:szCs w:val="20"/>
              </w:rPr>
              <w:t>ΚΗΙ 9940</w:t>
            </w:r>
          </w:p>
        </w:tc>
        <w:tc>
          <w:tcPr>
            <w:tcW w:w="3350" w:type="dxa"/>
            <w:tcBorders>
              <w:top w:val="single" w:sz="4" w:space="0" w:color="auto"/>
              <w:left w:val="single" w:sz="4" w:space="0" w:color="auto"/>
              <w:bottom w:val="single" w:sz="4" w:space="0" w:color="auto"/>
              <w:right w:val="single" w:sz="4" w:space="0" w:color="auto"/>
            </w:tcBorders>
            <w:vAlign w:val="center"/>
          </w:tcPr>
          <w:p w:rsidR="0050744F" w:rsidRPr="0031117B" w:rsidRDefault="0050744F" w:rsidP="0050744F">
            <w:pPr>
              <w:autoSpaceDE w:val="0"/>
              <w:autoSpaceDN w:val="0"/>
              <w:adjustRightInd w:val="0"/>
              <w:spacing w:after="0" w:line="240" w:lineRule="auto"/>
              <w:ind w:right="425"/>
              <w:jc w:val="center"/>
              <w:rPr>
                <w:rFonts w:ascii="Tahoma" w:hAnsi="Tahoma" w:cs="Tahoma"/>
                <w:color w:val="000000"/>
                <w:sz w:val="20"/>
                <w:szCs w:val="20"/>
              </w:rPr>
            </w:pPr>
            <w:r w:rsidRPr="0031117B">
              <w:rPr>
                <w:rFonts w:ascii="Tahoma" w:hAnsi="Tahoma" w:cs="Tahoma"/>
                <w:color w:val="000000"/>
                <w:sz w:val="20"/>
                <w:szCs w:val="20"/>
              </w:rPr>
              <w:t>Επιβατικό AUDI</w:t>
            </w: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val="en-US" w:bidi="en-US"/>
              </w:rPr>
              <w:t>1798 cc</w:t>
            </w:r>
          </w:p>
        </w:tc>
      </w:tr>
      <w:tr w:rsidR="0050744F" w:rsidRPr="0031117B" w:rsidTr="0050744F">
        <w:trPr>
          <w:trHeight w:val="776"/>
        </w:trPr>
        <w:tc>
          <w:tcPr>
            <w:tcW w:w="692" w:type="dxa"/>
            <w:vMerge/>
            <w:tcBorders>
              <w:left w:val="single" w:sz="4" w:space="0" w:color="auto"/>
              <w:bottom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val="en-US" w:bidi="en-US"/>
              </w:rPr>
            </w:pPr>
          </w:p>
        </w:tc>
        <w:tc>
          <w:tcPr>
            <w:tcW w:w="2492" w:type="dxa"/>
            <w:vMerge/>
            <w:tcBorders>
              <w:left w:val="single" w:sz="4" w:space="0" w:color="auto"/>
              <w:bottom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both"/>
              <w:rPr>
                <w:rFonts w:ascii="Tahoma" w:eastAsia="Cambria" w:hAnsi="Tahoma" w:cs="Tahoma"/>
                <w:sz w:val="20"/>
                <w:szCs w:val="20"/>
                <w:lang w:bidi="en-US"/>
              </w:rPr>
            </w:pPr>
          </w:p>
        </w:tc>
        <w:tc>
          <w:tcPr>
            <w:tcW w:w="1383" w:type="dxa"/>
            <w:vMerge/>
            <w:tcBorders>
              <w:left w:val="single" w:sz="4" w:space="0" w:color="auto"/>
              <w:bottom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tc>
        <w:tc>
          <w:tcPr>
            <w:tcW w:w="1661" w:type="dxa"/>
            <w:tcBorders>
              <w:top w:val="single" w:sz="4" w:space="0" w:color="auto"/>
              <w:left w:val="single" w:sz="4" w:space="0" w:color="auto"/>
              <w:bottom w:val="single" w:sz="4" w:space="0" w:color="auto"/>
              <w:right w:val="single" w:sz="4" w:space="0" w:color="auto"/>
            </w:tcBorders>
          </w:tcPr>
          <w:tbl>
            <w:tblPr>
              <w:tblW w:w="0" w:type="auto"/>
              <w:tblBorders>
                <w:top w:val="nil"/>
                <w:left w:val="nil"/>
                <w:bottom w:val="nil"/>
                <w:right w:val="nil"/>
              </w:tblBorders>
              <w:tblLayout w:type="fixed"/>
              <w:tblLook w:val="0000" w:firstRow="0" w:lastRow="0" w:firstColumn="0" w:lastColumn="0" w:noHBand="0" w:noVBand="0"/>
            </w:tblPr>
            <w:tblGrid>
              <w:gridCol w:w="1767"/>
              <w:gridCol w:w="1767"/>
            </w:tblGrid>
            <w:tr w:rsidR="0050744F" w:rsidRPr="0031117B" w:rsidTr="00833AF3">
              <w:trPr>
                <w:trHeight w:val="1404"/>
              </w:trPr>
              <w:tc>
                <w:tcPr>
                  <w:tcW w:w="1767" w:type="dxa"/>
                </w:tcPr>
                <w:p w:rsidR="0050744F" w:rsidRPr="0031117B" w:rsidRDefault="0050744F" w:rsidP="0050744F">
                  <w:pPr>
                    <w:autoSpaceDE w:val="0"/>
                    <w:autoSpaceDN w:val="0"/>
                    <w:adjustRightInd w:val="0"/>
                    <w:spacing w:after="0" w:line="240" w:lineRule="auto"/>
                    <w:ind w:right="425"/>
                    <w:rPr>
                      <w:rFonts w:ascii="Tahoma" w:hAnsi="Tahoma" w:cs="Tahoma"/>
                      <w:color w:val="000000"/>
                      <w:sz w:val="20"/>
                      <w:szCs w:val="20"/>
                    </w:rPr>
                  </w:pPr>
                  <w:r>
                    <w:rPr>
                      <w:rFonts w:ascii="Tahoma" w:hAnsi="Tahoma" w:cs="Tahoma"/>
                      <w:color w:val="000000"/>
                      <w:sz w:val="20"/>
                      <w:szCs w:val="20"/>
                    </w:rPr>
                    <w:t xml:space="preserve"> </w:t>
                  </w:r>
                </w:p>
                <w:p w:rsidR="0050744F" w:rsidRDefault="0050744F" w:rsidP="0050744F">
                  <w:pPr>
                    <w:autoSpaceDE w:val="0"/>
                    <w:autoSpaceDN w:val="0"/>
                    <w:adjustRightInd w:val="0"/>
                    <w:spacing w:after="0" w:line="240" w:lineRule="auto"/>
                    <w:ind w:right="425"/>
                    <w:rPr>
                      <w:rFonts w:ascii="Tahoma" w:hAnsi="Tahoma" w:cs="Tahoma"/>
                      <w:color w:val="000000"/>
                      <w:sz w:val="20"/>
                      <w:szCs w:val="20"/>
                    </w:rPr>
                  </w:pPr>
                  <w:r w:rsidRPr="0031117B">
                    <w:rPr>
                      <w:rFonts w:ascii="Tahoma" w:hAnsi="Tahoma" w:cs="Tahoma"/>
                      <w:color w:val="000000"/>
                      <w:sz w:val="20"/>
                      <w:szCs w:val="20"/>
                    </w:rPr>
                    <w:t xml:space="preserve">  </w:t>
                  </w:r>
                </w:p>
                <w:p w:rsidR="0050744F" w:rsidRPr="0031117B" w:rsidRDefault="0050744F" w:rsidP="0050744F">
                  <w:pPr>
                    <w:autoSpaceDE w:val="0"/>
                    <w:autoSpaceDN w:val="0"/>
                    <w:adjustRightInd w:val="0"/>
                    <w:spacing w:after="0" w:line="240" w:lineRule="auto"/>
                    <w:ind w:right="425"/>
                    <w:rPr>
                      <w:rFonts w:ascii="Tahoma" w:hAnsi="Tahoma" w:cs="Tahoma"/>
                      <w:color w:val="000000"/>
                      <w:sz w:val="20"/>
                      <w:szCs w:val="20"/>
                    </w:rPr>
                  </w:pPr>
                  <w:r>
                    <w:rPr>
                      <w:rFonts w:ascii="Tahoma" w:hAnsi="Tahoma" w:cs="Tahoma"/>
                      <w:color w:val="000000"/>
                      <w:sz w:val="20"/>
                      <w:szCs w:val="20"/>
                    </w:rPr>
                    <w:t>ΑΗΕ 0254</w:t>
                  </w:r>
                </w:p>
              </w:tc>
              <w:tc>
                <w:tcPr>
                  <w:tcW w:w="1767" w:type="dxa"/>
                </w:tcPr>
                <w:p w:rsidR="0050744F" w:rsidRPr="0031117B" w:rsidRDefault="0050744F" w:rsidP="0050744F">
                  <w:pPr>
                    <w:autoSpaceDE w:val="0"/>
                    <w:autoSpaceDN w:val="0"/>
                    <w:adjustRightInd w:val="0"/>
                    <w:spacing w:after="0" w:line="240" w:lineRule="auto"/>
                    <w:ind w:right="425"/>
                    <w:rPr>
                      <w:rFonts w:ascii="Tahoma" w:hAnsi="Tahoma" w:cs="Tahoma"/>
                      <w:color w:val="000000"/>
                      <w:sz w:val="20"/>
                      <w:szCs w:val="20"/>
                    </w:rPr>
                  </w:pPr>
                  <w:r w:rsidRPr="0031117B">
                    <w:rPr>
                      <w:rFonts w:ascii="Tahoma" w:hAnsi="Tahoma" w:cs="Tahoma"/>
                      <w:color w:val="000000"/>
                      <w:sz w:val="20"/>
                      <w:szCs w:val="20"/>
                    </w:rPr>
                    <w:t>Επιβατικό SKODA</w:t>
                  </w:r>
                </w:p>
                <w:p w:rsidR="0050744F" w:rsidRPr="0031117B" w:rsidRDefault="0050744F" w:rsidP="0050744F">
                  <w:pPr>
                    <w:autoSpaceDE w:val="0"/>
                    <w:autoSpaceDN w:val="0"/>
                    <w:adjustRightInd w:val="0"/>
                    <w:spacing w:after="0" w:line="240" w:lineRule="auto"/>
                    <w:ind w:right="425"/>
                    <w:rPr>
                      <w:rFonts w:ascii="Tahoma" w:hAnsi="Tahoma" w:cs="Tahoma"/>
                      <w:color w:val="000000"/>
                      <w:sz w:val="20"/>
                      <w:szCs w:val="20"/>
                    </w:rPr>
                  </w:pPr>
                  <w:r w:rsidRPr="0031117B">
                    <w:rPr>
                      <w:rFonts w:ascii="Tahoma" w:hAnsi="Tahoma" w:cs="Tahoma"/>
                      <w:color w:val="000000"/>
                      <w:sz w:val="20"/>
                      <w:szCs w:val="20"/>
                    </w:rPr>
                    <w:t>1798 cc</w:t>
                  </w:r>
                </w:p>
                <w:p w:rsidR="0050744F" w:rsidRPr="0031117B" w:rsidRDefault="0050744F" w:rsidP="0050744F">
                  <w:pPr>
                    <w:autoSpaceDE w:val="0"/>
                    <w:autoSpaceDN w:val="0"/>
                    <w:adjustRightInd w:val="0"/>
                    <w:spacing w:after="0" w:line="240" w:lineRule="auto"/>
                    <w:ind w:right="425"/>
                    <w:rPr>
                      <w:rFonts w:ascii="Tahoma" w:hAnsi="Tahoma" w:cs="Tahoma"/>
                      <w:color w:val="000000"/>
                      <w:sz w:val="20"/>
                      <w:szCs w:val="20"/>
                    </w:rPr>
                  </w:pPr>
                  <w:r w:rsidRPr="0031117B">
                    <w:rPr>
                      <w:rFonts w:ascii="Tahoma" w:hAnsi="Tahoma" w:cs="Tahoma"/>
                      <w:color w:val="000000"/>
                      <w:sz w:val="20"/>
                      <w:szCs w:val="20"/>
                    </w:rPr>
                    <w:t>Επιβατικό AUDI</w:t>
                  </w:r>
                </w:p>
                <w:p w:rsidR="0050744F" w:rsidRPr="0031117B" w:rsidRDefault="0050744F" w:rsidP="0050744F">
                  <w:pPr>
                    <w:autoSpaceDE w:val="0"/>
                    <w:autoSpaceDN w:val="0"/>
                    <w:adjustRightInd w:val="0"/>
                    <w:spacing w:after="0" w:line="240" w:lineRule="auto"/>
                    <w:ind w:right="425"/>
                    <w:rPr>
                      <w:rFonts w:ascii="Tahoma" w:hAnsi="Tahoma" w:cs="Tahoma"/>
                      <w:color w:val="000000"/>
                      <w:sz w:val="20"/>
                      <w:szCs w:val="20"/>
                    </w:rPr>
                  </w:pPr>
                  <w:r w:rsidRPr="0031117B">
                    <w:rPr>
                      <w:rFonts w:ascii="Tahoma" w:hAnsi="Tahoma" w:cs="Tahoma"/>
                      <w:color w:val="000000"/>
                      <w:sz w:val="20"/>
                      <w:szCs w:val="20"/>
                    </w:rPr>
                    <w:t>1798 cc</w:t>
                  </w:r>
                </w:p>
              </w:tc>
            </w:tr>
          </w:tbl>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tc>
        <w:tc>
          <w:tcPr>
            <w:tcW w:w="3350" w:type="dxa"/>
            <w:tcBorders>
              <w:top w:val="single" w:sz="4" w:space="0" w:color="auto"/>
              <w:left w:val="single" w:sz="4" w:space="0" w:color="auto"/>
              <w:bottom w:val="single" w:sz="4" w:space="0" w:color="auto"/>
              <w:right w:val="single" w:sz="4" w:space="0" w:color="auto"/>
            </w:tcBorders>
            <w:vAlign w:val="center"/>
          </w:tcPr>
          <w:tbl>
            <w:tblPr>
              <w:tblW w:w="2761" w:type="dxa"/>
              <w:tblBorders>
                <w:top w:val="nil"/>
                <w:left w:val="nil"/>
                <w:bottom w:val="nil"/>
                <w:right w:val="nil"/>
              </w:tblBorders>
              <w:tblLayout w:type="fixed"/>
              <w:tblLook w:val="0000" w:firstRow="0" w:lastRow="0" w:firstColumn="0" w:lastColumn="0" w:noHBand="0" w:noVBand="0"/>
            </w:tblPr>
            <w:tblGrid>
              <w:gridCol w:w="2761"/>
            </w:tblGrid>
            <w:tr w:rsidR="0050744F" w:rsidRPr="0031117B" w:rsidTr="00833AF3">
              <w:trPr>
                <w:trHeight w:val="282"/>
              </w:trPr>
              <w:tc>
                <w:tcPr>
                  <w:tcW w:w="2761" w:type="dxa"/>
                </w:tcPr>
                <w:p w:rsidR="0050744F" w:rsidRPr="0031117B" w:rsidRDefault="0050744F" w:rsidP="0050744F">
                  <w:pPr>
                    <w:autoSpaceDE w:val="0"/>
                    <w:autoSpaceDN w:val="0"/>
                    <w:adjustRightInd w:val="0"/>
                    <w:spacing w:after="0" w:line="240" w:lineRule="auto"/>
                    <w:ind w:right="425"/>
                    <w:jc w:val="center"/>
                    <w:rPr>
                      <w:rFonts w:ascii="Tahoma" w:hAnsi="Tahoma" w:cs="Tahoma"/>
                      <w:color w:val="000000"/>
                      <w:sz w:val="20"/>
                      <w:szCs w:val="20"/>
                    </w:rPr>
                  </w:pPr>
                  <w:r w:rsidRPr="0031117B">
                    <w:rPr>
                      <w:rFonts w:ascii="Tahoma" w:hAnsi="Tahoma" w:cs="Tahoma"/>
                      <w:color w:val="000000"/>
                      <w:sz w:val="20"/>
                      <w:szCs w:val="20"/>
                    </w:rPr>
                    <w:t>Επιβατικό CITROEN</w:t>
                  </w:r>
                </w:p>
              </w:tc>
            </w:tr>
          </w:tbl>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bidi="en-US"/>
              </w:rPr>
              <w:t>Ηλεκτρικό</w:t>
            </w:r>
          </w:p>
        </w:tc>
      </w:tr>
      <w:tr w:rsidR="0050744F" w:rsidRPr="0031117B" w:rsidTr="00833AF3">
        <w:trPr>
          <w:trHeight w:val="822"/>
        </w:trPr>
        <w:tc>
          <w:tcPr>
            <w:tcW w:w="692" w:type="dxa"/>
            <w:vMerge w:val="restart"/>
            <w:tcBorders>
              <w:top w:val="single" w:sz="4" w:space="0" w:color="auto"/>
              <w:left w:val="single" w:sz="4" w:space="0" w:color="auto"/>
              <w:right w:val="single" w:sz="4" w:space="0" w:color="auto"/>
            </w:tcBorders>
            <w:hideMark/>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p w:rsidR="0050744F" w:rsidRPr="0031117B" w:rsidRDefault="00564AE2" w:rsidP="0050744F">
            <w:pPr>
              <w:widowControl w:val="0"/>
              <w:autoSpaceDE w:val="0"/>
              <w:autoSpaceDN w:val="0"/>
              <w:spacing w:after="0" w:line="240" w:lineRule="auto"/>
              <w:ind w:right="425"/>
              <w:jc w:val="center"/>
              <w:rPr>
                <w:rFonts w:ascii="Tahoma" w:eastAsia="Cambria" w:hAnsi="Tahoma" w:cs="Tahoma"/>
                <w:sz w:val="20"/>
                <w:szCs w:val="20"/>
                <w:lang w:val="en-US" w:bidi="en-US"/>
              </w:rPr>
            </w:pPr>
            <w:r>
              <w:rPr>
                <w:rFonts w:ascii="Tahoma" w:eastAsia="Cambria" w:hAnsi="Tahoma" w:cs="Tahoma"/>
                <w:sz w:val="20"/>
                <w:szCs w:val="20"/>
                <w:lang w:val="en-US" w:bidi="en-US"/>
              </w:rPr>
              <w:t>2</w:t>
            </w:r>
          </w:p>
        </w:tc>
        <w:tc>
          <w:tcPr>
            <w:tcW w:w="2492" w:type="dxa"/>
            <w:vMerge w:val="restart"/>
            <w:tcBorders>
              <w:top w:val="single" w:sz="4" w:space="0" w:color="auto"/>
              <w:left w:val="single" w:sz="4" w:space="0" w:color="auto"/>
              <w:right w:val="single" w:sz="4" w:space="0" w:color="auto"/>
            </w:tcBorders>
            <w:hideMark/>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bidi="en-US"/>
              </w:rPr>
              <w:t>Καλλός Δημήτριος Μόνιμος</w:t>
            </w: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bidi="en-US"/>
              </w:rPr>
              <w:t>ΔΕ Δημοτικής Αστυνομίας</w:t>
            </w:r>
          </w:p>
        </w:tc>
        <w:tc>
          <w:tcPr>
            <w:tcW w:w="1383" w:type="dxa"/>
            <w:vMerge w:val="restart"/>
            <w:tcBorders>
              <w:top w:val="single" w:sz="4" w:space="0" w:color="auto"/>
              <w:left w:val="single" w:sz="4" w:space="0" w:color="auto"/>
              <w:right w:val="single" w:sz="4" w:space="0" w:color="auto"/>
            </w:tcBorders>
            <w:hideMark/>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val="en-US" w:bidi="en-US"/>
              </w:rPr>
            </w:pPr>
            <w:r w:rsidRPr="0031117B">
              <w:rPr>
                <w:rFonts w:ascii="Tahoma" w:eastAsia="Cambria" w:hAnsi="Tahoma" w:cs="Tahoma"/>
                <w:sz w:val="20"/>
                <w:szCs w:val="20"/>
                <w:lang w:val="en-US" w:bidi="en-US"/>
              </w:rPr>
              <w:t>2 έτη</w:t>
            </w:r>
          </w:p>
        </w:tc>
        <w:tc>
          <w:tcPr>
            <w:tcW w:w="1661" w:type="dxa"/>
            <w:tcBorders>
              <w:top w:val="single" w:sz="4" w:space="0" w:color="auto"/>
              <w:left w:val="single" w:sz="4" w:space="0" w:color="auto"/>
              <w:right w:val="single" w:sz="4" w:space="0" w:color="auto"/>
            </w:tcBorders>
            <w:hideMark/>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val="en-US" w:bidi="en-US"/>
              </w:rPr>
            </w:pP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bidi="en-US"/>
              </w:rPr>
              <w:t>ΚΗΗ 1226</w:t>
            </w:r>
          </w:p>
          <w:p w:rsidR="0050744F" w:rsidRPr="0031117B" w:rsidRDefault="0050744F" w:rsidP="0050744F">
            <w:pPr>
              <w:autoSpaceDE w:val="0"/>
              <w:autoSpaceDN w:val="0"/>
              <w:adjustRightInd w:val="0"/>
              <w:spacing w:after="0" w:line="240" w:lineRule="auto"/>
              <w:ind w:right="425"/>
              <w:rPr>
                <w:rFonts w:ascii="Tahoma" w:hAnsi="Tahoma" w:cs="Tahoma"/>
                <w:color w:val="000000"/>
                <w:sz w:val="20"/>
                <w:szCs w:val="20"/>
              </w:rPr>
            </w:pPr>
          </w:p>
        </w:tc>
        <w:tc>
          <w:tcPr>
            <w:tcW w:w="3350" w:type="dxa"/>
            <w:tcBorders>
              <w:top w:val="single" w:sz="4" w:space="0" w:color="auto"/>
              <w:left w:val="single" w:sz="4" w:space="0" w:color="auto"/>
              <w:right w:val="single" w:sz="4" w:space="0" w:color="auto"/>
            </w:tcBorders>
            <w:vAlign w:val="center"/>
            <w:hideMark/>
          </w:tcPr>
          <w:p w:rsidR="0050744F" w:rsidRPr="0031117B" w:rsidRDefault="0050744F" w:rsidP="0050744F">
            <w:pPr>
              <w:widowControl w:val="0"/>
              <w:autoSpaceDE w:val="0"/>
              <w:autoSpaceDN w:val="0"/>
              <w:spacing w:after="0" w:line="240" w:lineRule="auto"/>
              <w:ind w:right="425"/>
              <w:rPr>
                <w:rFonts w:ascii="Tahoma" w:eastAsia="Cambria" w:hAnsi="Tahoma" w:cs="Tahoma"/>
                <w:sz w:val="20"/>
                <w:szCs w:val="20"/>
                <w:lang w:val="en-US" w:bidi="en-US"/>
              </w:rPr>
            </w:pPr>
            <w:r w:rsidRPr="0031117B">
              <w:rPr>
                <w:rFonts w:ascii="Tahoma" w:eastAsia="Cambria" w:hAnsi="Tahoma" w:cs="Tahoma"/>
                <w:sz w:val="20"/>
                <w:szCs w:val="20"/>
                <w:lang w:bidi="en-US"/>
              </w:rPr>
              <w:t xml:space="preserve">            Επιβατικό </w:t>
            </w:r>
            <w:r w:rsidRPr="0031117B">
              <w:rPr>
                <w:rFonts w:ascii="Tahoma" w:eastAsia="Cambria" w:hAnsi="Tahoma" w:cs="Tahoma"/>
                <w:sz w:val="20"/>
                <w:szCs w:val="20"/>
                <w:lang w:val="en-US" w:bidi="en-US"/>
              </w:rPr>
              <w:t>HYUNDAI</w:t>
            </w: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val="en-US" w:bidi="en-US"/>
              </w:rPr>
              <w:t xml:space="preserve">( </w:t>
            </w:r>
            <w:r w:rsidRPr="0031117B">
              <w:rPr>
                <w:rFonts w:ascii="Tahoma" w:eastAsia="Cambria" w:hAnsi="Tahoma" w:cs="Tahoma"/>
                <w:sz w:val="20"/>
                <w:szCs w:val="20"/>
                <w:lang w:bidi="en-US"/>
              </w:rPr>
              <w:t>Περιπολικό)</w:t>
            </w: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bidi="en-US"/>
              </w:rPr>
              <w:t>1248</w:t>
            </w:r>
            <w:r w:rsidRPr="0031117B">
              <w:rPr>
                <w:rFonts w:ascii="Tahoma" w:eastAsia="Cambria" w:hAnsi="Tahoma" w:cs="Tahoma"/>
                <w:sz w:val="20"/>
                <w:szCs w:val="20"/>
                <w:lang w:val="en-US" w:bidi="en-US"/>
              </w:rPr>
              <w:t xml:space="preserve"> cc</w:t>
            </w:r>
          </w:p>
        </w:tc>
      </w:tr>
      <w:tr w:rsidR="0050744F" w:rsidRPr="0031117B" w:rsidTr="00833AF3">
        <w:trPr>
          <w:trHeight w:val="694"/>
        </w:trPr>
        <w:tc>
          <w:tcPr>
            <w:tcW w:w="692" w:type="dxa"/>
            <w:vMerge/>
            <w:tcBorders>
              <w:left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val="en-US" w:bidi="en-US"/>
              </w:rPr>
            </w:pPr>
          </w:p>
        </w:tc>
        <w:tc>
          <w:tcPr>
            <w:tcW w:w="2492" w:type="dxa"/>
            <w:vMerge/>
            <w:tcBorders>
              <w:left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tc>
        <w:tc>
          <w:tcPr>
            <w:tcW w:w="1383" w:type="dxa"/>
            <w:vMerge/>
            <w:tcBorders>
              <w:left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tc>
        <w:tc>
          <w:tcPr>
            <w:tcW w:w="1661" w:type="dxa"/>
            <w:tcBorders>
              <w:top w:val="single" w:sz="4" w:space="0" w:color="auto"/>
              <w:left w:val="single" w:sz="4" w:space="0" w:color="auto"/>
              <w:right w:val="single" w:sz="4" w:space="0" w:color="auto"/>
            </w:tcBorders>
          </w:tcPr>
          <w:p w:rsidR="0050744F" w:rsidRPr="0031117B" w:rsidRDefault="0050744F" w:rsidP="0050744F">
            <w:pPr>
              <w:autoSpaceDE w:val="0"/>
              <w:autoSpaceDN w:val="0"/>
              <w:adjustRightInd w:val="0"/>
              <w:spacing w:after="0" w:line="240" w:lineRule="auto"/>
              <w:ind w:right="425"/>
              <w:jc w:val="center"/>
              <w:rPr>
                <w:rFonts w:ascii="Tahoma" w:hAnsi="Tahoma" w:cs="Tahoma"/>
                <w:color w:val="000000"/>
                <w:sz w:val="20"/>
                <w:szCs w:val="20"/>
              </w:rPr>
            </w:pPr>
          </w:p>
          <w:p w:rsidR="0050744F" w:rsidRPr="0031117B" w:rsidRDefault="0050744F" w:rsidP="0050744F">
            <w:pPr>
              <w:autoSpaceDE w:val="0"/>
              <w:autoSpaceDN w:val="0"/>
              <w:adjustRightInd w:val="0"/>
              <w:spacing w:after="0" w:line="240" w:lineRule="auto"/>
              <w:ind w:right="425"/>
              <w:jc w:val="center"/>
              <w:rPr>
                <w:rFonts w:ascii="Tahoma" w:hAnsi="Tahoma" w:cs="Tahoma"/>
                <w:color w:val="000000"/>
                <w:sz w:val="20"/>
                <w:szCs w:val="20"/>
              </w:rPr>
            </w:pPr>
            <w:r w:rsidRPr="0031117B">
              <w:rPr>
                <w:rFonts w:ascii="Tahoma" w:hAnsi="Tahoma" w:cs="Tahoma"/>
                <w:color w:val="000000"/>
                <w:sz w:val="20"/>
                <w:szCs w:val="20"/>
              </w:rPr>
              <w:t>ΚΗΗ 1034</w:t>
            </w:r>
          </w:p>
        </w:tc>
        <w:tc>
          <w:tcPr>
            <w:tcW w:w="3350" w:type="dxa"/>
            <w:tcBorders>
              <w:top w:val="single" w:sz="4" w:space="0" w:color="auto"/>
              <w:left w:val="single" w:sz="4" w:space="0" w:color="auto"/>
              <w:bottom w:val="single" w:sz="4" w:space="0" w:color="auto"/>
              <w:right w:val="single" w:sz="4" w:space="0" w:color="auto"/>
            </w:tcBorders>
            <w:vAlign w:val="center"/>
          </w:tcPr>
          <w:p w:rsidR="0050744F" w:rsidRPr="0031117B" w:rsidRDefault="0050744F" w:rsidP="0050744F">
            <w:pPr>
              <w:autoSpaceDE w:val="0"/>
              <w:autoSpaceDN w:val="0"/>
              <w:adjustRightInd w:val="0"/>
              <w:spacing w:after="0" w:line="240" w:lineRule="auto"/>
              <w:ind w:right="425"/>
              <w:jc w:val="center"/>
              <w:rPr>
                <w:rFonts w:ascii="Tahoma" w:hAnsi="Tahoma" w:cs="Tahoma"/>
                <w:color w:val="000000"/>
                <w:sz w:val="20"/>
                <w:szCs w:val="20"/>
              </w:rPr>
            </w:pPr>
          </w:p>
          <w:p w:rsidR="0050744F" w:rsidRPr="0031117B" w:rsidRDefault="0050744F" w:rsidP="0050744F">
            <w:pPr>
              <w:autoSpaceDE w:val="0"/>
              <w:autoSpaceDN w:val="0"/>
              <w:adjustRightInd w:val="0"/>
              <w:spacing w:after="0" w:line="240" w:lineRule="auto"/>
              <w:ind w:right="425"/>
              <w:jc w:val="center"/>
              <w:rPr>
                <w:rFonts w:ascii="Tahoma" w:hAnsi="Tahoma" w:cs="Tahoma"/>
                <w:color w:val="000000"/>
                <w:sz w:val="20"/>
                <w:szCs w:val="20"/>
              </w:rPr>
            </w:pPr>
            <w:r w:rsidRPr="0031117B">
              <w:rPr>
                <w:rFonts w:ascii="Tahoma" w:hAnsi="Tahoma" w:cs="Tahoma"/>
                <w:color w:val="000000"/>
                <w:sz w:val="20"/>
                <w:szCs w:val="20"/>
              </w:rPr>
              <w:t xml:space="preserve">Επιβατικό SKODA </w:t>
            </w:r>
          </w:p>
          <w:p w:rsidR="0050744F" w:rsidRPr="0031117B" w:rsidRDefault="0050744F" w:rsidP="0050744F">
            <w:pPr>
              <w:autoSpaceDE w:val="0"/>
              <w:autoSpaceDN w:val="0"/>
              <w:adjustRightInd w:val="0"/>
              <w:spacing w:after="0" w:line="240" w:lineRule="auto"/>
              <w:ind w:right="425"/>
              <w:jc w:val="center"/>
              <w:rPr>
                <w:rFonts w:ascii="Tahoma" w:hAnsi="Tahoma" w:cs="Tahoma"/>
                <w:color w:val="000000"/>
                <w:sz w:val="20"/>
                <w:szCs w:val="20"/>
              </w:rPr>
            </w:pPr>
            <w:r w:rsidRPr="0031117B">
              <w:rPr>
                <w:rFonts w:ascii="Tahoma" w:hAnsi="Tahoma" w:cs="Tahoma"/>
                <w:color w:val="000000"/>
                <w:sz w:val="20"/>
                <w:szCs w:val="20"/>
              </w:rPr>
              <w:t xml:space="preserve">1798 cc  </w:t>
            </w:r>
          </w:p>
          <w:p w:rsidR="0050744F" w:rsidRPr="0031117B" w:rsidRDefault="0050744F" w:rsidP="0050744F">
            <w:pPr>
              <w:autoSpaceDE w:val="0"/>
              <w:autoSpaceDN w:val="0"/>
              <w:adjustRightInd w:val="0"/>
              <w:spacing w:after="0" w:line="240" w:lineRule="auto"/>
              <w:ind w:right="425"/>
              <w:jc w:val="center"/>
              <w:rPr>
                <w:rFonts w:ascii="Tahoma" w:hAnsi="Tahoma" w:cs="Tahoma"/>
                <w:color w:val="000000"/>
                <w:sz w:val="20"/>
                <w:szCs w:val="20"/>
              </w:rPr>
            </w:pPr>
          </w:p>
        </w:tc>
      </w:tr>
      <w:tr w:rsidR="0050744F" w:rsidRPr="0031117B" w:rsidTr="00833AF3">
        <w:trPr>
          <w:trHeight w:val="566"/>
        </w:trPr>
        <w:tc>
          <w:tcPr>
            <w:tcW w:w="692" w:type="dxa"/>
            <w:vMerge/>
            <w:tcBorders>
              <w:left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val="en-US" w:bidi="en-US"/>
              </w:rPr>
            </w:pPr>
          </w:p>
        </w:tc>
        <w:tc>
          <w:tcPr>
            <w:tcW w:w="2492" w:type="dxa"/>
            <w:vMerge/>
            <w:tcBorders>
              <w:left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tc>
        <w:tc>
          <w:tcPr>
            <w:tcW w:w="1383" w:type="dxa"/>
            <w:vMerge/>
            <w:tcBorders>
              <w:left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tc>
        <w:tc>
          <w:tcPr>
            <w:tcW w:w="1661" w:type="dxa"/>
            <w:tcBorders>
              <w:left w:val="single" w:sz="4" w:space="0" w:color="auto"/>
              <w:right w:val="single" w:sz="4" w:space="0" w:color="auto"/>
            </w:tcBorders>
          </w:tcPr>
          <w:p w:rsidR="0050744F" w:rsidRPr="0031117B" w:rsidRDefault="0050744F" w:rsidP="0050744F">
            <w:pPr>
              <w:autoSpaceDE w:val="0"/>
              <w:autoSpaceDN w:val="0"/>
              <w:adjustRightInd w:val="0"/>
              <w:spacing w:after="0" w:line="240" w:lineRule="auto"/>
              <w:ind w:right="425"/>
              <w:rPr>
                <w:rFonts w:ascii="Tahoma" w:hAnsi="Tahoma" w:cs="Tahoma"/>
                <w:color w:val="000000"/>
                <w:sz w:val="20"/>
                <w:szCs w:val="20"/>
              </w:rPr>
            </w:pP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val="en-US" w:bidi="en-US"/>
              </w:rPr>
            </w:pPr>
            <w:r w:rsidRPr="0031117B">
              <w:rPr>
                <w:rFonts w:ascii="Tahoma" w:eastAsia="Cambria" w:hAnsi="Tahoma" w:cs="Tahoma"/>
                <w:sz w:val="20"/>
                <w:szCs w:val="20"/>
                <w:lang w:val="en-US" w:bidi="en-US"/>
              </w:rPr>
              <w:t>ΚΗΙ 9940</w:t>
            </w:r>
          </w:p>
        </w:tc>
        <w:tc>
          <w:tcPr>
            <w:tcW w:w="3350" w:type="dxa"/>
            <w:tcBorders>
              <w:top w:val="single" w:sz="4" w:space="0" w:color="auto"/>
              <w:left w:val="single" w:sz="4" w:space="0" w:color="auto"/>
              <w:bottom w:val="single" w:sz="4" w:space="0" w:color="auto"/>
              <w:right w:val="single" w:sz="4" w:space="0" w:color="auto"/>
            </w:tcBorders>
            <w:vAlign w:val="center"/>
          </w:tcPr>
          <w:p w:rsidR="0050744F" w:rsidRPr="0031117B" w:rsidRDefault="0050744F" w:rsidP="0050744F">
            <w:pPr>
              <w:autoSpaceDE w:val="0"/>
              <w:autoSpaceDN w:val="0"/>
              <w:adjustRightInd w:val="0"/>
              <w:spacing w:after="0" w:line="240" w:lineRule="auto"/>
              <w:ind w:right="425"/>
              <w:jc w:val="center"/>
              <w:rPr>
                <w:rFonts w:ascii="Tahoma" w:hAnsi="Tahoma" w:cs="Tahoma"/>
                <w:color w:val="000000"/>
                <w:sz w:val="20"/>
                <w:szCs w:val="20"/>
              </w:rPr>
            </w:pPr>
            <w:r w:rsidRPr="0031117B">
              <w:rPr>
                <w:rFonts w:ascii="Tahoma" w:hAnsi="Tahoma" w:cs="Tahoma"/>
                <w:color w:val="000000"/>
                <w:sz w:val="20"/>
                <w:szCs w:val="20"/>
              </w:rPr>
              <w:t>Επιβατικό AUDI</w:t>
            </w: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val="en-US" w:bidi="en-US"/>
              </w:rPr>
              <w:t>1798 cc</w:t>
            </w:r>
          </w:p>
        </w:tc>
      </w:tr>
      <w:tr w:rsidR="0050744F" w:rsidRPr="0031117B" w:rsidTr="00833AF3">
        <w:trPr>
          <w:trHeight w:val="345"/>
        </w:trPr>
        <w:tc>
          <w:tcPr>
            <w:tcW w:w="692" w:type="dxa"/>
            <w:vMerge/>
            <w:tcBorders>
              <w:left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val="en-US" w:bidi="en-US"/>
              </w:rPr>
            </w:pPr>
          </w:p>
        </w:tc>
        <w:tc>
          <w:tcPr>
            <w:tcW w:w="2492" w:type="dxa"/>
            <w:vMerge/>
            <w:tcBorders>
              <w:left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tc>
        <w:tc>
          <w:tcPr>
            <w:tcW w:w="1383" w:type="dxa"/>
            <w:vMerge/>
            <w:tcBorders>
              <w:left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tc>
        <w:tc>
          <w:tcPr>
            <w:tcW w:w="1661" w:type="dxa"/>
            <w:tcBorders>
              <w:left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rPr>
                <w:rFonts w:ascii="Tahoma" w:eastAsia="Cambria" w:hAnsi="Tahoma" w:cs="Tahoma"/>
                <w:sz w:val="20"/>
                <w:szCs w:val="20"/>
                <w:lang w:bidi="en-US"/>
              </w:rPr>
            </w:pPr>
            <w:r w:rsidRPr="0031117B">
              <w:rPr>
                <w:rFonts w:ascii="Tahoma" w:eastAsia="Cambria" w:hAnsi="Tahoma" w:cs="Tahoma"/>
                <w:sz w:val="20"/>
                <w:szCs w:val="20"/>
                <w:lang w:bidi="en-US"/>
              </w:rPr>
              <w:t xml:space="preserve">    ΑΗΕ 0254</w:t>
            </w:r>
          </w:p>
        </w:tc>
        <w:tc>
          <w:tcPr>
            <w:tcW w:w="3350" w:type="dxa"/>
            <w:tcBorders>
              <w:top w:val="single" w:sz="4" w:space="0" w:color="auto"/>
              <w:left w:val="single" w:sz="4" w:space="0" w:color="auto"/>
              <w:bottom w:val="single" w:sz="4" w:space="0" w:color="auto"/>
              <w:right w:val="single" w:sz="4" w:space="0" w:color="auto"/>
            </w:tcBorders>
            <w:vAlign w:val="center"/>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val="en-US" w:bidi="en-US"/>
              </w:rPr>
            </w:pPr>
            <w:r w:rsidRPr="0031117B">
              <w:rPr>
                <w:rFonts w:ascii="Tahoma" w:eastAsia="Cambria" w:hAnsi="Tahoma" w:cs="Tahoma"/>
                <w:sz w:val="20"/>
                <w:szCs w:val="20"/>
                <w:lang w:bidi="en-US"/>
              </w:rPr>
              <w:t xml:space="preserve">Επιβατικό </w:t>
            </w:r>
            <w:r w:rsidRPr="0031117B">
              <w:rPr>
                <w:rFonts w:ascii="Tahoma" w:eastAsia="Cambria" w:hAnsi="Tahoma" w:cs="Tahoma"/>
                <w:sz w:val="20"/>
                <w:szCs w:val="20"/>
                <w:lang w:val="en-US" w:bidi="en-US"/>
              </w:rPr>
              <w:t>CITROEN</w:t>
            </w: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val="en-US" w:bidi="en-US"/>
              </w:rPr>
            </w:pPr>
            <w:r w:rsidRPr="0031117B">
              <w:rPr>
                <w:rFonts w:ascii="Tahoma" w:eastAsia="Cambria" w:hAnsi="Tahoma" w:cs="Tahoma"/>
                <w:sz w:val="20"/>
                <w:szCs w:val="20"/>
                <w:lang w:bidi="en-US"/>
              </w:rPr>
              <w:t>Ηλεκτρικό</w:t>
            </w:r>
          </w:p>
        </w:tc>
      </w:tr>
      <w:tr w:rsidR="0050744F" w:rsidRPr="0031117B" w:rsidTr="00833AF3">
        <w:trPr>
          <w:trHeight w:val="480"/>
        </w:trPr>
        <w:tc>
          <w:tcPr>
            <w:tcW w:w="692" w:type="dxa"/>
            <w:vMerge/>
            <w:tcBorders>
              <w:left w:val="single" w:sz="4" w:space="0" w:color="auto"/>
              <w:bottom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val="en-US" w:bidi="en-US"/>
              </w:rPr>
            </w:pPr>
          </w:p>
        </w:tc>
        <w:tc>
          <w:tcPr>
            <w:tcW w:w="2492" w:type="dxa"/>
            <w:vMerge/>
            <w:tcBorders>
              <w:left w:val="single" w:sz="4" w:space="0" w:color="auto"/>
              <w:bottom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tc>
        <w:tc>
          <w:tcPr>
            <w:tcW w:w="1383" w:type="dxa"/>
            <w:vMerge/>
            <w:tcBorders>
              <w:left w:val="single" w:sz="4" w:space="0" w:color="auto"/>
              <w:bottom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p>
        </w:tc>
        <w:tc>
          <w:tcPr>
            <w:tcW w:w="1661" w:type="dxa"/>
            <w:tcBorders>
              <w:left w:val="single" w:sz="4" w:space="0" w:color="auto"/>
              <w:bottom w:val="single" w:sz="4" w:space="0" w:color="auto"/>
              <w:right w:val="single" w:sz="4" w:space="0" w:color="auto"/>
            </w:tcBorders>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bidi="en-US"/>
              </w:rPr>
              <w:t>ΚΗΗ2400</w:t>
            </w:r>
          </w:p>
        </w:tc>
        <w:tc>
          <w:tcPr>
            <w:tcW w:w="3350" w:type="dxa"/>
            <w:tcBorders>
              <w:top w:val="single" w:sz="4" w:space="0" w:color="auto"/>
              <w:left w:val="single" w:sz="4" w:space="0" w:color="auto"/>
              <w:bottom w:val="single" w:sz="4" w:space="0" w:color="auto"/>
              <w:right w:val="single" w:sz="4" w:space="0" w:color="auto"/>
            </w:tcBorders>
            <w:vAlign w:val="center"/>
          </w:tcPr>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bidi="en-US"/>
              </w:rPr>
              <w:t xml:space="preserve">Φορτηγό (κάτω των 3,5 τ) </w:t>
            </w:r>
            <w:r w:rsidRPr="0031117B">
              <w:rPr>
                <w:rFonts w:ascii="Tahoma" w:eastAsia="Cambria" w:hAnsi="Tahoma" w:cs="Tahoma"/>
                <w:sz w:val="20"/>
                <w:szCs w:val="20"/>
                <w:lang w:val="en-US" w:bidi="en-US"/>
              </w:rPr>
              <w:t>TOYOTA</w:t>
            </w:r>
          </w:p>
          <w:p w:rsidR="0050744F" w:rsidRPr="0031117B" w:rsidRDefault="0050744F" w:rsidP="0050744F">
            <w:pPr>
              <w:widowControl w:val="0"/>
              <w:autoSpaceDE w:val="0"/>
              <w:autoSpaceDN w:val="0"/>
              <w:spacing w:after="0" w:line="240" w:lineRule="auto"/>
              <w:ind w:right="425"/>
              <w:jc w:val="center"/>
              <w:rPr>
                <w:rFonts w:ascii="Tahoma" w:eastAsia="Cambria" w:hAnsi="Tahoma" w:cs="Tahoma"/>
                <w:sz w:val="20"/>
                <w:szCs w:val="20"/>
                <w:lang w:bidi="en-US"/>
              </w:rPr>
            </w:pPr>
            <w:r w:rsidRPr="0031117B">
              <w:rPr>
                <w:rFonts w:ascii="Tahoma" w:eastAsia="Cambria" w:hAnsi="Tahoma" w:cs="Tahoma"/>
                <w:sz w:val="20"/>
                <w:szCs w:val="20"/>
                <w:lang w:bidi="en-US"/>
              </w:rPr>
              <w:t xml:space="preserve">2755 </w:t>
            </w:r>
            <w:r w:rsidRPr="0031117B">
              <w:rPr>
                <w:rFonts w:ascii="Tahoma" w:eastAsia="Cambria" w:hAnsi="Tahoma" w:cs="Tahoma"/>
                <w:sz w:val="20"/>
                <w:szCs w:val="20"/>
                <w:lang w:val="en-US" w:bidi="en-US"/>
              </w:rPr>
              <w:t>cc</w:t>
            </w:r>
          </w:p>
        </w:tc>
      </w:tr>
    </w:tbl>
    <w:p w:rsidR="00D327E3" w:rsidRDefault="00D327E3" w:rsidP="0050744F">
      <w:pPr>
        <w:spacing w:after="0" w:line="360" w:lineRule="auto"/>
        <w:ind w:right="425"/>
        <w:jc w:val="both"/>
        <w:rPr>
          <w:rFonts w:ascii="Tahoma" w:hAnsi="Tahoma" w:cs="Tahoma"/>
          <w:b/>
          <w:sz w:val="20"/>
          <w:szCs w:val="20"/>
          <w:u w:val="single"/>
        </w:rPr>
      </w:pPr>
    </w:p>
    <w:p w:rsidR="00F022A8" w:rsidRPr="0024380E" w:rsidRDefault="00F022A8"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4</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C8590A" w:rsidRPr="0024380E">
        <w:rPr>
          <w:rFonts w:ascii="Tahoma" w:hAnsi="Tahoma" w:cs="Tahoma"/>
          <w:b/>
          <w:sz w:val="20"/>
          <w:szCs w:val="20"/>
          <w:u w:val="single"/>
        </w:rPr>
        <w:t xml:space="preserve">  </w:t>
      </w:r>
      <w:r w:rsidR="00035413">
        <w:rPr>
          <w:rFonts w:ascii="Tahoma" w:hAnsi="Tahoma" w:cs="Tahoma"/>
          <w:b/>
          <w:sz w:val="20"/>
          <w:szCs w:val="20"/>
          <w:u w:val="single"/>
        </w:rPr>
        <w:t>111</w:t>
      </w:r>
    </w:p>
    <w:p w:rsidR="0026343F" w:rsidRPr="0026343F" w:rsidRDefault="0026343F" w:rsidP="0050744F">
      <w:pPr>
        <w:spacing w:after="0" w:line="360" w:lineRule="auto"/>
        <w:ind w:right="425"/>
        <w:jc w:val="both"/>
        <w:rPr>
          <w:rFonts w:ascii="Tahoma" w:hAnsi="Tahoma" w:cs="Tahoma"/>
          <w:sz w:val="20"/>
          <w:szCs w:val="20"/>
        </w:rPr>
      </w:pPr>
      <w:r w:rsidRPr="0026343F">
        <w:rPr>
          <w:rFonts w:ascii="Tahoma" w:hAnsi="Tahoma" w:cs="Tahoma"/>
          <w:bCs/>
          <w:sz w:val="20"/>
          <w:szCs w:val="20"/>
        </w:rPr>
        <w:t xml:space="preserve">Έγκριση εξειδίκευσης πίστωσης για  την επιχορήγηση της </w:t>
      </w:r>
      <w:r w:rsidRPr="0026343F">
        <w:rPr>
          <w:rFonts w:ascii="Tahoma" w:hAnsi="Tahoma" w:cs="Tahoma"/>
          <w:color w:val="000000"/>
          <w:sz w:val="20"/>
          <w:szCs w:val="20"/>
        </w:rPr>
        <w:t>ΜΟΡΦΩΤΙΚΗΣ ΚΑΙ ΠΟΛΙΤΙΣΤΙΚΗΣ ΛΕΣΧΗΣ ΦΙΛΟΘΕΗΣ</w:t>
      </w:r>
      <w:r w:rsidRPr="0026343F">
        <w:rPr>
          <w:rFonts w:ascii="Tahoma" w:hAnsi="Tahoma" w:cs="Tahoma"/>
          <w:bCs/>
          <w:sz w:val="20"/>
          <w:szCs w:val="20"/>
        </w:rPr>
        <w:t xml:space="preserve">  έτους  2026.</w:t>
      </w:r>
    </w:p>
    <w:p w:rsidR="0008529F" w:rsidRDefault="0008529F" w:rsidP="0050744F">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50744F" w:rsidRPr="0024380E" w:rsidRDefault="0050744F" w:rsidP="0050744F">
      <w:pPr>
        <w:spacing w:after="0" w:line="360" w:lineRule="auto"/>
        <w:ind w:right="425"/>
        <w:jc w:val="both"/>
        <w:rPr>
          <w:rFonts w:ascii="Tahoma" w:hAnsi="Tahoma" w:cs="Tahoma"/>
          <w:sz w:val="20"/>
          <w:szCs w:val="20"/>
        </w:rPr>
      </w:pPr>
      <w:r>
        <w:rPr>
          <w:rFonts w:ascii="Tahoma" w:hAnsi="Tahoma" w:cs="Tahoma"/>
          <w:bCs/>
          <w:sz w:val="20"/>
          <w:szCs w:val="20"/>
        </w:rPr>
        <w:t xml:space="preserve">Εγκρίνει την επιχορήγηση του </w:t>
      </w:r>
      <w:r w:rsidRPr="007976DB">
        <w:rPr>
          <w:rFonts w:ascii="Tahoma" w:hAnsi="Tahoma" w:cs="Tahoma"/>
          <w:bCs/>
          <w:sz w:val="20"/>
          <w:szCs w:val="20"/>
        </w:rPr>
        <w:t xml:space="preserve">ποσού </w:t>
      </w:r>
      <w:r>
        <w:rPr>
          <w:rFonts w:ascii="Tahoma" w:hAnsi="Tahoma" w:cs="Tahoma"/>
          <w:bCs/>
          <w:sz w:val="20"/>
          <w:szCs w:val="20"/>
        </w:rPr>
        <w:t xml:space="preserve">των </w:t>
      </w:r>
      <w:r w:rsidRPr="007976DB">
        <w:rPr>
          <w:rFonts w:ascii="Tahoma" w:hAnsi="Tahoma" w:cs="Tahoma"/>
          <w:bCs/>
          <w:sz w:val="20"/>
          <w:szCs w:val="20"/>
        </w:rPr>
        <w:t>3.000</w:t>
      </w:r>
      <w:r w:rsidRPr="007976DB">
        <w:rPr>
          <w:rFonts w:ascii="Tahoma" w:hAnsi="Tahoma" w:cs="Tahoma"/>
          <w:sz w:val="20"/>
          <w:szCs w:val="20"/>
        </w:rPr>
        <w:t>,00€</w:t>
      </w:r>
    </w:p>
    <w:p w:rsidR="001A2736" w:rsidRDefault="001A2736" w:rsidP="0050744F">
      <w:pPr>
        <w:spacing w:after="0" w:line="360" w:lineRule="auto"/>
        <w:ind w:right="425"/>
        <w:jc w:val="both"/>
        <w:rPr>
          <w:rFonts w:ascii="Tahoma" w:hAnsi="Tahoma" w:cs="Tahoma"/>
          <w:b/>
          <w:sz w:val="20"/>
          <w:szCs w:val="20"/>
          <w:u w:val="single"/>
        </w:rPr>
      </w:pPr>
    </w:p>
    <w:p w:rsidR="00564AE2" w:rsidRDefault="00564AE2" w:rsidP="0050744F">
      <w:pPr>
        <w:spacing w:after="0" w:line="360" w:lineRule="auto"/>
        <w:ind w:right="425"/>
        <w:jc w:val="both"/>
        <w:rPr>
          <w:rFonts w:ascii="Tahoma" w:hAnsi="Tahoma" w:cs="Tahoma"/>
          <w:b/>
          <w:sz w:val="20"/>
          <w:szCs w:val="20"/>
          <w:u w:val="single"/>
        </w:rPr>
      </w:pPr>
    </w:p>
    <w:p w:rsidR="00564AE2" w:rsidRDefault="00564AE2" w:rsidP="0050744F">
      <w:pPr>
        <w:spacing w:after="0" w:line="360" w:lineRule="auto"/>
        <w:ind w:right="425"/>
        <w:jc w:val="both"/>
        <w:rPr>
          <w:rFonts w:ascii="Tahoma" w:hAnsi="Tahoma" w:cs="Tahoma"/>
          <w:b/>
          <w:sz w:val="20"/>
          <w:szCs w:val="20"/>
          <w:u w:val="single"/>
        </w:rPr>
      </w:pPr>
    </w:p>
    <w:p w:rsidR="00564AE2" w:rsidRDefault="00564AE2" w:rsidP="0050744F">
      <w:pPr>
        <w:spacing w:after="0" w:line="360" w:lineRule="auto"/>
        <w:ind w:right="425"/>
        <w:jc w:val="both"/>
        <w:rPr>
          <w:rFonts w:ascii="Tahoma" w:hAnsi="Tahoma" w:cs="Tahoma"/>
          <w:b/>
          <w:sz w:val="20"/>
          <w:szCs w:val="20"/>
          <w:u w:val="single"/>
        </w:rPr>
      </w:pPr>
    </w:p>
    <w:p w:rsidR="006B3D5F" w:rsidRPr="0024380E" w:rsidRDefault="006B3D5F"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lastRenderedPageBreak/>
        <w:t>ΘΕΜΑ 5</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035413">
        <w:rPr>
          <w:rFonts w:ascii="Tahoma" w:hAnsi="Tahoma" w:cs="Tahoma"/>
          <w:b/>
          <w:sz w:val="20"/>
          <w:szCs w:val="20"/>
          <w:u w:val="single"/>
        </w:rPr>
        <w:t>112</w:t>
      </w:r>
    </w:p>
    <w:p w:rsidR="00DD5648" w:rsidRPr="00DD5648" w:rsidRDefault="00DD5648" w:rsidP="0050744F">
      <w:pPr>
        <w:spacing w:after="0" w:line="360" w:lineRule="auto"/>
        <w:ind w:right="425"/>
        <w:jc w:val="both"/>
        <w:rPr>
          <w:rFonts w:ascii="Tahoma" w:hAnsi="Tahoma" w:cs="Tahoma"/>
          <w:sz w:val="20"/>
          <w:szCs w:val="20"/>
        </w:rPr>
      </w:pPr>
      <w:r w:rsidRPr="00DD5648">
        <w:rPr>
          <w:rFonts w:ascii="Tahoma" w:hAnsi="Tahoma" w:cs="Tahoma"/>
          <w:bCs/>
          <w:sz w:val="20"/>
          <w:szCs w:val="20"/>
        </w:rPr>
        <w:t xml:space="preserve">Έγκριση εξειδίκευσης πίστωσης για  την επιχορήγηση της </w:t>
      </w:r>
      <w:r w:rsidRPr="00DD5648">
        <w:rPr>
          <w:rFonts w:ascii="Tahoma" w:hAnsi="Tahoma" w:cs="Tahoma"/>
          <w:color w:val="000000"/>
          <w:sz w:val="20"/>
          <w:szCs w:val="20"/>
        </w:rPr>
        <w:t>ΧΟΡΩΔΙΑΣ ΕΠΙΣΤΗΜΟΝΩΝ ΦΙΛΟΘΕΗΣ</w:t>
      </w:r>
      <w:r w:rsidRPr="00DD5648">
        <w:rPr>
          <w:rFonts w:ascii="Tahoma" w:hAnsi="Tahoma" w:cs="Tahoma"/>
          <w:bCs/>
          <w:sz w:val="20"/>
          <w:szCs w:val="20"/>
        </w:rPr>
        <w:t xml:space="preserve">  έτους  2026.</w:t>
      </w:r>
    </w:p>
    <w:p w:rsidR="00884B6D" w:rsidRDefault="00884B6D" w:rsidP="0050744F">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50744F" w:rsidRPr="0024380E" w:rsidRDefault="0050744F" w:rsidP="0050744F">
      <w:pPr>
        <w:spacing w:after="0" w:line="360" w:lineRule="auto"/>
        <w:ind w:right="425"/>
        <w:jc w:val="both"/>
        <w:rPr>
          <w:rFonts w:ascii="Tahoma" w:hAnsi="Tahoma" w:cs="Tahoma"/>
          <w:sz w:val="20"/>
          <w:szCs w:val="20"/>
        </w:rPr>
      </w:pPr>
      <w:r>
        <w:rPr>
          <w:rFonts w:ascii="Tahoma" w:hAnsi="Tahoma" w:cs="Tahoma"/>
          <w:bCs/>
          <w:sz w:val="20"/>
          <w:szCs w:val="20"/>
        </w:rPr>
        <w:t xml:space="preserve">Εγκρίνει την επιχορήγηση του </w:t>
      </w:r>
      <w:r w:rsidRPr="007976DB">
        <w:rPr>
          <w:rFonts w:ascii="Tahoma" w:hAnsi="Tahoma" w:cs="Tahoma"/>
          <w:bCs/>
          <w:sz w:val="20"/>
          <w:szCs w:val="20"/>
        </w:rPr>
        <w:t xml:space="preserve">ποσού </w:t>
      </w:r>
      <w:r>
        <w:rPr>
          <w:rFonts w:ascii="Tahoma" w:hAnsi="Tahoma" w:cs="Tahoma"/>
          <w:bCs/>
          <w:sz w:val="20"/>
          <w:szCs w:val="20"/>
        </w:rPr>
        <w:t xml:space="preserve">των </w:t>
      </w:r>
      <w:r w:rsidRPr="007976DB">
        <w:rPr>
          <w:rFonts w:ascii="Tahoma" w:hAnsi="Tahoma" w:cs="Tahoma"/>
          <w:bCs/>
          <w:sz w:val="20"/>
          <w:szCs w:val="20"/>
        </w:rPr>
        <w:t>3.000</w:t>
      </w:r>
      <w:r w:rsidRPr="007976DB">
        <w:rPr>
          <w:rFonts w:ascii="Tahoma" w:hAnsi="Tahoma" w:cs="Tahoma"/>
          <w:sz w:val="20"/>
          <w:szCs w:val="20"/>
        </w:rPr>
        <w:t>,00€</w:t>
      </w:r>
    </w:p>
    <w:p w:rsidR="002A0C2E" w:rsidRDefault="002A0C2E" w:rsidP="0050744F">
      <w:pPr>
        <w:spacing w:after="0" w:line="360" w:lineRule="auto"/>
        <w:ind w:right="425"/>
        <w:jc w:val="both"/>
        <w:rPr>
          <w:rFonts w:ascii="Tahoma" w:hAnsi="Tahoma" w:cs="Tahoma"/>
          <w:b/>
          <w:sz w:val="20"/>
          <w:szCs w:val="20"/>
          <w:u w:val="single"/>
        </w:rPr>
      </w:pPr>
    </w:p>
    <w:p w:rsidR="006B3D5F" w:rsidRPr="0024380E" w:rsidRDefault="006B3D5F"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6</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035413">
        <w:rPr>
          <w:rFonts w:ascii="Tahoma" w:hAnsi="Tahoma" w:cs="Tahoma"/>
          <w:b/>
          <w:sz w:val="20"/>
          <w:szCs w:val="20"/>
          <w:u w:val="single"/>
        </w:rPr>
        <w:t>113</w:t>
      </w:r>
    </w:p>
    <w:p w:rsidR="00B30052" w:rsidRPr="00B30052" w:rsidRDefault="00B30052" w:rsidP="0050744F">
      <w:pPr>
        <w:spacing w:after="0" w:line="360" w:lineRule="auto"/>
        <w:ind w:right="425"/>
        <w:jc w:val="both"/>
        <w:rPr>
          <w:rFonts w:ascii="Tahoma" w:hAnsi="Tahoma" w:cs="Tahoma"/>
          <w:sz w:val="20"/>
          <w:szCs w:val="20"/>
        </w:rPr>
      </w:pPr>
      <w:r w:rsidRPr="00B30052">
        <w:rPr>
          <w:rFonts w:ascii="Tahoma" w:hAnsi="Tahoma" w:cs="Tahoma"/>
          <w:bCs/>
          <w:sz w:val="20"/>
          <w:szCs w:val="20"/>
        </w:rPr>
        <w:t xml:space="preserve">Έγκριση εξειδίκευσης πίστωσης για  την επιχορήγηση του </w:t>
      </w:r>
      <w:r w:rsidRPr="00B30052">
        <w:rPr>
          <w:rFonts w:ascii="Tahoma" w:hAnsi="Tahoma" w:cs="Tahoma"/>
          <w:color w:val="000000"/>
          <w:sz w:val="20"/>
          <w:szCs w:val="20"/>
        </w:rPr>
        <w:t>1</w:t>
      </w:r>
      <w:r w:rsidRPr="00B30052">
        <w:rPr>
          <w:rFonts w:ascii="Tahoma" w:hAnsi="Tahoma" w:cs="Tahoma"/>
          <w:color w:val="000000"/>
          <w:sz w:val="20"/>
          <w:szCs w:val="20"/>
          <w:vertAlign w:val="superscript"/>
        </w:rPr>
        <w:t>ου</w:t>
      </w:r>
      <w:r w:rsidRPr="00B30052">
        <w:rPr>
          <w:rFonts w:ascii="Tahoma" w:hAnsi="Tahoma" w:cs="Tahoma"/>
          <w:color w:val="000000"/>
          <w:sz w:val="20"/>
          <w:szCs w:val="20"/>
        </w:rPr>
        <w:t xml:space="preserve">  ΣΥΣΤΗΜΑΤΟΣ ΠΡΟΣΚΟΠΩΝ ΨΥΧΙΚΟΥ</w:t>
      </w:r>
      <w:r w:rsidRPr="00B30052">
        <w:rPr>
          <w:rFonts w:ascii="Tahoma" w:hAnsi="Tahoma" w:cs="Tahoma"/>
          <w:bCs/>
          <w:sz w:val="20"/>
          <w:szCs w:val="20"/>
        </w:rPr>
        <w:t xml:space="preserve"> έτους  2026.</w:t>
      </w:r>
    </w:p>
    <w:p w:rsidR="00A52B50" w:rsidRDefault="00A52B50" w:rsidP="0050744F">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50744F" w:rsidRPr="0024380E" w:rsidRDefault="0050744F" w:rsidP="0050744F">
      <w:pPr>
        <w:spacing w:after="0" w:line="360" w:lineRule="auto"/>
        <w:ind w:right="425"/>
        <w:jc w:val="both"/>
        <w:rPr>
          <w:rFonts w:ascii="Tahoma" w:hAnsi="Tahoma" w:cs="Tahoma"/>
          <w:sz w:val="20"/>
          <w:szCs w:val="20"/>
        </w:rPr>
      </w:pPr>
      <w:r>
        <w:rPr>
          <w:rFonts w:ascii="Tahoma" w:hAnsi="Tahoma" w:cs="Tahoma"/>
          <w:bCs/>
          <w:sz w:val="20"/>
          <w:szCs w:val="20"/>
        </w:rPr>
        <w:t xml:space="preserve">Εγκρίνει την επιχορήγηση του </w:t>
      </w:r>
      <w:r w:rsidRPr="007976DB">
        <w:rPr>
          <w:rFonts w:ascii="Tahoma" w:hAnsi="Tahoma" w:cs="Tahoma"/>
          <w:bCs/>
          <w:sz w:val="20"/>
          <w:szCs w:val="20"/>
        </w:rPr>
        <w:t xml:space="preserve">ποσού </w:t>
      </w:r>
      <w:r>
        <w:rPr>
          <w:rFonts w:ascii="Tahoma" w:hAnsi="Tahoma" w:cs="Tahoma"/>
          <w:bCs/>
          <w:sz w:val="20"/>
          <w:szCs w:val="20"/>
        </w:rPr>
        <w:t xml:space="preserve">των </w:t>
      </w:r>
      <w:r>
        <w:rPr>
          <w:rFonts w:ascii="Tahoma" w:hAnsi="Tahoma" w:cs="Tahoma"/>
          <w:bCs/>
          <w:sz w:val="20"/>
          <w:szCs w:val="20"/>
        </w:rPr>
        <w:t>6</w:t>
      </w:r>
      <w:r w:rsidRPr="007976DB">
        <w:rPr>
          <w:rFonts w:ascii="Tahoma" w:hAnsi="Tahoma" w:cs="Tahoma"/>
          <w:bCs/>
          <w:sz w:val="20"/>
          <w:szCs w:val="20"/>
        </w:rPr>
        <w:t>.000</w:t>
      </w:r>
      <w:r w:rsidRPr="007976DB">
        <w:rPr>
          <w:rFonts w:ascii="Tahoma" w:hAnsi="Tahoma" w:cs="Tahoma"/>
          <w:sz w:val="20"/>
          <w:szCs w:val="20"/>
        </w:rPr>
        <w:t>,00€</w:t>
      </w:r>
    </w:p>
    <w:p w:rsidR="00180DAD" w:rsidRDefault="00180DAD" w:rsidP="0050744F">
      <w:pPr>
        <w:spacing w:after="0" w:line="360" w:lineRule="auto"/>
        <w:ind w:right="425"/>
        <w:jc w:val="both"/>
        <w:rPr>
          <w:rFonts w:ascii="Tahoma" w:hAnsi="Tahoma" w:cs="Tahoma"/>
          <w:b/>
          <w:sz w:val="20"/>
          <w:szCs w:val="20"/>
          <w:u w:val="single"/>
        </w:rPr>
      </w:pPr>
    </w:p>
    <w:p w:rsidR="006B3D5F" w:rsidRPr="0024380E" w:rsidRDefault="006B3D5F"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7</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035413">
        <w:rPr>
          <w:rFonts w:ascii="Tahoma" w:hAnsi="Tahoma" w:cs="Tahoma"/>
          <w:b/>
          <w:sz w:val="20"/>
          <w:szCs w:val="20"/>
          <w:u w:val="single"/>
        </w:rPr>
        <w:t>114</w:t>
      </w:r>
    </w:p>
    <w:p w:rsidR="00CC6E23" w:rsidRPr="00CC6E23" w:rsidRDefault="00CC6E23" w:rsidP="0050744F">
      <w:pPr>
        <w:spacing w:after="0" w:line="360" w:lineRule="auto"/>
        <w:ind w:right="425"/>
        <w:jc w:val="both"/>
        <w:rPr>
          <w:rFonts w:ascii="Tahoma" w:hAnsi="Tahoma" w:cs="Tahoma"/>
          <w:sz w:val="20"/>
          <w:szCs w:val="20"/>
        </w:rPr>
      </w:pPr>
      <w:r w:rsidRPr="00CC6E23">
        <w:rPr>
          <w:rFonts w:ascii="Tahoma" w:hAnsi="Tahoma" w:cs="Tahoma"/>
          <w:bCs/>
          <w:sz w:val="20"/>
          <w:szCs w:val="20"/>
        </w:rPr>
        <w:t xml:space="preserve">Έγκριση εξειδίκευσης πίστωσης για  την επιχορήγηση του </w:t>
      </w:r>
      <w:r w:rsidRPr="00CC6E23">
        <w:rPr>
          <w:rFonts w:ascii="Tahoma" w:hAnsi="Tahoma" w:cs="Tahoma"/>
          <w:color w:val="000000"/>
          <w:sz w:val="20"/>
          <w:szCs w:val="20"/>
        </w:rPr>
        <w:t>ΜΟΥΣΙΚΟΥ ΠΟΛΙΤΙΣΤΙΚΟΥ ΣΥΛΛΟΓΟΥ ΨΥΧΙΚΟΥ Η ΕΥΤΕΡΠΗ</w:t>
      </w:r>
      <w:r w:rsidRPr="00CC6E23">
        <w:rPr>
          <w:rFonts w:ascii="Tahoma" w:hAnsi="Tahoma" w:cs="Tahoma"/>
          <w:bCs/>
          <w:sz w:val="20"/>
          <w:szCs w:val="20"/>
        </w:rPr>
        <w:t xml:space="preserve">  έτους  2026.</w:t>
      </w:r>
    </w:p>
    <w:p w:rsidR="00CE4317" w:rsidRPr="0024380E" w:rsidRDefault="00CE4317" w:rsidP="0050744F">
      <w:pPr>
        <w:spacing w:after="0" w:line="360" w:lineRule="auto"/>
        <w:ind w:right="425"/>
        <w:jc w:val="both"/>
        <w:rPr>
          <w:rFonts w:ascii="Tahoma" w:hAnsi="Tahoma" w:cs="Tahoma"/>
          <w:sz w:val="20"/>
          <w:szCs w:val="20"/>
        </w:rPr>
      </w:pPr>
      <w:r w:rsidRPr="00CC6E23">
        <w:rPr>
          <w:rFonts w:ascii="Tahoma" w:hAnsi="Tahoma" w:cs="Tahoma"/>
          <w:sz w:val="20"/>
          <w:szCs w:val="20"/>
        </w:rPr>
        <w:t>Εγκρίνεται Ομόφωνα</w:t>
      </w:r>
      <w:r w:rsidR="002A0C2E">
        <w:rPr>
          <w:rFonts w:ascii="Tahoma" w:hAnsi="Tahoma" w:cs="Tahoma"/>
          <w:sz w:val="20"/>
          <w:szCs w:val="20"/>
        </w:rPr>
        <w:t xml:space="preserve"> </w:t>
      </w:r>
    </w:p>
    <w:p w:rsidR="0050744F" w:rsidRPr="0024380E" w:rsidRDefault="0050744F" w:rsidP="0050744F">
      <w:pPr>
        <w:spacing w:after="0" w:line="360" w:lineRule="auto"/>
        <w:ind w:right="425"/>
        <w:jc w:val="both"/>
        <w:rPr>
          <w:rFonts w:ascii="Tahoma" w:hAnsi="Tahoma" w:cs="Tahoma"/>
          <w:sz w:val="20"/>
          <w:szCs w:val="20"/>
        </w:rPr>
      </w:pPr>
      <w:r>
        <w:rPr>
          <w:rFonts w:ascii="Tahoma" w:hAnsi="Tahoma" w:cs="Tahoma"/>
          <w:bCs/>
          <w:sz w:val="20"/>
          <w:szCs w:val="20"/>
        </w:rPr>
        <w:t xml:space="preserve">Εγκρίνει την επιχορήγηση του </w:t>
      </w:r>
      <w:r w:rsidRPr="007976DB">
        <w:rPr>
          <w:rFonts w:ascii="Tahoma" w:hAnsi="Tahoma" w:cs="Tahoma"/>
          <w:bCs/>
          <w:sz w:val="20"/>
          <w:szCs w:val="20"/>
        </w:rPr>
        <w:t xml:space="preserve">ποσού </w:t>
      </w:r>
      <w:r>
        <w:rPr>
          <w:rFonts w:ascii="Tahoma" w:hAnsi="Tahoma" w:cs="Tahoma"/>
          <w:bCs/>
          <w:sz w:val="20"/>
          <w:szCs w:val="20"/>
        </w:rPr>
        <w:t xml:space="preserve">των </w:t>
      </w:r>
      <w:r>
        <w:rPr>
          <w:rFonts w:ascii="Tahoma" w:hAnsi="Tahoma" w:cs="Tahoma"/>
          <w:bCs/>
          <w:sz w:val="20"/>
          <w:szCs w:val="20"/>
        </w:rPr>
        <w:t>6.5</w:t>
      </w:r>
      <w:r w:rsidRPr="007976DB">
        <w:rPr>
          <w:rFonts w:ascii="Tahoma" w:hAnsi="Tahoma" w:cs="Tahoma"/>
          <w:bCs/>
          <w:sz w:val="20"/>
          <w:szCs w:val="20"/>
        </w:rPr>
        <w:t>00</w:t>
      </w:r>
      <w:r w:rsidRPr="007976DB">
        <w:rPr>
          <w:rFonts w:ascii="Tahoma" w:hAnsi="Tahoma" w:cs="Tahoma"/>
          <w:sz w:val="20"/>
          <w:szCs w:val="20"/>
        </w:rPr>
        <w:t>,00€</w:t>
      </w:r>
    </w:p>
    <w:p w:rsidR="00711B72" w:rsidRDefault="00711B72" w:rsidP="0050744F">
      <w:pPr>
        <w:spacing w:after="0" w:line="360" w:lineRule="auto"/>
        <w:ind w:right="425"/>
        <w:jc w:val="both"/>
        <w:rPr>
          <w:rFonts w:ascii="Tahoma" w:hAnsi="Tahoma" w:cs="Tahoma"/>
          <w:b/>
          <w:sz w:val="20"/>
          <w:szCs w:val="20"/>
          <w:u w:val="single"/>
        </w:rPr>
      </w:pPr>
    </w:p>
    <w:p w:rsidR="006B3D5F" w:rsidRPr="0024380E" w:rsidRDefault="006B3D5F"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8</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035413">
        <w:rPr>
          <w:rFonts w:ascii="Tahoma" w:hAnsi="Tahoma" w:cs="Tahoma"/>
          <w:b/>
          <w:sz w:val="20"/>
          <w:szCs w:val="20"/>
          <w:u w:val="single"/>
        </w:rPr>
        <w:t>115</w:t>
      </w:r>
    </w:p>
    <w:p w:rsidR="0051253A" w:rsidRPr="0051253A" w:rsidRDefault="0051253A" w:rsidP="0050744F">
      <w:pPr>
        <w:spacing w:after="0" w:line="360" w:lineRule="auto"/>
        <w:ind w:right="425"/>
        <w:jc w:val="both"/>
        <w:rPr>
          <w:rFonts w:ascii="Tahoma" w:hAnsi="Tahoma" w:cs="Tahoma"/>
          <w:sz w:val="20"/>
          <w:szCs w:val="20"/>
        </w:rPr>
      </w:pPr>
      <w:r w:rsidRPr="0051253A">
        <w:rPr>
          <w:rFonts w:ascii="Tahoma" w:hAnsi="Tahoma" w:cs="Tahoma"/>
          <w:bCs/>
          <w:sz w:val="20"/>
          <w:szCs w:val="20"/>
        </w:rPr>
        <w:t xml:space="preserve">Έγκριση εξειδίκευσης πίστωσης για  την επιχορήγηση του </w:t>
      </w:r>
      <w:r w:rsidRPr="0051253A">
        <w:rPr>
          <w:rFonts w:ascii="Tahoma" w:hAnsi="Tahoma" w:cs="Tahoma"/>
          <w:sz w:val="20"/>
          <w:szCs w:val="20"/>
        </w:rPr>
        <w:t xml:space="preserve">ΑΘΛΗΤΙΚΟΥ ΠΟΛΙΤΙΣΤΙΚΟΥ ΟΜΙΛΟΥ ΨΥΧΙΚΟΥ </w:t>
      </w:r>
      <w:r w:rsidRPr="0051253A">
        <w:rPr>
          <w:rFonts w:ascii="Tahoma" w:hAnsi="Tahoma" w:cs="Tahoma"/>
          <w:bCs/>
          <w:sz w:val="20"/>
          <w:szCs w:val="20"/>
        </w:rPr>
        <w:t>έτους  2026.</w:t>
      </w:r>
    </w:p>
    <w:p w:rsidR="00CE4317" w:rsidRPr="0024380E" w:rsidRDefault="00CE4317" w:rsidP="0050744F">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50744F" w:rsidRPr="0024380E" w:rsidRDefault="0050744F" w:rsidP="0050744F">
      <w:pPr>
        <w:spacing w:after="0" w:line="360" w:lineRule="auto"/>
        <w:ind w:right="425"/>
        <w:jc w:val="both"/>
        <w:rPr>
          <w:rFonts w:ascii="Tahoma" w:hAnsi="Tahoma" w:cs="Tahoma"/>
          <w:sz w:val="20"/>
          <w:szCs w:val="20"/>
        </w:rPr>
      </w:pPr>
      <w:r>
        <w:rPr>
          <w:rFonts w:ascii="Tahoma" w:hAnsi="Tahoma" w:cs="Tahoma"/>
          <w:bCs/>
          <w:sz w:val="20"/>
          <w:szCs w:val="20"/>
        </w:rPr>
        <w:t xml:space="preserve">Εγκρίνει την επιχορήγηση του </w:t>
      </w:r>
      <w:r w:rsidRPr="007976DB">
        <w:rPr>
          <w:rFonts w:ascii="Tahoma" w:hAnsi="Tahoma" w:cs="Tahoma"/>
          <w:bCs/>
          <w:sz w:val="20"/>
          <w:szCs w:val="20"/>
        </w:rPr>
        <w:t xml:space="preserve">ποσού </w:t>
      </w:r>
      <w:r>
        <w:rPr>
          <w:rFonts w:ascii="Tahoma" w:hAnsi="Tahoma" w:cs="Tahoma"/>
          <w:bCs/>
          <w:sz w:val="20"/>
          <w:szCs w:val="20"/>
        </w:rPr>
        <w:t xml:space="preserve">των </w:t>
      </w:r>
      <w:r>
        <w:rPr>
          <w:rFonts w:ascii="Tahoma" w:hAnsi="Tahoma" w:cs="Tahoma"/>
          <w:bCs/>
          <w:sz w:val="20"/>
          <w:szCs w:val="20"/>
        </w:rPr>
        <w:t>4</w:t>
      </w:r>
      <w:r w:rsidRPr="007976DB">
        <w:rPr>
          <w:rFonts w:ascii="Tahoma" w:hAnsi="Tahoma" w:cs="Tahoma"/>
          <w:bCs/>
          <w:sz w:val="20"/>
          <w:szCs w:val="20"/>
        </w:rPr>
        <w:t>.000</w:t>
      </w:r>
      <w:r w:rsidRPr="007976DB">
        <w:rPr>
          <w:rFonts w:ascii="Tahoma" w:hAnsi="Tahoma" w:cs="Tahoma"/>
          <w:sz w:val="20"/>
          <w:szCs w:val="20"/>
        </w:rPr>
        <w:t>,00€</w:t>
      </w:r>
    </w:p>
    <w:p w:rsidR="00CE4317" w:rsidRDefault="00CE4317" w:rsidP="0050744F">
      <w:pPr>
        <w:spacing w:after="0" w:line="360" w:lineRule="auto"/>
        <w:ind w:right="425"/>
        <w:jc w:val="both"/>
        <w:rPr>
          <w:rFonts w:ascii="Tahoma" w:hAnsi="Tahoma" w:cs="Tahoma"/>
          <w:b/>
          <w:sz w:val="20"/>
          <w:szCs w:val="20"/>
          <w:u w:val="single"/>
        </w:rPr>
      </w:pPr>
    </w:p>
    <w:p w:rsidR="006B3D5F" w:rsidRPr="0024380E" w:rsidRDefault="006B3D5F"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9</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035413">
        <w:rPr>
          <w:rFonts w:ascii="Tahoma" w:hAnsi="Tahoma" w:cs="Tahoma"/>
          <w:b/>
          <w:sz w:val="20"/>
          <w:szCs w:val="20"/>
          <w:u w:val="single"/>
        </w:rPr>
        <w:t>116</w:t>
      </w:r>
    </w:p>
    <w:p w:rsidR="00681306" w:rsidRPr="00BB3DA7" w:rsidRDefault="00681306" w:rsidP="0050744F">
      <w:pPr>
        <w:spacing w:after="0" w:line="360" w:lineRule="auto"/>
        <w:ind w:right="425"/>
        <w:jc w:val="both"/>
        <w:rPr>
          <w:rFonts w:ascii="Tahoma" w:hAnsi="Tahoma" w:cs="Tahoma"/>
          <w:noProof/>
          <w:sz w:val="20"/>
          <w:szCs w:val="20"/>
        </w:rPr>
      </w:pPr>
      <w:r w:rsidRPr="00BB3DA7">
        <w:rPr>
          <w:rFonts w:ascii="Tahoma" w:hAnsi="Tahoma" w:cs="Tahoma"/>
          <w:sz w:val="20"/>
          <w:szCs w:val="20"/>
        </w:rPr>
        <w:t>Αποδοχή  ποσού 355.101,57  €  από τους  ΚΑΠ – Γ΄  Κατανομή 2026</w:t>
      </w:r>
    </w:p>
    <w:p w:rsidR="00CE4317" w:rsidRPr="0024380E" w:rsidRDefault="00CE4317" w:rsidP="0050744F">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r w:rsidR="00564AE2">
        <w:rPr>
          <w:rFonts w:ascii="Tahoma" w:hAnsi="Tahoma" w:cs="Tahoma"/>
          <w:sz w:val="20"/>
          <w:szCs w:val="20"/>
        </w:rPr>
        <w:t xml:space="preserve">, </w:t>
      </w:r>
      <w:r w:rsidR="00564AE2">
        <w:rPr>
          <w:rFonts w:ascii="Tahoma" w:hAnsi="Tahoma" w:cs="Tahoma"/>
          <w:sz w:val="20"/>
          <w:szCs w:val="20"/>
        </w:rPr>
        <w:t>ως η εισήγηση</w:t>
      </w:r>
    </w:p>
    <w:p w:rsidR="00CE4317" w:rsidRDefault="00CE4317" w:rsidP="0050744F">
      <w:pPr>
        <w:spacing w:after="0" w:line="360" w:lineRule="auto"/>
        <w:ind w:right="425"/>
        <w:jc w:val="both"/>
        <w:rPr>
          <w:rFonts w:ascii="Tahoma" w:hAnsi="Tahoma" w:cs="Tahoma"/>
          <w:b/>
          <w:sz w:val="20"/>
          <w:szCs w:val="20"/>
          <w:u w:val="single"/>
        </w:rPr>
      </w:pPr>
    </w:p>
    <w:p w:rsidR="000139EC" w:rsidRPr="0024380E" w:rsidRDefault="000139EC"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10</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035413">
        <w:rPr>
          <w:rFonts w:ascii="Tahoma" w:hAnsi="Tahoma" w:cs="Tahoma"/>
          <w:b/>
          <w:sz w:val="20"/>
          <w:szCs w:val="20"/>
          <w:u w:val="single"/>
        </w:rPr>
        <w:t>117</w:t>
      </w:r>
    </w:p>
    <w:p w:rsidR="0050744F" w:rsidRDefault="0050744F" w:rsidP="0050744F">
      <w:pPr>
        <w:spacing w:after="0" w:line="360" w:lineRule="auto"/>
        <w:ind w:right="425"/>
        <w:jc w:val="both"/>
        <w:rPr>
          <w:rFonts w:ascii="Tahoma" w:hAnsi="Tahoma" w:cs="Tahoma"/>
          <w:b/>
          <w:bCs/>
          <w:sz w:val="20"/>
          <w:szCs w:val="20"/>
          <w:u w:val="single"/>
        </w:rPr>
      </w:pPr>
      <w:r w:rsidRPr="0050744F">
        <w:rPr>
          <w:rFonts w:ascii="Tahoma" w:hAnsi="Tahoma" w:cs="Tahoma"/>
          <w:sz w:val="20"/>
          <w:szCs w:val="20"/>
        </w:rPr>
        <w:t>Λήψη απόφασης για την παραχώρηση κοινοχρήστου περιβάλλοντα χώρου στην Πλατεία Βασ. Γεωργίου β’ στο Ψυχικό στον Πολιτιστικό Μορφωτικό Σύλλογο VANA BA AFRICA στις 30 &amp; 31/05/2026</w:t>
      </w:r>
    </w:p>
    <w:p w:rsidR="0065226C" w:rsidRPr="0024380E" w:rsidRDefault="0065226C" w:rsidP="0050744F">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r w:rsidR="00564AE2">
        <w:rPr>
          <w:rFonts w:ascii="Tahoma" w:hAnsi="Tahoma" w:cs="Tahoma"/>
          <w:sz w:val="20"/>
          <w:szCs w:val="20"/>
        </w:rPr>
        <w:t xml:space="preserve">, </w:t>
      </w:r>
      <w:r w:rsidR="00564AE2">
        <w:rPr>
          <w:rFonts w:ascii="Tahoma" w:hAnsi="Tahoma" w:cs="Tahoma"/>
          <w:sz w:val="20"/>
          <w:szCs w:val="20"/>
        </w:rPr>
        <w:t>ως η εισήγηση</w:t>
      </w:r>
    </w:p>
    <w:p w:rsidR="00CF3759" w:rsidRDefault="00CF3759" w:rsidP="0050744F">
      <w:pPr>
        <w:spacing w:after="0" w:line="360" w:lineRule="auto"/>
        <w:ind w:left="5040" w:right="425" w:firstLine="720"/>
        <w:jc w:val="both"/>
        <w:rPr>
          <w:rFonts w:ascii="Tahoma" w:hAnsi="Tahoma" w:cs="Tahoma"/>
          <w:b/>
          <w:sz w:val="20"/>
          <w:szCs w:val="20"/>
        </w:rPr>
      </w:pPr>
    </w:p>
    <w:p w:rsidR="000139EC" w:rsidRPr="0024380E" w:rsidRDefault="000139EC"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11</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035413">
        <w:rPr>
          <w:rFonts w:ascii="Tahoma" w:hAnsi="Tahoma" w:cs="Tahoma"/>
          <w:b/>
          <w:sz w:val="20"/>
          <w:szCs w:val="20"/>
          <w:u w:val="single"/>
        </w:rPr>
        <w:t>118</w:t>
      </w:r>
    </w:p>
    <w:p w:rsidR="00796EA3" w:rsidRPr="0050744F" w:rsidRDefault="0050744F" w:rsidP="0050744F">
      <w:pPr>
        <w:pStyle w:val="ab"/>
        <w:spacing w:after="0" w:line="360" w:lineRule="auto"/>
        <w:ind w:right="425"/>
        <w:jc w:val="both"/>
        <w:rPr>
          <w:rFonts w:ascii="Tahoma" w:hAnsi="Tahoma" w:cs="Tahoma"/>
          <w:sz w:val="20"/>
          <w:szCs w:val="20"/>
        </w:rPr>
      </w:pPr>
      <w:r w:rsidRPr="0050744F">
        <w:rPr>
          <w:rFonts w:ascii="Tahoma" w:hAnsi="Tahoma" w:cs="Tahoma"/>
          <w:sz w:val="20"/>
          <w:szCs w:val="20"/>
        </w:rPr>
        <w:t>Λήψη απόφασης για την παραχώρηση του εσωτερικού και εξωτερικού χώρου της αίθουσας εκδηλώσεων (πρώην blue bell) στον Πολιτιστικό Μορφωτικό Σύλλογο VANA BA AFRICA στις 30 &amp; 31/05/2026</w:t>
      </w:r>
      <w:r w:rsidR="00796EA3" w:rsidRPr="0050744F">
        <w:rPr>
          <w:rFonts w:ascii="Tahoma" w:hAnsi="Tahoma" w:cs="Tahoma"/>
          <w:sz w:val="20"/>
          <w:szCs w:val="20"/>
        </w:rPr>
        <w:t>.</w:t>
      </w:r>
    </w:p>
    <w:p w:rsidR="0065226C" w:rsidRPr="0024380E" w:rsidRDefault="0065226C" w:rsidP="0050744F">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r w:rsidR="00564AE2">
        <w:rPr>
          <w:rFonts w:ascii="Tahoma" w:hAnsi="Tahoma" w:cs="Tahoma"/>
          <w:sz w:val="20"/>
          <w:szCs w:val="20"/>
        </w:rPr>
        <w:t xml:space="preserve">, </w:t>
      </w:r>
      <w:r w:rsidR="00564AE2">
        <w:rPr>
          <w:rFonts w:ascii="Tahoma" w:hAnsi="Tahoma" w:cs="Tahoma"/>
          <w:sz w:val="20"/>
          <w:szCs w:val="20"/>
        </w:rPr>
        <w:t>ως η εισήγηση</w:t>
      </w:r>
    </w:p>
    <w:p w:rsidR="000139EC" w:rsidRDefault="000139EC" w:rsidP="0050744F">
      <w:pPr>
        <w:spacing w:after="0" w:line="360" w:lineRule="auto"/>
        <w:ind w:left="5040" w:right="425" w:firstLine="720"/>
        <w:jc w:val="both"/>
        <w:rPr>
          <w:rFonts w:ascii="Tahoma" w:hAnsi="Tahoma" w:cs="Tahoma"/>
          <w:b/>
          <w:sz w:val="20"/>
          <w:szCs w:val="20"/>
        </w:rPr>
      </w:pPr>
    </w:p>
    <w:p w:rsidR="0050744F" w:rsidRDefault="0050744F" w:rsidP="0050744F">
      <w:pPr>
        <w:spacing w:after="0" w:line="360" w:lineRule="auto"/>
        <w:ind w:right="425"/>
        <w:jc w:val="both"/>
        <w:rPr>
          <w:rFonts w:ascii="Tahoma" w:hAnsi="Tahoma" w:cs="Tahoma"/>
          <w:b/>
          <w:sz w:val="20"/>
          <w:szCs w:val="20"/>
          <w:u w:val="single"/>
        </w:rPr>
      </w:pPr>
    </w:p>
    <w:p w:rsidR="0050744F" w:rsidRDefault="0050744F" w:rsidP="0050744F">
      <w:pPr>
        <w:spacing w:after="0" w:line="360" w:lineRule="auto"/>
        <w:ind w:right="425"/>
        <w:jc w:val="both"/>
        <w:rPr>
          <w:rFonts w:ascii="Tahoma" w:hAnsi="Tahoma" w:cs="Tahoma"/>
          <w:b/>
          <w:sz w:val="20"/>
          <w:szCs w:val="20"/>
          <w:u w:val="single"/>
        </w:rPr>
      </w:pPr>
    </w:p>
    <w:p w:rsidR="0050744F" w:rsidRDefault="0050744F" w:rsidP="0050744F">
      <w:pPr>
        <w:spacing w:after="0" w:line="360" w:lineRule="auto"/>
        <w:ind w:right="425"/>
        <w:jc w:val="both"/>
        <w:rPr>
          <w:rFonts w:ascii="Tahoma" w:hAnsi="Tahoma" w:cs="Tahoma"/>
          <w:b/>
          <w:sz w:val="20"/>
          <w:szCs w:val="20"/>
          <w:u w:val="single"/>
        </w:rPr>
      </w:pPr>
    </w:p>
    <w:p w:rsidR="0050744F" w:rsidRDefault="0050744F" w:rsidP="0050744F">
      <w:pPr>
        <w:spacing w:after="0" w:line="360" w:lineRule="auto"/>
        <w:ind w:right="425"/>
        <w:jc w:val="both"/>
        <w:rPr>
          <w:rFonts w:ascii="Tahoma" w:hAnsi="Tahoma" w:cs="Tahoma"/>
          <w:b/>
          <w:sz w:val="20"/>
          <w:szCs w:val="20"/>
          <w:u w:val="single"/>
        </w:rPr>
      </w:pPr>
    </w:p>
    <w:p w:rsidR="000139EC" w:rsidRPr="0024380E" w:rsidRDefault="000139EC"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lastRenderedPageBreak/>
        <w:t xml:space="preserve">ΘΕΜΑ </w:t>
      </w:r>
      <w:r>
        <w:rPr>
          <w:rFonts w:ascii="Tahoma" w:hAnsi="Tahoma" w:cs="Tahoma"/>
          <w:b/>
          <w:sz w:val="20"/>
          <w:szCs w:val="20"/>
          <w:u w:val="single"/>
        </w:rPr>
        <w:t>12</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035413">
        <w:rPr>
          <w:rFonts w:ascii="Tahoma" w:hAnsi="Tahoma" w:cs="Tahoma"/>
          <w:b/>
          <w:sz w:val="20"/>
          <w:szCs w:val="20"/>
          <w:u w:val="single"/>
        </w:rPr>
        <w:t>119</w:t>
      </w:r>
    </w:p>
    <w:p w:rsidR="003D35D9" w:rsidRPr="003D35D9" w:rsidRDefault="003D35D9" w:rsidP="0050744F">
      <w:pPr>
        <w:spacing w:after="0" w:line="360" w:lineRule="auto"/>
        <w:ind w:right="425"/>
        <w:jc w:val="both"/>
        <w:rPr>
          <w:rFonts w:ascii="Tahoma" w:hAnsi="Tahoma" w:cs="Tahoma"/>
          <w:sz w:val="20"/>
          <w:szCs w:val="20"/>
        </w:rPr>
      </w:pPr>
      <w:r w:rsidRPr="003D35D9">
        <w:rPr>
          <w:rFonts w:ascii="Tahoma" w:hAnsi="Tahoma" w:cs="Tahoma"/>
          <w:sz w:val="20"/>
          <w:szCs w:val="20"/>
        </w:rPr>
        <w:t xml:space="preserve">Έγκριση πρακτικών ηλεκτρονικής αποσφράγισης και αξιολόγησης των φακέλων: «Δικαιολογητικά Συμμετοχής», «Τεχνική Προσφορά» και «Οικονομική Προσφορά» του </w:t>
      </w:r>
      <w:r w:rsidRPr="003D35D9">
        <w:rPr>
          <w:rFonts w:ascii="Tahoma" w:hAnsi="Tahoma" w:cs="Tahoma"/>
          <w:bCs/>
          <w:color w:val="000000"/>
          <w:sz w:val="20"/>
          <w:szCs w:val="20"/>
        </w:rPr>
        <w:t>ηλεκτρονικού ανοικτού διαγωνισμού άνω των ορίων για την ανάδειξη οικονομικών φορέων που θα συμμετέχουν στη Συμφωνία – Πλαίσιο για την παροχή της υπηρεσίας: «Συντήρηση και επισκευή του μηχανοκίνητου εξοπλισμού του Δήμου Φιλοθέης-Ψυχικού»</w:t>
      </w:r>
    </w:p>
    <w:p w:rsidR="0065226C" w:rsidRPr="0024380E" w:rsidRDefault="0065226C" w:rsidP="0050744F">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r w:rsidR="0050744F">
        <w:rPr>
          <w:rFonts w:ascii="Tahoma" w:hAnsi="Tahoma" w:cs="Tahoma"/>
          <w:sz w:val="20"/>
          <w:szCs w:val="20"/>
        </w:rPr>
        <w:t>, ως η εισήγηση.</w:t>
      </w:r>
    </w:p>
    <w:p w:rsidR="0050744F" w:rsidRDefault="0050744F" w:rsidP="0050744F">
      <w:pPr>
        <w:spacing w:after="0" w:line="360" w:lineRule="auto"/>
        <w:ind w:right="425"/>
        <w:jc w:val="both"/>
        <w:rPr>
          <w:rFonts w:ascii="Tahoma" w:hAnsi="Tahoma" w:cs="Tahoma"/>
          <w:b/>
          <w:sz w:val="20"/>
          <w:szCs w:val="20"/>
          <w:u w:val="single"/>
        </w:rPr>
      </w:pPr>
    </w:p>
    <w:p w:rsidR="000139EC" w:rsidRPr="0024380E" w:rsidRDefault="000139EC"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13</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035413">
        <w:rPr>
          <w:rFonts w:ascii="Tahoma" w:hAnsi="Tahoma" w:cs="Tahoma"/>
          <w:b/>
          <w:sz w:val="20"/>
          <w:szCs w:val="20"/>
          <w:u w:val="single"/>
        </w:rPr>
        <w:t>120</w:t>
      </w:r>
    </w:p>
    <w:p w:rsidR="00011349" w:rsidRPr="00011349" w:rsidRDefault="00011349" w:rsidP="0050744F">
      <w:pPr>
        <w:spacing w:after="0" w:line="360" w:lineRule="auto"/>
        <w:ind w:right="425"/>
        <w:jc w:val="both"/>
        <w:rPr>
          <w:rFonts w:ascii="Tahoma" w:eastAsia="Times New Roman" w:hAnsi="Tahoma" w:cs="Tahoma"/>
          <w:sz w:val="20"/>
          <w:szCs w:val="20"/>
          <w:lang w:eastAsia="el-GR"/>
        </w:rPr>
      </w:pPr>
      <w:r w:rsidRPr="00011349">
        <w:rPr>
          <w:rFonts w:ascii="Tahoma" w:eastAsia="Times New Roman" w:hAnsi="Tahoma" w:cs="Tahoma"/>
          <w:sz w:val="20"/>
          <w:szCs w:val="20"/>
          <w:lang w:eastAsia="el-GR"/>
        </w:rPr>
        <w:t>Έγκριση κοπής ενός πεύκου στην οδό Κάλβου 4, Ψυχικό</w:t>
      </w:r>
    </w:p>
    <w:p w:rsidR="0065226C" w:rsidRDefault="0065226C" w:rsidP="0050744F">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50744F" w:rsidRDefault="0050744F" w:rsidP="0050744F">
      <w:pPr>
        <w:spacing w:line="360" w:lineRule="auto"/>
        <w:ind w:right="425"/>
        <w:contextualSpacing/>
        <w:jc w:val="both"/>
        <w:rPr>
          <w:rFonts w:ascii="Tahoma" w:hAnsi="Tahoma" w:cs="Tahoma"/>
          <w:sz w:val="20"/>
          <w:szCs w:val="20"/>
        </w:rPr>
      </w:pPr>
      <w:r>
        <w:rPr>
          <w:rFonts w:ascii="Tahoma" w:hAnsi="Tahoma" w:cs="Tahoma"/>
          <w:sz w:val="20"/>
          <w:szCs w:val="20"/>
        </w:rPr>
        <w:t>Εγκρίνει την κοπή της</w:t>
      </w:r>
      <w:r w:rsidRPr="00C020FC">
        <w:rPr>
          <w:rFonts w:ascii="Tahoma" w:hAnsi="Tahoma" w:cs="Tahoma"/>
          <w:sz w:val="20"/>
          <w:szCs w:val="20"/>
        </w:rPr>
        <w:t xml:space="preserve"> </w:t>
      </w:r>
      <w:r>
        <w:rPr>
          <w:rFonts w:ascii="Tahoma" w:hAnsi="Tahoma" w:cs="Tahoma"/>
          <w:sz w:val="20"/>
          <w:szCs w:val="20"/>
        </w:rPr>
        <w:t>μίας (1) χαλεπίου</w:t>
      </w:r>
      <w:r w:rsidRPr="00C020FC">
        <w:rPr>
          <w:rFonts w:ascii="Tahoma" w:hAnsi="Tahoma" w:cs="Tahoma"/>
          <w:sz w:val="20"/>
          <w:szCs w:val="20"/>
        </w:rPr>
        <w:t xml:space="preserve"> πεύκη</w:t>
      </w:r>
      <w:r>
        <w:rPr>
          <w:rFonts w:ascii="Tahoma" w:hAnsi="Tahoma" w:cs="Tahoma"/>
          <w:sz w:val="20"/>
          <w:szCs w:val="20"/>
        </w:rPr>
        <w:t>ς</w:t>
      </w:r>
      <w:r w:rsidRPr="00C020FC">
        <w:rPr>
          <w:rFonts w:ascii="Tahoma" w:hAnsi="Tahoma" w:cs="Tahoma"/>
          <w:sz w:val="20"/>
          <w:szCs w:val="20"/>
        </w:rPr>
        <w:t xml:space="preserve"> στην οδό Κάλβου 4, Ψυχικό</w:t>
      </w:r>
      <w:r>
        <w:rPr>
          <w:rFonts w:ascii="Tahoma" w:hAnsi="Tahoma" w:cs="Tahoma"/>
          <w:sz w:val="20"/>
          <w:szCs w:val="20"/>
        </w:rPr>
        <w:t>,</w:t>
      </w:r>
      <w:r w:rsidRPr="00C020FC">
        <w:rPr>
          <w:rFonts w:ascii="Tahoma" w:hAnsi="Tahoma" w:cs="Tahoma"/>
          <w:sz w:val="20"/>
          <w:szCs w:val="20"/>
        </w:rPr>
        <w:t xml:space="preserve"> η οποία έχει ανασηκώσει τις πλάκες του πεζοδρομίου και ασκεί πίεση στη</w:t>
      </w:r>
      <w:r>
        <w:rPr>
          <w:rFonts w:ascii="Tahoma" w:hAnsi="Tahoma" w:cs="Tahoma"/>
          <w:sz w:val="20"/>
          <w:szCs w:val="20"/>
        </w:rPr>
        <w:t xml:space="preserve"> μάντρα της παρακείμενης οικίας </w:t>
      </w:r>
      <w:r w:rsidRPr="00C020FC">
        <w:rPr>
          <w:rFonts w:ascii="Tahoma" w:hAnsi="Tahoma" w:cs="Tahoma"/>
          <w:sz w:val="20"/>
          <w:szCs w:val="20"/>
        </w:rPr>
        <w:t xml:space="preserve">και λόγω του μεγέθους του σχεδόν αποκλείει την πρόσβαση στο πεζοδρόμιο. Επίσης λόγω της μεγάλης κλίσης </w:t>
      </w:r>
      <w:r>
        <w:rPr>
          <w:rFonts w:ascii="Tahoma" w:hAnsi="Tahoma" w:cs="Tahoma"/>
          <w:sz w:val="20"/>
          <w:szCs w:val="20"/>
        </w:rPr>
        <w:t>της</w:t>
      </w:r>
      <w:r w:rsidRPr="00C020FC">
        <w:rPr>
          <w:rFonts w:ascii="Tahoma" w:hAnsi="Tahoma" w:cs="Tahoma"/>
          <w:sz w:val="20"/>
          <w:szCs w:val="20"/>
        </w:rPr>
        <w:t xml:space="preserve"> και του βάρους, έχει μεγάλη επικινδυνότητα</w:t>
      </w:r>
      <w:r>
        <w:rPr>
          <w:rFonts w:ascii="Tahoma" w:hAnsi="Tahoma" w:cs="Tahoma"/>
          <w:sz w:val="20"/>
          <w:szCs w:val="20"/>
        </w:rPr>
        <w:t>.</w:t>
      </w:r>
    </w:p>
    <w:p w:rsidR="0050744F" w:rsidRPr="0024380E" w:rsidRDefault="0050744F" w:rsidP="0050744F">
      <w:pPr>
        <w:spacing w:after="0" w:line="360" w:lineRule="auto"/>
        <w:ind w:right="425"/>
        <w:jc w:val="both"/>
        <w:rPr>
          <w:rFonts w:ascii="Tahoma" w:hAnsi="Tahoma" w:cs="Tahoma"/>
          <w:sz w:val="20"/>
          <w:szCs w:val="20"/>
        </w:rPr>
      </w:pPr>
      <w:r>
        <w:rPr>
          <w:rFonts w:ascii="Tahoma" w:hAnsi="Tahoma" w:cs="Tahoma"/>
          <w:sz w:val="20"/>
          <w:szCs w:val="20"/>
        </w:rPr>
        <w:t xml:space="preserve">Η κοπή θα γίνει με την προϋπόθεση να φυτευτεί στο ίδιο σημείο ένα (1) νέα δένδρο, μικρό σε μέγεθος διότι το </w:t>
      </w:r>
      <w:r w:rsidRPr="00C020FC">
        <w:rPr>
          <w:rFonts w:ascii="Tahoma" w:hAnsi="Tahoma" w:cs="Tahoma"/>
          <w:sz w:val="20"/>
          <w:szCs w:val="20"/>
        </w:rPr>
        <w:t xml:space="preserve">πεζοδρόμιο </w:t>
      </w:r>
      <w:r>
        <w:rPr>
          <w:rFonts w:ascii="Tahoma" w:hAnsi="Tahoma" w:cs="Tahoma"/>
          <w:sz w:val="20"/>
          <w:szCs w:val="20"/>
        </w:rPr>
        <w:t>έχει πλάτος</w:t>
      </w:r>
      <w:r w:rsidRPr="00C020FC">
        <w:rPr>
          <w:rFonts w:ascii="Tahoma" w:hAnsi="Tahoma" w:cs="Tahoma"/>
          <w:sz w:val="20"/>
          <w:szCs w:val="20"/>
        </w:rPr>
        <w:t xml:space="preserve"> 1 μέτρου περίπου</w:t>
      </w:r>
      <w:r w:rsidRPr="001E3315">
        <w:rPr>
          <w:rFonts w:ascii="Tahoma" w:hAnsi="Tahoma" w:cs="Tahoma"/>
          <w:sz w:val="20"/>
          <w:szCs w:val="20"/>
        </w:rPr>
        <w:t xml:space="preserve">, </w:t>
      </w:r>
      <w:r>
        <w:rPr>
          <w:rFonts w:ascii="Tahoma" w:hAnsi="Tahoma" w:cs="Tahoma"/>
          <w:sz w:val="20"/>
          <w:szCs w:val="20"/>
        </w:rPr>
        <w:t>το είδος το οποίου θα εγκρίνει η Υπηρεσία Πρασίνου και μία βελανιδιά στο Αλσος Βαλαωρίτου (το οποίο βρίσκεται κοντά στην ανωτέρω οδό, σε σημείο που θα υποδείξει η Υπηρεσία)</w:t>
      </w:r>
    </w:p>
    <w:p w:rsidR="000139EC" w:rsidRDefault="000139EC" w:rsidP="0050744F">
      <w:pPr>
        <w:spacing w:after="0" w:line="360" w:lineRule="auto"/>
        <w:ind w:left="5040" w:right="425" w:firstLine="720"/>
        <w:jc w:val="both"/>
        <w:rPr>
          <w:rFonts w:ascii="Tahoma" w:hAnsi="Tahoma" w:cs="Tahoma"/>
          <w:b/>
          <w:sz w:val="20"/>
          <w:szCs w:val="20"/>
        </w:rPr>
      </w:pPr>
    </w:p>
    <w:p w:rsidR="00002350" w:rsidRPr="0024380E" w:rsidRDefault="00002350"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14</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035413">
        <w:rPr>
          <w:rFonts w:ascii="Tahoma" w:hAnsi="Tahoma" w:cs="Tahoma"/>
          <w:b/>
          <w:sz w:val="20"/>
          <w:szCs w:val="20"/>
          <w:u w:val="single"/>
        </w:rPr>
        <w:t>121</w:t>
      </w:r>
    </w:p>
    <w:p w:rsidR="00914B5A" w:rsidRPr="00914B5A" w:rsidRDefault="00914B5A" w:rsidP="0050744F">
      <w:pPr>
        <w:autoSpaceDE w:val="0"/>
        <w:autoSpaceDN w:val="0"/>
        <w:adjustRightInd w:val="0"/>
        <w:spacing w:after="0" w:line="360" w:lineRule="auto"/>
        <w:ind w:right="425"/>
        <w:rPr>
          <w:rFonts w:ascii="Tahoma" w:hAnsi="Tahoma" w:cs="Tahoma"/>
          <w:color w:val="000000"/>
          <w:sz w:val="20"/>
          <w:szCs w:val="20"/>
        </w:rPr>
      </w:pPr>
      <w:r w:rsidRPr="00914B5A">
        <w:rPr>
          <w:rFonts w:ascii="Tahoma" w:hAnsi="Tahoma" w:cs="Tahoma"/>
          <w:color w:val="000000"/>
          <w:sz w:val="20"/>
          <w:szCs w:val="20"/>
        </w:rPr>
        <w:t>Έγκριση κοπής ή μη μιας ελιάς στην οδό Ιωνίας 18 στο Νέο Ψυχικό</w:t>
      </w:r>
    </w:p>
    <w:p w:rsidR="00002350" w:rsidRDefault="00002350" w:rsidP="0050744F">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50744F" w:rsidRPr="00076EC3" w:rsidRDefault="0050744F" w:rsidP="0050744F">
      <w:pPr>
        <w:spacing w:after="0" w:line="360" w:lineRule="auto"/>
        <w:ind w:right="425"/>
        <w:jc w:val="both"/>
        <w:rPr>
          <w:rFonts w:ascii="Tahoma" w:hAnsi="Tahoma" w:cs="Tahoma"/>
          <w:sz w:val="20"/>
          <w:szCs w:val="20"/>
        </w:rPr>
      </w:pPr>
      <w:r>
        <w:rPr>
          <w:rFonts w:ascii="Tahoma" w:hAnsi="Tahoma" w:cs="Tahoma"/>
          <w:sz w:val="20"/>
          <w:szCs w:val="20"/>
        </w:rPr>
        <w:t xml:space="preserve">Εγκρίνει την κοπή </w:t>
      </w:r>
      <w:r w:rsidRPr="00076EC3">
        <w:rPr>
          <w:rFonts w:ascii="Tahoma" w:hAnsi="Tahoma" w:cs="Tahoma"/>
          <w:sz w:val="20"/>
          <w:szCs w:val="20"/>
        </w:rPr>
        <w:t xml:space="preserve">μιας </w:t>
      </w:r>
      <w:r>
        <w:rPr>
          <w:rFonts w:ascii="Tahoma" w:hAnsi="Tahoma" w:cs="Tahoma"/>
          <w:sz w:val="20"/>
          <w:szCs w:val="20"/>
        </w:rPr>
        <w:t xml:space="preserve">(1) </w:t>
      </w:r>
      <w:r w:rsidRPr="00076EC3">
        <w:rPr>
          <w:rFonts w:ascii="Tahoma" w:hAnsi="Tahoma" w:cs="Tahoma"/>
          <w:sz w:val="20"/>
          <w:szCs w:val="20"/>
        </w:rPr>
        <w:t>ελιάς στην οδό Ιωνίας 18 στο Ν. Ψυχικό</w:t>
      </w:r>
      <w:r>
        <w:rPr>
          <w:rFonts w:ascii="Tahoma" w:hAnsi="Tahoma" w:cs="Tahoma"/>
          <w:sz w:val="20"/>
          <w:szCs w:val="20"/>
        </w:rPr>
        <w:t>,</w:t>
      </w:r>
      <w:r w:rsidRPr="00C020FC">
        <w:rPr>
          <w:rFonts w:ascii="Tahoma" w:hAnsi="Tahoma" w:cs="Tahoma"/>
          <w:sz w:val="20"/>
          <w:szCs w:val="20"/>
        </w:rPr>
        <w:t xml:space="preserve"> </w:t>
      </w:r>
      <w:r>
        <w:rPr>
          <w:rFonts w:ascii="Tahoma" w:hAnsi="Tahoma" w:cs="Tahoma"/>
          <w:sz w:val="20"/>
          <w:szCs w:val="20"/>
        </w:rPr>
        <w:t xml:space="preserve">διότι </w:t>
      </w:r>
      <w:r w:rsidRPr="00076EC3">
        <w:rPr>
          <w:rFonts w:ascii="Tahoma" w:hAnsi="Tahoma" w:cs="Tahoma"/>
          <w:sz w:val="20"/>
          <w:szCs w:val="20"/>
        </w:rPr>
        <w:t xml:space="preserve">ο κορμός </w:t>
      </w:r>
      <w:r>
        <w:rPr>
          <w:rFonts w:ascii="Tahoma" w:hAnsi="Tahoma" w:cs="Tahoma"/>
          <w:sz w:val="20"/>
          <w:szCs w:val="20"/>
        </w:rPr>
        <w:t xml:space="preserve">της </w:t>
      </w:r>
      <w:r w:rsidRPr="00076EC3">
        <w:rPr>
          <w:rFonts w:ascii="Tahoma" w:hAnsi="Tahoma" w:cs="Tahoma"/>
          <w:sz w:val="20"/>
          <w:szCs w:val="20"/>
        </w:rPr>
        <w:t>βρίσκεται κατά το ήμισυ στο πεζοδρόμιο και κατά άλλο μισό στην άσφαλτο, έχει ανασηκ</w:t>
      </w:r>
      <w:r>
        <w:rPr>
          <w:rFonts w:ascii="Tahoma" w:hAnsi="Tahoma" w:cs="Tahoma"/>
          <w:sz w:val="20"/>
          <w:szCs w:val="20"/>
        </w:rPr>
        <w:t xml:space="preserve">ώσει τις πλάκες του πεζοδρομίου, </w:t>
      </w:r>
      <w:r w:rsidRPr="00076EC3">
        <w:rPr>
          <w:rFonts w:ascii="Tahoma" w:hAnsi="Tahoma" w:cs="Tahoma"/>
          <w:sz w:val="20"/>
          <w:szCs w:val="20"/>
        </w:rPr>
        <w:t>κράσπεδο δεν υπάρχει στο σημείο</w:t>
      </w:r>
      <w:r>
        <w:rPr>
          <w:rFonts w:ascii="Tahoma" w:hAnsi="Tahoma" w:cs="Tahoma"/>
          <w:sz w:val="20"/>
          <w:szCs w:val="20"/>
        </w:rPr>
        <w:t>,</w:t>
      </w:r>
      <w:r w:rsidRPr="00076EC3">
        <w:rPr>
          <w:rFonts w:ascii="Tahoma" w:hAnsi="Tahoma" w:cs="Tahoma"/>
          <w:sz w:val="20"/>
          <w:szCs w:val="20"/>
        </w:rPr>
        <w:t xml:space="preserve"> ενώ ανασηκώνει τα καπάκια των φρεατίων των παροχών νερού. </w:t>
      </w:r>
    </w:p>
    <w:p w:rsidR="0050744F" w:rsidRPr="00076EC3" w:rsidRDefault="0050744F" w:rsidP="0050744F">
      <w:pPr>
        <w:spacing w:after="0" w:line="360" w:lineRule="auto"/>
        <w:ind w:right="425"/>
        <w:jc w:val="both"/>
        <w:rPr>
          <w:rFonts w:ascii="Tahoma" w:hAnsi="Tahoma" w:cs="Tahoma"/>
          <w:sz w:val="20"/>
          <w:szCs w:val="20"/>
        </w:rPr>
      </w:pPr>
      <w:r>
        <w:rPr>
          <w:rFonts w:ascii="Tahoma" w:hAnsi="Tahoma" w:cs="Tahoma"/>
          <w:sz w:val="20"/>
          <w:szCs w:val="20"/>
        </w:rPr>
        <w:t xml:space="preserve">Επίσης </w:t>
      </w:r>
      <w:r w:rsidRPr="00076EC3">
        <w:rPr>
          <w:rFonts w:ascii="Tahoma" w:hAnsi="Tahoma" w:cs="Tahoma"/>
          <w:sz w:val="20"/>
          <w:szCs w:val="20"/>
        </w:rPr>
        <w:t>έχει γίνει υπερύψωση των πλακών του πεζοδρομίου και ενός φρεατίου από το ριζικό σύστημα του δέντρου που βρίσκεται πλησίον του συστήματος υδροπαροχών του ακινήτου και είναι πιθανό να δημιουργήσει πρόβλημα στο εγγύς μέλλον, στις υδραυλικές εγκαταστάσεις τόσο της Ε.ΥΔ.Α.Π όσο και του ακινήτου».</w:t>
      </w:r>
    </w:p>
    <w:p w:rsidR="0050744F" w:rsidRPr="00076EC3" w:rsidRDefault="0050744F" w:rsidP="0050744F">
      <w:pPr>
        <w:spacing w:after="0" w:line="360" w:lineRule="auto"/>
        <w:ind w:right="425"/>
        <w:jc w:val="both"/>
        <w:rPr>
          <w:rFonts w:ascii="Tahoma" w:hAnsi="Tahoma" w:cs="Tahoma"/>
          <w:sz w:val="20"/>
          <w:szCs w:val="20"/>
        </w:rPr>
      </w:pPr>
      <w:r w:rsidRPr="00076EC3">
        <w:rPr>
          <w:rFonts w:ascii="Tahoma" w:hAnsi="Tahoma" w:cs="Tahoma"/>
          <w:sz w:val="20"/>
          <w:szCs w:val="20"/>
        </w:rPr>
        <w:t>Τέλος ο κορμός της καταλαμβάνει μεγάλος μέρος του πεζοδρομίου, ενώ και στο ελάχιστο πλάτος που απομένει</w:t>
      </w:r>
      <w:r>
        <w:rPr>
          <w:rFonts w:ascii="Tahoma" w:hAnsi="Tahoma" w:cs="Tahoma"/>
          <w:sz w:val="20"/>
          <w:szCs w:val="20"/>
        </w:rPr>
        <w:t xml:space="preserve"> ελεύθερο (περίπου 50 εκατοστά)</w:t>
      </w:r>
      <w:r w:rsidRPr="00076EC3">
        <w:rPr>
          <w:rFonts w:ascii="Tahoma" w:hAnsi="Tahoma" w:cs="Tahoma"/>
          <w:sz w:val="20"/>
          <w:szCs w:val="20"/>
        </w:rPr>
        <w:t>, υπάρχουν κενά λόγω του γεγονότος ότι οι πλάκες έχουν ανασηκωθεί.</w:t>
      </w:r>
    </w:p>
    <w:p w:rsidR="0050744F" w:rsidRPr="0024380E" w:rsidRDefault="0050744F" w:rsidP="0050744F">
      <w:pPr>
        <w:spacing w:after="0" w:line="360" w:lineRule="auto"/>
        <w:ind w:right="425"/>
        <w:jc w:val="both"/>
        <w:rPr>
          <w:rFonts w:ascii="Tahoma" w:hAnsi="Tahoma" w:cs="Tahoma"/>
          <w:sz w:val="20"/>
          <w:szCs w:val="20"/>
        </w:rPr>
      </w:pPr>
      <w:r>
        <w:rPr>
          <w:rFonts w:ascii="Tahoma" w:hAnsi="Tahoma" w:cs="Tahoma"/>
          <w:sz w:val="20"/>
          <w:szCs w:val="20"/>
        </w:rPr>
        <w:t>Η κοπή θα γίνει με την προϋπόθεση να φυτευτεί μία βελανιδιά στην οδό Δημοκρατίας μεταξύ των οδών 28</w:t>
      </w:r>
      <w:r w:rsidRPr="0080177C">
        <w:rPr>
          <w:rFonts w:ascii="Tahoma" w:hAnsi="Tahoma" w:cs="Tahoma"/>
          <w:sz w:val="20"/>
          <w:szCs w:val="20"/>
          <w:vertAlign w:val="superscript"/>
        </w:rPr>
        <w:t>ης</w:t>
      </w:r>
      <w:r>
        <w:rPr>
          <w:rFonts w:ascii="Tahoma" w:hAnsi="Tahoma" w:cs="Tahoma"/>
          <w:sz w:val="20"/>
          <w:szCs w:val="20"/>
        </w:rPr>
        <w:t xml:space="preserve"> Οκτωβρίου και Καλαβρύτων στο Ν. Ψυχικό</w:t>
      </w:r>
    </w:p>
    <w:p w:rsidR="000139EC" w:rsidRDefault="000139EC" w:rsidP="0050744F">
      <w:pPr>
        <w:spacing w:after="0" w:line="360" w:lineRule="auto"/>
        <w:ind w:left="5040" w:right="425" w:firstLine="720"/>
        <w:jc w:val="both"/>
        <w:rPr>
          <w:rFonts w:ascii="Tahoma" w:hAnsi="Tahoma" w:cs="Tahoma"/>
          <w:b/>
          <w:sz w:val="20"/>
          <w:szCs w:val="20"/>
        </w:rPr>
      </w:pPr>
    </w:p>
    <w:p w:rsidR="00752D92" w:rsidRPr="0024380E" w:rsidRDefault="00752D92"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15</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035413">
        <w:rPr>
          <w:rFonts w:ascii="Tahoma" w:hAnsi="Tahoma" w:cs="Tahoma"/>
          <w:b/>
          <w:sz w:val="20"/>
          <w:szCs w:val="20"/>
          <w:u w:val="single"/>
        </w:rPr>
        <w:t>122</w:t>
      </w:r>
    </w:p>
    <w:p w:rsidR="009B0AB4" w:rsidRPr="009B5DDF" w:rsidRDefault="009B0AB4" w:rsidP="0050744F">
      <w:pPr>
        <w:pStyle w:val="ab"/>
        <w:spacing w:after="0" w:line="360" w:lineRule="auto"/>
        <w:ind w:right="425"/>
        <w:jc w:val="both"/>
        <w:rPr>
          <w:rFonts w:ascii="Tahoma" w:hAnsi="Tahoma" w:cs="Tahoma"/>
          <w:sz w:val="20"/>
          <w:szCs w:val="20"/>
        </w:rPr>
      </w:pPr>
      <w:r w:rsidRPr="009B5DDF">
        <w:rPr>
          <w:rFonts w:ascii="Tahoma" w:hAnsi="Tahoma" w:cs="Tahoma"/>
          <w:sz w:val="20"/>
          <w:szCs w:val="20"/>
        </w:rPr>
        <w:t>Εισήγηση έγκρισης εξειδίκευσης πίστωσης για την απευθείας ανάθεση «διοργάνωσης εκδήλωσης, στο Άλσος Ψυχικού την Πρωτομαγιά 2026.</w:t>
      </w:r>
    </w:p>
    <w:p w:rsidR="00B86EAE" w:rsidRPr="0024380E" w:rsidRDefault="00B86EAE" w:rsidP="0050744F">
      <w:pPr>
        <w:spacing w:after="0" w:line="240" w:lineRule="auto"/>
        <w:ind w:right="425"/>
        <w:jc w:val="both"/>
        <w:rPr>
          <w:rFonts w:ascii="Tahoma" w:hAnsi="Tahoma" w:cs="Tahoma"/>
          <w:sz w:val="20"/>
          <w:szCs w:val="20"/>
        </w:rPr>
      </w:pPr>
      <w:r w:rsidRPr="008254BD">
        <w:rPr>
          <w:rFonts w:ascii="Tahoma" w:hAnsi="Tahoma" w:cs="Tahoma"/>
          <w:sz w:val="20"/>
          <w:szCs w:val="20"/>
        </w:rPr>
        <w:t>Εγκρίνεται Ομόφωνα</w:t>
      </w:r>
      <w:r w:rsidR="00564AE2">
        <w:rPr>
          <w:rFonts w:ascii="Tahoma" w:hAnsi="Tahoma" w:cs="Tahoma"/>
          <w:sz w:val="20"/>
          <w:szCs w:val="20"/>
        </w:rPr>
        <w:t xml:space="preserve">, </w:t>
      </w:r>
      <w:r w:rsidR="00564AE2">
        <w:rPr>
          <w:rFonts w:ascii="Tahoma" w:hAnsi="Tahoma" w:cs="Tahoma"/>
          <w:sz w:val="20"/>
          <w:szCs w:val="20"/>
        </w:rPr>
        <w:t>ως η εισήγηση</w:t>
      </w:r>
    </w:p>
    <w:p w:rsidR="0050744F" w:rsidRDefault="0050744F" w:rsidP="0050744F">
      <w:pPr>
        <w:spacing w:after="0" w:line="360" w:lineRule="auto"/>
        <w:ind w:right="425"/>
        <w:jc w:val="both"/>
        <w:rPr>
          <w:rFonts w:ascii="Tahoma" w:hAnsi="Tahoma" w:cs="Tahoma"/>
          <w:b/>
          <w:sz w:val="20"/>
          <w:szCs w:val="20"/>
          <w:u w:val="single"/>
        </w:rPr>
      </w:pPr>
    </w:p>
    <w:p w:rsidR="0050744F" w:rsidRDefault="0050744F" w:rsidP="0050744F">
      <w:pPr>
        <w:spacing w:after="0" w:line="360" w:lineRule="auto"/>
        <w:ind w:right="425"/>
        <w:jc w:val="both"/>
        <w:rPr>
          <w:rFonts w:ascii="Tahoma" w:hAnsi="Tahoma" w:cs="Tahoma"/>
          <w:b/>
          <w:sz w:val="20"/>
          <w:szCs w:val="20"/>
          <w:u w:val="single"/>
        </w:rPr>
      </w:pPr>
    </w:p>
    <w:p w:rsidR="0050744F" w:rsidRDefault="0050744F" w:rsidP="0050744F">
      <w:pPr>
        <w:spacing w:after="0" w:line="360" w:lineRule="auto"/>
        <w:ind w:right="425"/>
        <w:jc w:val="both"/>
        <w:rPr>
          <w:rFonts w:ascii="Tahoma" w:hAnsi="Tahoma" w:cs="Tahoma"/>
          <w:b/>
          <w:sz w:val="20"/>
          <w:szCs w:val="20"/>
          <w:u w:val="single"/>
        </w:rPr>
      </w:pPr>
    </w:p>
    <w:p w:rsidR="00752D92" w:rsidRPr="0024380E" w:rsidRDefault="00752D92"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lastRenderedPageBreak/>
        <w:t xml:space="preserve">ΘΕΜΑ </w:t>
      </w:r>
      <w:r>
        <w:rPr>
          <w:rFonts w:ascii="Tahoma" w:hAnsi="Tahoma" w:cs="Tahoma"/>
          <w:b/>
          <w:sz w:val="20"/>
          <w:szCs w:val="20"/>
          <w:u w:val="single"/>
        </w:rPr>
        <w:t>16</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035413">
        <w:rPr>
          <w:rFonts w:ascii="Tahoma" w:hAnsi="Tahoma" w:cs="Tahoma"/>
          <w:b/>
          <w:sz w:val="20"/>
          <w:szCs w:val="20"/>
          <w:u w:val="single"/>
        </w:rPr>
        <w:t>123</w:t>
      </w:r>
    </w:p>
    <w:p w:rsidR="000E4C22" w:rsidRPr="000E4C22" w:rsidRDefault="000E4C22" w:rsidP="0050744F">
      <w:pPr>
        <w:spacing w:after="0" w:line="360" w:lineRule="auto"/>
        <w:ind w:right="425"/>
        <w:jc w:val="both"/>
        <w:rPr>
          <w:rFonts w:ascii="Tahoma" w:hAnsi="Tahoma" w:cs="Tahoma"/>
          <w:bCs/>
          <w:color w:val="000000"/>
          <w:sz w:val="20"/>
          <w:szCs w:val="20"/>
          <w:lang w:eastAsia="el-GR"/>
        </w:rPr>
      </w:pPr>
      <w:r w:rsidRPr="000E4C22">
        <w:rPr>
          <w:rFonts w:ascii="Tahoma" w:hAnsi="Tahoma" w:cs="Tahoma"/>
          <w:bCs/>
          <w:sz w:val="20"/>
          <w:szCs w:val="20"/>
        </w:rPr>
        <w:t xml:space="preserve">Έγκριση πρακτικών ηλεκτρονικής αποσφράγισης και αξιολόγησης των φακέλων: «Δικαιολογητικά Συμμετοχής», «Τεχνική Προσφορά» και «Οικονομική Προσφορά» του ηλεκτρονικού ανοικτού διαγωνισμού κάτω των ορίων για την παροχή της υπηρεσίας με τίτλο: </w:t>
      </w:r>
      <w:r w:rsidRPr="000E4C22">
        <w:rPr>
          <w:rFonts w:ascii="Tahoma" w:hAnsi="Tahoma" w:cs="Tahoma"/>
          <w:bCs/>
          <w:color w:val="000000"/>
          <w:sz w:val="20"/>
          <w:szCs w:val="20"/>
        </w:rPr>
        <w:t>«</w:t>
      </w:r>
      <w:r w:rsidRPr="000E4C22">
        <w:rPr>
          <w:rFonts w:ascii="Tahoma" w:hAnsi="Tahoma" w:cs="Tahoma"/>
          <w:bCs/>
          <w:sz w:val="20"/>
          <w:szCs w:val="20"/>
        </w:rPr>
        <w:t>Ασφάλιση των ακινήτων και μεταφορικών μέσων του Δήμου Φιλοθέης-Ψυχικού</w:t>
      </w:r>
      <w:r w:rsidRPr="000E4C22">
        <w:rPr>
          <w:rFonts w:ascii="Tahoma" w:hAnsi="Tahoma" w:cs="Tahoma"/>
          <w:bCs/>
          <w:color w:val="000000"/>
          <w:sz w:val="20"/>
          <w:szCs w:val="20"/>
        </w:rPr>
        <w:t>»</w:t>
      </w:r>
    </w:p>
    <w:p w:rsidR="00B86EAE" w:rsidRPr="0024380E" w:rsidRDefault="00B86EAE" w:rsidP="0050744F">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r w:rsidR="00564AE2">
        <w:rPr>
          <w:rFonts w:ascii="Tahoma" w:hAnsi="Tahoma" w:cs="Tahoma"/>
          <w:sz w:val="20"/>
          <w:szCs w:val="20"/>
        </w:rPr>
        <w:t>, ως η εισήγηση.</w:t>
      </w:r>
    </w:p>
    <w:p w:rsidR="0050744F" w:rsidRDefault="0050744F" w:rsidP="0050744F">
      <w:pPr>
        <w:spacing w:after="0" w:line="360" w:lineRule="auto"/>
        <w:ind w:right="425"/>
        <w:jc w:val="both"/>
        <w:rPr>
          <w:rFonts w:ascii="Tahoma" w:hAnsi="Tahoma" w:cs="Tahoma"/>
          <w:b/>
          <w:sz w:val="20"/>
          <w:szCs w:val="20"/>
          <w:u w:val="single"/>
        </w:rPr>
      </w:pPr>
    </w:p>
    <w:p w:rsidR="00101982" w:rsidRPr="0024380E" w:rsidRDefault="00101982"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17</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035413">
        <w:rPr>
          <w:rFonts w:ascii="Tahoma" w:hAnsi="Tahoma" w:cs="Tahoma"/>
          <w:b/>
          <w:sz w:val="20"/>
          <w:szCs w:val="20"/>
          <w:u w:val="single"/>
        </w:rPr>
        <w:t>124</w:t>
      </w:r>
    </w:p>
    <w:p w:rsidR="00C87D2C" w:rsidRDefault="00C87D2C" w:rsidP="00564AE2">
      <w:pPr>
        <w:pStyle w:val="ab"/>
        <w:spacing w:after="0" w:line="360" w:lineRule="auto"/>
        <w:ind w:right="425"/>
        <w:jc w:val="both"/>
        <w:rPr>
          <w:rFonts w:ascii="Tahoma" w:hAnsi="Tahoma" w:cs="Tahoma"/>
          <w:sz w:val="20"/>
          <w:szCs w:val="20"/>
        </w:rPr>
      </w:pPr>
      <w:r w:rsidRPr="00096246">
        <w:rPr>
          <w:rFonts w:ascii="Tahoma" w:hAnsi="Tahoma" w:cs="Tahoma"/>
          <w:sz w:val="20"/>
          <w:szCs w:val="20"/>
        </w:rPr>
        <w:t>Έγκριση κοπής ή μη δένδρων στη Λουκή Ακρίτα 12,  Φιλοθέη</w:t>
      </w:r>
      <w:r>
        <w:rPr>
          <w:rFonts w:ascii="Tahoma" w:hAnsi="Tahoma" w:cs="Tahoma"/>
          <w:sz w:val="20"/>
          <w:szCs w:val="20"/>
        </w:rPr>
        <w:t>.</w:t>
      </w:r>
    </w:p>
    <w:p w:rsidR="00101982" w:rsidRDefault="00101982" w:rsidP="00564AE2">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564AE2" w:rsidRDefault="00564AE2" w:rsidP="00564AE2">
      <w:pPr>
        <w:pStyle w:val="Default"/>
        <w:spacing w:line="360" w:lineRule="auto"/>
        <w:ind w:right="-513"/>
        <w:jc w:val="both"/>
        <w:rPr>
          <w:sz w:val="20"/>
          <w:szCs w:val="20"/>
        </w:rPr>
      </w:pPr>
      <w:r>
        <w:rPr>
          <w:sz w:val="20"/>
          <w:szCs w:val="20"/>
        </w:rPr>
        <w:t xml:space="preserve">1) Εγκρίνει την κοπή δύο (2) δένδρων στη οδό Λουκή Ακρίτα 12 </w:t>
      </w:r>
      <w:r w:rsidRPr="00627C7F">
        <w:rPr>
          <w:sz w:val="20"/>
          <w:szCs w:val="20"/>
        </w:rPr>
        <w:t>Φιλοθέη</w:t>
      </w:r>
      <w:r>
        <w:rPr>
          <w:sz w:val="20"/>
          <w:szCs w:val="20"/>
        </w:rPr>
        <w:t>, διότι όπως φαίνεται στην οικοδομική άδεια και στη κάτοψη, βρίσκονται</w:t>
      </w:r>
      <w:r w:rsidRPr="004A5F84">
        <w:rPr>
          <w:sz w:val="20"/>
          <w:szCs w:val="20"/>
        </w:rPr>
        <w:t xml:space="preserve"> ακριβώς μπροστά στην υπό κατασκευή είσοδο των θέσεων στάθμευσης και αυτό κάνει αδύνατη την είσοδο και την έξοδο των οχημάτων</w:t>
      </w:r>
      <w:r>
        <w:rPr>
          <w:sz w:val="20"/>
          <w:szCs w:val="20"/>
        </w:rPr>
        <w:t>.</w:t>
      </w:r>
    </w:p>
    <w:p w:rsidR="00564AE2" w:rsidRDefault="00564AE2" w:rsidP="00564AE2">
      <w:pPr>
        <w:pStyle w:val="Default"/>
        <w:spacing w:line="360" w:lineRule="auto"/>
        <w:ind w:right="-513"/>
        <w:jc w:val="both"/>
        <w:rPr>
          <w:sz w:val="20"/>
          <w:szCs w:val="20"/>
        </w:rPr>
      </w:pPr>
      <w:r>
        <w:rPr>
          <w:sz w:val="20"/>
          <w:szCs w:val="20"/>
        </w:rPr>
        <w:t xml:space="preserve">Η κοπή θα γίνει με την προϋπόθεση ο ιδιοκτήτης να φυτεύσει τέσσερα (4) νέα δένδρα : α) δύο (2) στο ίδιο πεζοδρόμιο της οδού Λουκή Ακρίτα 12 </w:t>
      </w:r>
      <w:r w:rsidRPr="00627C7F">
        <w:rPr>
          <w:sz w:val="20"/>
          <w:szCs w:val="20"/>
        </w:rPr>
        <w:t>Φιλοθέη</w:t>
      </w:r>
      <w:r>
        <w:rPr>
          <w:sz w:val="20"/>
          <w:szCs w:val="20"/>
        </w:rPr>
        <w:t xml:space="preserve"> και β) δύο (2) νέα δένδρα σε σημείο που θα υποδείξει η Υπηρεσία (πλησίον της οδού), τα είδη των οποίων θα εγκρίνει η Υπηρεσία Πρασίνου. </w:t>
      </w:r>
    </w:p>
    <w:p w:rsidR="00564AE2" w:rsidRPr="0024380E" w:rsidRDefault="00564AE2" w:rsidP="00564AE2">
      <w:pPr>
        <w:spacing w:after="0" w:line="360" w:lineRule="auto"/>
        <w:ind w:right="425"/>
        <w:jc w:val="both"/>
        <w:rPr>
          <w:rFonts w:ascii="Tahoma" w:hAnsi="Tahoma" w:cs="Tahoma"/>
          <w:sz w:val="20"/>
          <w:szCs w:val="20"/>
        </w:rPr>
      </w:pPr>
      <w:r>
        <w:rPr>
          <w:rFonts w:ascii="Tahoma" w:hAnsi="Tahoma" w:cs="Tahoma"/>
          <w:sz w:val="20"/>
          <w:szCs w:val="20"/>
        </w:rPr>
        <w:t xml:space="preserve">2) </w:t>
      </w:r>
      <w:r w:rsidRPr="00D73E09">
        <w:rPr>
          <w:rFonts w:ascii="Tahoma" w:hAnsi="Tahoma" w:cs="Tahoma"/>
          <w:sz w:val="20"/>
          <w:szCs w:val="20"/>
        </w:rPr>
        <w:t xml:space="preserve">Θα δοθεί </w:t>
      </w:r>
      <w:r>
        <w:rPr>
          <w:rFonts w:ascii="Tahoma" w:hAnsi="Tahoma" w:cs="Tahoma"/>
          <w:sz w:val="20"/>
          <w:szCs w:val="20"/>
        </w:rPr>
        <w:t xml:space="preserve">η </w:t>
      </w:r>
      <w:r w:rsidRPr="00B31D53">
        <w:rPr>
          <w:rFonts w:ascii="Tahoma" w:hAnsi="Tahoma" w:cs="Tahoma"/>
          <w:sz w:val="20"/>
          <w:szCs w:val="20"/>
          <w:u w:val="single"/>
        </w:rPr>
        <w:t>εγγύηση των 3.000,00€</w:t>
      </w:r>
      <w:r>
        <w:rPr>
          <w:rFonts w:ascii="Tahoma" w:hAnsi="Tahoma" w:cs="Tahoma"/>
          <w:sz w:val="20"/>
          <w:szCs w:val="20"/>
        </w:rPr>
        <w:t xml:space="preserve"> από τον ιδιοκτήτη, μέχρι να ολοκληρωθεί η διαδικασία</w:t>
      </w:r>
    </w:p>
    <w:p w:rsidR="00101982" w:rsidRDefault="00101982" w:rsidP="0050744F">
      <w:pPr>
        <w:spacing w:after="0" w:line="360" w:lineRule="auto"/>
        <w:ind w:left="5040" w:right="425" w:firstLine="720"/>
        <w:jc w:val="both"/>
        <w:rPr>
          <w:rFonts w:ascii="Tahoma" w:hAnsi="Tahoma" w:cs="Tahoma"/>
          <w:b/>
          <w:sz w:val="20"/>
          <w:szCs w:val="20"/>
        </w:rPr>
      </w:pPr>
    </w:p>
    <w:p w:rsidR="00101982" w:rsidRPr="0024380E" w:rsidRDefault="00101982" w:rsidP="0050744F">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18</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035413">
        <w:rPr>
          <w:rFonts w:ascii="Tahoma" w:hAnsi="Tahoma" w:cs="Tahoma"/>
          <w:b/>
          <w:sz w:val="20"/>
          <w:szCs w:val="20"/>
          <w:u w:val="single"/>
        </w:rPr>
        <w:t>125</w:t>
      </w:r>
    </w:p>
    <w:p w:rsidR="001649F7" w:rsidRPr="00096246" w:rsidRDefault="001649F7" w:rsidP="0050744F">
      <w:pPr>
        <w:pStyle w:val="ab"/>
        <w:spacing w:after="0" w:line="360" w:lineRule="auto"/>
        <w:ind w:right="425"/>
        <w:jc w:val="both"/>
        <w:rPr>
          <w:rFonts w:ascii="Tahoma" w:hAnsi="Tahoma" w:cs="Tahoma"/>
          <w:sz w:val="20"/>
          <w:szCs w:val="20"/>
        </w:rPr>
      </w:pPr>
      <w:r w:rsidRPr="00FD1182">
        <w:rPr>
          <w:rFonts w:ascii="Tahoma" w:hAnsi="Tahoma" w:cs="Tahoma"/>
          <w:sz w:val="20"/>
          <w:szCs w:val="20"/>
        </w:rPr>
        <w:t>Έγκριση ανάκλησης της υπ’ αριθμ.86/2026 απόφασης της Δημοτικής Επιτροπής (ΑΔΑ: 9Κ95ΩΗ8-9ΕΑ)   με θέμα: ‘Έγκριση του 4ου πρακτικού ελέγχου και αξιολόγησης των δικαιολογητικών κατακύρωσης του προσωρινού αναδόχου των τμημάτων 1: Πετρέλαιο diesel (κίνησης) και 2: Βενζίνη αμόλυβδη 95 RON του ηλεκτρονικού ανοικτού διαγωνισμού άνω των ορίων για την προμήθεια με τίτλο: «Προμήθεια καυσίμων και λιπαντικών»</w:t>
      </w:r>
    </w:p>
    <w:p w:rsidR="00101982" w:rsidRPr="0024380E" w:rsidRDefault="00101982" w:rsidP="0050744F">
      <w:pPr>
        <w:spacing w:after="0" w:line="240" w:lineRule="auto"/>
        <w:ind w:right="425"/>
        <w:jc w:val="both"/>
        <w:rPr>
          <w:rFonts w:ascii="Tahoma" w:hAnsi="Tahoma" w:cs="Tahoma"/>
          <w:sz w:val="20"/>
          <w:szCs w:val="20"/>
        </w:rPr>
      </w:pPr>
      <w:r w:rsidRPr="008254BD">
        <w:rPr>
          <w:rFonts w:ascii="Tahoma" w:hAnsi="Tahoma" w:cs="Tahoma"/>
          <w:sz w:val="20"/>
          <w:szCs w:val="20"/>
        </w:rPr>
        <w:t>Εγκρίνεται Ομόφωνα</w:t>
      </w:r>
      <w:r w:rsidR="00564AE2">
        <w:rPr>
          <w:rFonts w:ascii="Tahoma" w:hAnsi="Tahoma" w:cs="Tahoma"/>
          <w:sz w:val="20"/>
          <w:szCs w:val="20"/>
        </w:rPr>
        <w:t xml:space="preserve">, </w:t>
      </w:r>
      <w:r w:rsidR="00564AE2">
        <w:rPr>
          <w:rFonts w:ascii="Tahoma" w:hAnsi="Tahoma" w:cs="Tahoma"/>
          <w:sz w:val="20"/>
          <w:szCs w:val="20"/>
        </w:rPr>
        <w:t>ως η εισήγηση</w:t>
      </w:r>
    </w:p>
    <w:p w:rsidR="00101982" w:rsidRDefault="00101982" w:rsidP="0050744F">
      <w:pPr>
        <w:spacing w:after="0" w:line="360" w:lineRule="auto"/>
        <w:ind w:left="5040" w:right="425" w:firstLine="720"/>
        <w:jc w:val="both"/>
        <w:rPr>
          <w:rFonts w:ascii="Tahoma" w:hAnsi="Tahoma" w:cs="Tahoma"/>
          <w:b/>
          <w:sz w:val="20"/>
          <w:szCs w:val="20"/>
        </w:rPr>
      </w:pPr>
    </w:p>
    <w:p w:rsidR="00FD1182" w:rsidRPr="0024380E" w:rsidRDefault="00FD1182" w:rsidP="00564AE2">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1</w:t>
      </w:r>
      <w:r w:rsidR="00817E66">
        <w:rPr>
          <w:rFonts w:ascii="Tahoma" w:hAnsi="Tahoma" w:cs="Tahoma"/>
          <w:b/>
          <w:sz w:val="20"/>
          <w:szCs w:val="20"/>
          <w:u w:val="single"/>
        </w:rPr>
        <w:t>9</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035413">
        <w:rPr>
          <w:rFonts w:ascii="Tahoma" w:hAnsi="Tahoma" w:cs="Tahoma"/>
          <w:b/>
          <w:sz w:val="20"/>
          <w:szCs w:val="20"/>
          <w:u w:val="single"/>
        </w:rPr>
        <w:t>126</w:t>
      </w:r>
    </w:p>
    <w:p w:rsidR="007A3368" w:rsidRPr="007A3368" w:rsidRDefault="007A3368" w:rsidP="00564AE2">
      <w:pPr>
        <w:spacing w:after="0" w:line="360" w:lineRule="auto"/>
        <w:ind w:right="425"/>
        <w:jc w:val="both"/>
        <w:rPr>
          <w:rFonts w:ascii="Tahoma" w:hAnsi="Tahoma" w:cs="Tahoma"/>
          <w:sz w:val="20"/>
          <w:szCs w:val="20"/>
        </w:rPr>
      </w:pPr>
      <w:r w:rsidRPr="007A3368">
        <w:rPr>
          <w:rFonts w:ascii="Tahoma" w:hAnsi="Tahoma" w:cs="Tahoma"/>
          <w:sz w:val="20"/>
          <w:szCs w:val="20"/>
        </w:rPr>
        <w:t>Αποδοχή ποσού 15.569,37€ για την καταβολή εφάπαξ αποζημίωσης λόγω συνταξιοδότησης σε υπάλληλο του πρώην ΙΒΣ Κίτσου Ελένη του Ιωάννη</w:t>
      </w:r>
    </w:p>
    <w:p w:rsidR="006D5F47" w:rsidRPr="0024380E" w:rsidRDefault="006D5F47" w:rsidP="00564AE2">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r w:rsidR="00564AE2">
        <w:rPr>
          <w:rFonts w:ascii="Tahoma" w:hAnsi="Tahoma" w:cs="Tahoma"/>
          <w:sz w:val="20"/>
          <w:szCs w:val="20"/>
        </w:rPr>
        <w:t xml:space="preserve">, </w:t>
      </w:r>
      <w:r w:rsidR="00564AE2">
        <w:rPr>
          <w:rFonts w:ascii="Tahoma" w:hAnsi="Tahoma" w:cs="Tahoma"/>
          <w:sz w:val="20"/>
          <w:szCs w:val="20"/>
        </w:rPr>
        <w:t>ως η εισήγηση</w:t>
      </w:r>
      <w:bookmarkStart w:id="1" w:name="_GoBack"/>
      <w:bookmarkEnd w:id="1"/>
    </w:p>
    <w:p w:rsidR="00183B48" w:rsidRDefault="00183B48" w:rsidP="0050744F">
      <w:pPr>
        <w:spacing w:after="0" w:line="360" w:lineRule="auto"/>
        <w:ind w:left="5040" w:right="425" w:firstLine="720"/>
        <w:jc w:val="both"/>
        <w:rPr>
          <w:rFonts w:ascii="Tahoma" w:hAnsi="Tahoma" w:cs="Tahoma"/>
          <w:b/>
          <w:sz w:val="20"/>
          <w:szCs w:val="20"/>
        </w:rPr>
      </w:pPr>
    </w:p>
    <w:p w:rsidR="00183B48" w:rsidRDefault="00183B48" w:rsidP="0050744F">
      <w:pPr>
        <w:spacing w:after="0" w:line="360" w:lineRule="auto"/>
        <w:ind w:left="5040" w:right="425" w:firstLine="720"/>
        <w:jc w:val="both"/>
        <w:rPr>
          <w:rFonts w:ascii="Tahoma" w:hAnsi="Tahoma" w:cs="Tahoma"/>
          <w:b/>
          <w:sz w:val="20"/>
          <w:szCs w:val="20"/>
        </w:rPr>
      </w:pPr>
    </w:p>
    <w:p w:rsidR="00101982" w:rsidRDefault="00101982" w:rsidP="0050744F">
      <w:pPr>
        <w:spacing w:after="0" w:line="360" w:lineRule="auto"/>
        <w:ind w:left="5040" w:right="425" w:firstLine="720"/>
        <w:jc w:val="both"/>
        <w:rPr>
          <w:rFonts w:ascii="Tahoma" w:hAnsi="Tahoma" w:cs="Tahoma"/>
          <w:b/>
          <w:sz w:val="20"/>
          <w:szCs w:val="20"/>
        </w:rPr>
      </w:pPr>
    </w:p>
    <w:p w:rsidR="005F7E02" w:rsidRPr="0024380E" w:rsidRDefault="00605A52" w:rsidP="0050744F">
      <w:pPr>
        <w:spacing w:after="0" w:line="360" w:lineRule="auto"/>
        <w:ind w:left="5040" w:right="425" w:firstLine="720"/>
        <w:jc w:val="both"/>
        <w:rPr>
          <w:rFonts w:ascii="Tahoma" w:hAnsi="Tahoma" w:cs="Tahoma"/>
          <w:b/>
          <w:sz w:val="20"/>
          <w:szCs w:val="20"/>
        </w:rPr>
      </w:pPr>
      <w:r>
        <w:rPr>
          <w:rFonts w:ascii="Tahoma" w:hAnsi="Tahoma" w:cs="Tahoma"/>
          <w:b/>
          <w:sz w:val="20"/>
          <w:szCs w:val="20"/>
        </w:rPr>
        <w:t xml:space="preserve">   </w:t>
      </w:r>
      <w:r w:rsidR="00887E9A" w:rsidRPr="0024380E">
        <w:rPr>
          <w:rFonts w:ascii="Tahoma" w:hAnsi="Tahoma" w:cs="Tahoma"/>
          <w:b/>
          <w:sz w:val="20"/>
          <w:szCs w:val="20"/>
        </w:rPr>
        <w:t>Ο  ΠΡOΕΔΡΟΣ</w:t>
      </w:r>
    </w:p>
    <w:p w:rsidR="001A2736" w:rsidRDefault="00505AC2" w:rsidP="0050744F">
      <w:pPr>
        <w:spacing w:after="0" w:line="360" w:lineRule="auto"/>
        <w:ind w:right="425"/>
        <w:rPr>
          <w:rFonts w:ascii="Tahoma" w:hAnsi="Tahoma" w:cs="Tahoma"/>
          <w:b/>
          <w:sz w:val="20"/>
          <w:szCs w:val="20"/>
        </w:rPr>
      </w:pPr>
      <w:r>
        <w:rPr>
          <w:rFonts w:ascii="Tahoma" w:hAnsi="Tahoma" w:cs="Tahoma"/>
          <w:b/>
          <w:sz w:val="20"/>
          <w:szCs w:val="20"/>
        </w:rPr>
        <w:t xml:space="preserve">                                                          </w:t>
      </w:r>
      <w:r w:rsidR="00E30EC2" w:rsidRPr="0024380E">
        <w:rPr>
          <w:rFonts w:ascii="Tahoma" w:hAnsi="Tahoma" w:cs="Tahoma"/>
          <w:b/>
          <w:sz w:val="20"/>
          <w:szCs w:val="20"/>
        </w:rPr>
        <w:t xml:space="preserve">    </w:t>
      </w:r>
      <w:r w:rsidRPr="0024380E">
        <w:rPr>
          <w:rFonts w:ascii="Tahoma" w:hAnsi="Tahoma" w:cs="Tahoma"/>
          <w:b/>
          <w:sz w:val="20"/>
          <w:szCs w:val="20"/>
        </w:rPr>
        <w:t xml:space="preserve">  </w:t>
      </w:r>
    </w:p>
    <w:p w:rsidR="00505AC2" w:rsidRDefault="001A2736" w:rsidP="0050744F">
      <w:pPr>
        <w:spacing w:after="0" w:line="360" w:lineRule="auto"/>
        <w:ind w:right="425"/>
        <w:rPr>
          <w:rFonts w:ascii="Tahoma" w:hAnsi="Tahoma" w:cs="Tahoma"/>
          <w:b/>
          <w:sz w:val="20"/>
          <w:szCs w:val="20"/>
        </w:rPr>
      </w:pPr>
      <w:r>
        <w:rPr>
          <w:rFonts w:ascii="Tahoma" w:hAnsi="Tahoma" w:cs="Tahoma"/>
          <w:b/>
          <w:sz w:val="20"/>
          <w:szCs w:val="20"/>
        </w:rPr>
        <w:t xml:space="preserve">                                                                                            </w:t>
      </w:r>
      <w:r w:rsidR="00505AC2" w:rsidRPr="0024380E">
        <w:rPr>
          <w:rFonts w:ascii="Tahoma" w:hAnsi="Tahoma" w:cs="Tahoma"/>
          <w:b/>
          <w:sz w:val="20"/>
          <w:szCs w:val="20"/>
        </w:rPr>
        <w:t>ΜΠΟΝΑΤΣΟΣ ΧΑΡΑΛΑΜΠΟΣ</w:t>
      </w:r>
    </w:p>
    <w:p w:rsidR="003047AD" w:rsidRDefault="003047AD" w:rsidP="0050744F">
      <w:pPr>
        <w:spacing w:after="0" w:line="360" w:lineRule="auto"/>
        <w:ind w:right="425"/>
        <w:rPr>
          <w:rFonts w:ascii="Tahoma" w:hAnsi="Tahoma" w:cs="Tahoma"/>
          <w:b/>
          <w:sz w:val="20"/>
          <w:szCs w:val="20"/>
        </w:rPr>
      </w:pPr>
    </w:p>
    <w:p w:rsidR="003047AD" w:rsidRDefault="003047AD" w:rsidP="0050744F">
      <w:pPr>
        <w:spacing w:after="0" w:line="360" w:lineRule="auto"/>
        <w:ind w:right="425"/>
        <w:rPr>
          <w:rFonts w:ascii="Tahoma" w:hAnsi="Tahoma" w:cs="Tahoma"/>
          <w:b/>
          <w:sz w:val="20"/>
          <w:szCs w:val="20"/>
        </w:rPr>
      </w:pPr>
    </w:p>
    <w:p w:rsidR="003047AD" w:rsidRDefault="003047AD" w:rsidP="0050744F">
      <w:pPr>
        <w:spacing w:after="0" w:line="360" w:lineRule="auto"/>
        <w:ind w:right="425"/>
        <w:rPr>
          <w:rFonts w:ascii="Tahoma" w:hAnsi="Tahoma" w:cs="Tahoma"/>
          <w:b/>
          <w:sz w:val="20"/>
          <w:szCs w:val="20"/>
        </w:rPr>
      </w:pPr>
    </w:p>
    <w:p w:rsidR="003047AD" w:rsidRPr="003047AD" w:rsidRDefault="003047AD" w:rsidP="0050744F">
      <w:pPr>
        <w:spacing w:line="360" w:lineRule="auto"/>
        <w:ind w:left="851" w:right="425" w:hanging="131"/>
        <w:jc w:val="both"/>
        <w:rPr>
          <w:rFonts w:ascii="Tahoma" w:hAnsi="Tahoma" w:cs="Tahoma"/>
          <w:color w:val="000000"/>
          <w:sz w:val="20"/>
          <w:szCs w:val="20"/>
        </w:rPr>
      </w:pPr>
      <w:r>
        <w:rPr>
          <w:rFonts w:ascii="Tahoma" w:hAnsi="Tahoma" w:cs="Tahoma"/>
          <w:color w:val="000000"/>
          <w:sz w:val="20"/>
          <w:szCs w:val="20"/>
        </w:rPr>
        <w:t xml:space="preserve">  </w:t>
      </w:r>
    </w:p>
    <w:p w:rsidR="003047AD" w:rsidRDefault="003047AD" w:rsidP="0050744F">
      <w:pPr>
        <w:spacing w:after="0" w:line="360" w:lineRule="auto"/>
        <w:ind w:right="425"/>
        <w:rPr>
          <w:rFonts w:ascii="Tahoma" w:hAnsi="Tahoma" w:cs="Tahoma"/>
          <w:b/>
          <w:sz w:val="20"/>
          <w:szCs w:val="20"/>
        </w:rPr>
      </w:pPr>
    </w:p>
    <w:sectPr w:rsidR="003047AD" w:rsidSect="00C6157F">
      <w:pgSz w:w="11906" w:h="16838"/>
      <w:pgMar w:top="1134" w:right="1133" w:bottom="851"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37691"/>
    <w:multiLevelType w:val="hybridMultilevel"/>
    <w:tmpl w:val="6EF0788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5694032"/>
    <w:multiLevelType w:val="hybridMultilevel"/>
    <w:tmpl w:val="A634B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F347967"/>
    <w:multiLevelType w:val="hybridMultilevel"/>
    <w:tmpl w:val="188AC45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F672306"/>
    <w:multiLevelType w:val="hybridMultilevel"/>
    <w:tmpl w:val="C2D6326E"/>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0FE87A73"/>
    <w:multiLevelType w:val="hybridMultilevel"/>
    <w:tmpl w:val="A156DB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1B91C9B"/>
    <w:multiLevelType w:val="hybridMultilevel"/>
    <w:tmpl w:val="3E3872BC"/>
    <w:lvl w:ilvl="0" w:tplc="140A0A6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19324CF2"/>
    <w:multiLevelType w:val="hybridMultilevel"/>
    <w:tmpl w:val="4B6A770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B025FBC"/>
    <w:multiLevelType w:val="hybridMultilevel"/>
    <w:tmpl w:val="68A84DA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1CA76458"/>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9" w15:restartNumberingAfterBreak="0">
    <w:nsid w:val="215E5929"/>
    <w:multiLevelType w:val="hybridMultilevel"/>
    <w:tmpl w:val="B338FB7C"/>
    <w:lvl w:ilvl="0" w:tplc="C854B330">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1" w15:restartNumberingAfterBreak="0">
    <w:nsid w:val="236D43E0"/>
    <w:multiLevelType w:val="hybridMultilevel"/>
    <w:tmpl w:val="70061B9A"/>
    <w:lvl w:ilvl="0" w:tplc="3AF64790">
      <w:start w:val="1"/>
      <w:numFmt w:val="decimal"/>
      <w:lvlText w:val="%1."/>
      <w:lvlJc w:val="left"/>
      <w:pPr>
        <w:ind w:left="1074" w:hanging="360"/>
      </w:pPr>
      <w:rPr>
        <w:rFonts w:ascii="Tahoma" w:eastAsia="Calibri" w:hAnsi="Tahoma" w:cs="Tahoma"/>
        <w:b w:val="0"/>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12" w15:restartNumberingAfterBreak="0">
    <w:nsid w:val="26A24553"/>
    <w:multiLevelType w:val="hybridMultilevel"/>
    <w:tmpl w:val="5BE4A528"/>
    <w:lvl w:ilvl="0" w:tplc="656A142C">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2E911CE0"/>
    <w:multiLevelType w:val="hybridMultilevel"/>
    <w:tmpl w:val="E0ACB7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31BD53B9"/>
    <w:multiLevelType w:val="hybridMultilevel"/>
    <w:tmpl w:val="C6B8039E"/>
    <w:lvl w:ilvl="0" w:tplc="4F807144">
      <w:start w:val="1"/>
      <w:numFmt w:val="decimal"/>
      <w:lvlText w:val="%1."/>
      <w:lvlJc w:val="left"/>
      <w:pPr>
        <w:ind w:left="720" w:hanging="360"/>
      </w:pPr>
      <w:rPr>
        <w:rFonts w:ascii="Tahoma" w:hAnsi="Tahoma" w:cs="Tahoma" w:hint="default"/>
        <w:b w:val="0"/>
        <w:sz w:val="2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35B93F2D"/>
    <w:multiLevelType w:val="hybridMultilevel"/>
    <w:tmpl w:val="62E09B6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36A16EE2"/>
    <w:multiLevelType w:val="hybridMultilevel"/>
    <w:tmpl w:val="B36E08F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3B2E0654"/>
    <w:multiLevelType w:val="hybridMultilevel"/>
    <w:tmpl w:val="B756CF3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20" w15:restartNumberingAfterBreak="0">
    <w:nsid w:val="3EA61DDD"/>
    <w:multiLevelType w:val="hybridMultilevel"/>
    <w:tmpl w:val="4314B9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49C849CD"/>
    <w:multiLevelType w:val="hybridMultilevel"/>
    <w:tmpl w:val="1ABAA794"/>
    <w:lvl w:ilvl="0" w:tplc="873A30BA">
      <w:start w:val="1"/>
      <w:numFmt w:val="decimal"/>
      <w:lvlText w:val="%1."/>
      <w:lvlJc w:val="left"/>
      <w:pPr>
        <w:ind w:left="1080" w:hanging="360"/>
      </w:pPr>
      <w:rPr>
        <w:rFonts w:ascii="Calibri" w:eastAsia="Calibri" w:hAnsi="Calibri" w:cs="Times New Roman"/>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2" w15:restartNumberingAfterBreak="0">
    <w:nsid w:val="49E8070F"/>
    <w:multiLevelType w:val="hybridMultilevel"/>
    <w:tmpl w:val="FDB6C502"/>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500F1C66"/>
    <w:multiLevelType w:val="hybridMultilevel"/>
    <w:tmpl w:val="4A04EF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519E51A1"/>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5"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571B7C25"/>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7" w15:restartNumberingAfterBreak="0">
    <w:nsid w:val="581264DE"/>
    <w:multiLevelType w:val="hybridMultilevel"/>
    <w:tmpl w:val="91F4A814"/>
    <w:lvl w:ilvl="0" w:tplc="29DAF682">
      <w:start w:val="1"/>
      <w:numFmt w:val="decimal"/>
      <w:lvlText w:val="%1."/>
      <w:lvlJc w:val="left"/>
      <w:pPr>
        <w:ind w:left="1074" w:hanging="360"/>
      </w:pPr>
      <w:rPr>
        <w:rFonts w:hint="default"/>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28" w15:restartNumberingAfterBreak="0">
    <w:nsid w:val="5B3676E1"/>
    <w:multiLevelType w:val="hybridMultilevel"/>
    <w:tmpl w:val="AA422860"/>
    <w:lvl w:ilvl="0" w:tplc="D2AA7040">
      <w:start w:val="1"/>
      <w:numFmt w:val="decimal"/>
      <w:lvlText w:val="%1."/>
      <w:lvlJc w:val="left"/>
      <w:pPr>
        <w:ind w:left="218" w:hanging="360"/>
      </w:pPr>
      <w:rPr>
        <w:rFonts w:hint="default"/>
      </w:rPr>
    </w:lvl>
    <w:lvl w:ilvl="1" w:tplc="04080019" w:tentative="1">
      <w:start w:val="1"/>
      <w:numFmt w:val="lowerLetter"/>
      <w:lvlText w:val="%2."/>
      <w:lvlJc w:val="left"/>
      <w:pPr>
        <w:ind w:left="938" w:hanging="360"/>
      </w:pPr>
    </w:lvl>
    <w:lvl w:ilvl="2" w:tplc="0408001B" w:tentative="1">
      <w:start w:val="1"/>
      <w:numFmt w:val="lowerRoman"/>
      <w:lvlText w:val="%3."/>
      <w:lvlJc w:val="right"/>
      <w:pPr>
        <w:ind w:left="1658" w:hanging="180"/>
      </w:pPr>
    </w:lvl>
    <w:lvl w:ilvl="3" w:tplc="0408000F" w:tentative="1">
      <w:start w:val="1"/>
      <w:numFmt w:val="decimal"/>
      <w:lvlText w:val="%4."/>
      <w:lvlJc w:val="left"/>
      <w:pPr>
        <w:ind w:left="2378" w:hanging="360"/>
      </w:pPr>
    </w:lvl>
    <w:lvl w:ilvl="4" w:tplc="04080019" w:tentative="1">
      <w:start w:val="1"/>
      <w:numFmt w:val="lowerLetter"/>
      <w:lvlText w:val="%5."/>
      <w:lvlJc w:val="left"/>
      <w:pPr>
        <w:ind w:left="3098" w:hanging="360"/>
      </w:pPr>
    </w:lvl>
    <w:lvl w:ilvl="5" w:tplc="0408001B" w:tentative="1">
      <w:start w:val="1"/>
      <w:numFmt w:val="lowerRoman"/>
      <w:lvlText w:val="%6."/>
      <w:lvlJc w:val="right"/>
      <w:pPr>
        <w:ind w:left="3818" w:hanging="180"/>
      </w:pPr>
    </w:lvl>
    <w:lvl w:ilvl="6" w:tplc="0408000F" w:tentative="1">
      <w:start w:val="1"/>
      <w:numFmt w:val="decimal"/>
      <w:lvlText w:val="%7."/>
      <w:lvlJc w:val="left"/>
      <w:pPr>
        <w:ind w:left="4538" w:hanging="360"/>
      </w:pPr>
    </w:lvl>
    <w:lvl w:ilvl="7" w:tplc="04080019" w:tentative="1">
      <w:start w:val="1"/>
      <w:numFmt w:val="lowerLetter"/>
      <w:lvlText w:val="%8."/>
      <w:lvlJc w:val="left"/>
      <w:pPr>
        <w:ind w:left="5258" w:hanging="360"/>
      </w:pPr>
    </w:lvl>
    <w:lvl w:ilvl="8" w:tplc="0408001B" w:tentative="1">
      <w:start w:val="1"/>
      <w:numFmt w:val="lowerRoman"/>
      <w:lvlText w:val="%9."/>
      <w:lvlJc w:val="right"/>
      <w:pPr>
        <w:ind w:left="5978" w:hanging="180"/>
      </w:pPr>
    </w:lvl>
  </w:abstractNum>
  <w:abstractNum w:abstractNumId="29" w15:restartNumberingAfterBreak="0">
    <w:nsid w:val="5DA66600"/>
    <w:multiLevelType w:val="hybridMultilevel"/>
    <w:tmpl w:val="00528B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15:restartNumberingAfterBreak="0">
    <w:nsid w:val="5F8670D9"/>
    <w:multiLevelType w:val="hybridMultilevel"/>
    <w:tmpl w:val="2CAAFAFE"/>
    <w:lvl w:ilvl="0" w:tplc="E644791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66965C0B"/>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15:restartNumberingAfterBreak="0">
    <w:nsid w:val="68F5552E"/>
    <w:multiLevelType w:val="hybridMultilevel"/>
    <w:tmpl w:val="497441C2"/>
    <w:lvl w:ilvl="0" w:tplc="24DA096C">
      <w:start w:val="1"/>
      <w:numFmt w:val="decimal"/>
      <w:lvlText w:val="%1."/>
      <w:lvlJc w:val="left"/>
      <w:pPr>
        <w:ind w:left="1080" w:hanging="360"/>
      </w:pPr>
      <w:rPr>
        <w:rFonts w:ascii="Tahoma" w:eastAsia="Times New Roman" w:hAnsi="Tahoma" w:cs="Tahoma"/>
        <w:b/>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3" w15:restartNumberingAfterBreak="0">
    <w:nsid w:val="6ACB3D06"/>
    <w:multiLevelType w:val="hybridMultilevel"/>
    <w:tmpl w:val="E7F677D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15:restartNumberingAfterBreak="0">
    <w:nsid w:val="6F7F2172"/>
    <w:multiLevelType w:val="hybridMultilevel"/>
    <w:tmpl w:val="F6C21136"/>
    <w:lvl w:ilvl="0" w:tplc="83E20EB2">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5"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6" w15:restartNumberingAfterBreak="0">
    <w:nsid w:val="76F571A2"/>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7" w15:restartNumberingAfterBreak="0">
    <w:nsid w:val="778B6337"/>
    <w:multiLevelType w:val="hybridMultilevel"/>
    <w:tmpl w:val="237003E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DDD5DDC"/>
    <w:multiLevelType w:val="hybridMultilevel"/>
    <w:tmpl w:val="AECE8BD0"/>
    <w:lvl w:ilvl="0" w:tplc="688638C8">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9" w15:restartNumberingAfterBreak="0">
    <w:nsid w:val="7EDA3EB8"/>
    <w:multiLevelType w:val="hybridMultilevel"/>
    <w:tmpl w:val="F8F6A25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0"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30"/>
  </w:num>
  <w:num w:numId="4">
    <w:abstractNumId w:val="37"/>
  </w:num>
  <w:num w:numId="5">
    <w:abstractNumId w:val="29"/>
  </w:num>
  <w:num w:numId="6">
    <w:abstractNumId w:val="11"/>
  </w:num>
  <w:num w:numId="7">
    <w:abstractNumId w:val="15"/>
  </w:num>
  <w:num w:numId="8">
    <w:abstractNumId w:val="34"/>
  </w:num>
  <w:num w:numId="9">
    <w:abstractNumId w:val="13"/>
  </w:num>
  <w:num w:numId="10">
    <w:abstractNumId w:val="7"/>
  </w:num>
  <w:num w:numId="11">
    <w:abstractNumId w:val="39"/>
  </w:num>
  <w:num w:numId="12">
    <w:abstractNumId w:val="25"/>
  </w:num>
  <w:num w:numId="13">
    <w:abstractNumId w:val="40"/>
  </w:num>
  <w:num w:numId="14">
    <w:abstractNumId w:val="31"/>
  </w:num>
  <w:num w:numId="15">
    <w:abstractNumId w:val="32"/>
  </w:num>
  <w:num w:numId="16">
    <w:abstractNumId w:val="20"/>
  </w:num>
  <w:num w:numId="17">
    <w:abstractNumId w:val="1"/>
  </w:num>
  <w:num w:numId="18">
    <w:abstractNumId w:val="14"/>
  </w:num>
  <w:num w:numId="19">
    <w:abstractNumId w:val="18"/>
  </w:num>
  <w:num w:numId="20">
    <w:abstractNumId w:val="35"/>
  </w:num>
  <w:num w:numId="21">
    <w:abstractNumId w:val="0"/>
  </w:num>
  <w:num w:numId="22">
    <w:abstractNumId w:val="36"/>
  </w:num>
  <w:num w:numId="23">
    <w:abstractNumId w:val="8"/>
  </w:num>
  <w:num w:numId="24">
    <w:abstractNumId w:val="24"/>
  </w:num>
  <w:num w:numId="25">
    <w:abstractNumId w:val="4"/>
  </w:num>
  <w:num w:numId="26">
    <w:abstractNumId w:val="23"/>
  </w:num>
  <w:num w:numId="27">
    <w:abstractNumId w:val="22"/>
  </w:num>
  <w:num w:numId="28">
    <w:abstractNumId w:val="26"/>
  </w:num>
  <w:num w:numId="29">
    <w:abstractNumId w:val="38"/>
  </w:num>
  <w:num w:numId="30">
    <w:abstractNumId w:val="5"/>
  </w:num>
  <w:num w:numId="31">
    <w:abstractNumId w:val="6"/>
  </w:num>
  <w:num w:numId="32">
    <w:abstractNumId w:val="19"/>
  </w:num>
  <w:num w:numId="33">
    <w:abstractNumId w:val="21"/>
  </w:num>
  <w:num w:numId="34">
    <w:abstractNumId w:val="9"/>
  </w:num>
  <w:num w:numId="35">
    <w:abstractNumId w:val="16"/>
  </w:num>
  <w:num w:numId="36">
    <w:abstractNumId w:val="2"/>
  </w:num>
  <w:num w:numId="37">
    <w:abstractNumId w:val="33"/>
  </w:num>
  <w:num w:numId="38">
    <w:abstractNumId w:val="17"/>
  </w:num>
  <w:num w:numId="39">
    <w:abstractNumId w:val="3"/>
  </w:num>
  <w:num w:numId="4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7"/>
  </w:num>
  <w:num w:numId="42">
    <w:abstractNumId w:val="2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4848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3A0"/>
    <w:rsid w:val="00001710"/>
    <w:rsid w:val="00001A51"/>
    <w:rsid w:val="00001CE4"/>
    <w:rsid w:val="00002350"/>
    <w:rsid w:val="00002460"/>
    <w:rsid w:val="000025BE"/>
    <w:rsid w:val="000025D0"/>
    <w:rsid w:val="000028F8"/>
    <w:rsid w:val="00002B5B"/>
    <w:rsid w:val="00002F22"/>
    <w:rsid w:val="000031B6"/>
    <w:rsid w:val="0000379C"/>
    <w:rsid w:val="00003893"/>
    <w:rsid w:val="00003CFB"/>
    <w:rsid w:val="000042A6"/>
    <w:rsid w:val="00004D5D"/>
    <w:rsid w:val="00004E7E"/>
    <w:rsid w:val="000052DD"/>
    <w:rsid w:val="000058AE"/>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349"/>
    <w:rsid w:val="000117BD"/>
    <w:rsid w:val="00011BED"/>
    <w:rsid w:val="00011DEE"/>
    <w:rsid w:val="00011F57"/>
    <w:rsid w:val="00011FBF"/>
    <w:rsid w:val="0001204E"/>
    <w:rsid w:val="00012238"/>
    <w:rsid w:val="0001284F"/>
    <w:rsid w:val="000131AC"/>
    <w:rsid w:val="000134AD"/>
    <w:rsid w:val="000135D5"/>
    <w:rsid w:val="0001364E"/>
    <w:rsid w:val="00013774"/>
    <w:rsid w:val="00013777"/>
    <w:rsid w:val="00013841"/>
    <w:rsid w:val="00013896"/>
    <w:rsid w:val="000139EC"/>
    <w:rsid w:val="00013E84"/>
    <w:rsid w:val="00014453"/>
    <w:rsid w:val="000145B1"/>
    <w:rsid w:val="0001466B"/>
    <w:rsid w:val="00014C19"/>
    <w:rsid w:val="00014C35"/>
    <w:rsid w:val="000152C5"/>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8FA"/>
    <w:rsid w:val="00027B52"/>
    <w:rsid w:val="00027C4D"/>
    <w:rsid w:val="00027EC3"/>
    <w:rsid w:val="00030131"/>
    <w:rsid w:val="00030499"/>
    <w:rsid w:val="00030871"/>
    <w:rsid w:val="00030B1A"/>
    <w:rsid w:val="00030F91"/>
    <w:rsid w:val="00031004"/>
    <w:rsid w:val="00031406"/>
    <w:rsid w:val="00031679"/>
    <w:rsid w:val="00031EDE"/>
    <w:rsid w:val="00031EF5"/>
    <w:rsid w:val="000327D2"/>
    <w:rsid w:val="00032F9F"/>
    <w:rsid w:val="000336BE"/>
    <w:rsid w:val="000336D6"/>
    <w:rsid w:val="00033D4A"/>
    <w:rsid w:val="00033E5B"/>
    <w:rsid w:val="0003409E"/>
    <w:rsid w:val="0003461C"/>
    <w:rsid w:val="0003476F"/>
    <w:rsid w:val="00034E4A"/>
    <w:rsid w:val="00034EFE"/>
    <w:rsid w:val="00035264"/>
    <w:rsid w:val="00035413"/>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11"/>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1E1"/>
    <w:rsid w:val="0006167E"/>
    <w:rsid w:val="000619BE"/>
    <w:rsid w:val="00061D79"/>
    <w:rsid w:val="00061E14"/>
    <w:rsid w:val="0006213B"/>
    <w:rsid w:val="000622CD"/>
    <w:rsid w:val="000627A4"/>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2E"/>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2B6"/>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8E9"/>
    <w:rsid w:val="00083BF9"/>
    <w:rsid w:val="00083C9F"/>
    <w:rsid w:val="000845AE"/>
    <w:rsid w:val="00084B15"/>
    <w:rsid w:val="00084EAF"/>
    <w:rsid w:val="00085079"/>
    <w:rsid w:val="0008529F"/>
    <w:rsid w:val="0008564B"/>
    <w:rsid w:val="00085927"/>
    <w:rsid w:val="00085F9D"/>
    <w:rsid w:val="0008627F"/>
    <w:rsid w:val="00086D26"/>
    <w:rsid w:val="00086EFF"/>
    <w:rsid w:val="00087014"/>
    <w:rsid w:val="00087900"/>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C9F"/>
    <w:rsid w:val="00096EFC"/>
    <w:rsid w:val="00097056"/>
    <w:rsid w:val="00097806"/>
    <w:rsid w:val="0009794A"/>
    <w:rsid w:val="000A00E1"/>
    <w:rsid w:val="000A0690"/>
    <w:rsid w:val="000A0944"/>
    <w:rsid w:val="000A0C97"/>
    <w:rsid w:val="000A108B"/>
    <w:rsid w:val="000A1836"/>
    <w:rsid w:val="000A1896"/>
    <w:rsid w:val="000A194E"/>
    <w:rsid w:val="000A1A54"/>
    <w:rsid w:val="000A1FBE"/>
    <w:rsid w:val="000A2067"/>
    <w:rsid w:val="000A208D"/>
    <w:rsid w:val="000A20D6"/>
    <w:rsid w:val="000A212D"/>
    <w:rsid w:val="000A2D51"/>
    <w:rsid w:val="000A2FBE"/>
    <w:rsid w:val="000A35A7"/>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57D"/>
    <w:rsid w:val="000B0C4D"/>
    <w:rsid w:val="000B0D11"/>
    <w:rsid w:val="000B0D1D"/>
    <w:rsid w:val="000B0F81"/>
    <w:rsid w:val="000B1531"/>
    <w:rsid w:val="000B1D65"/>
    <w:rsid w:val="000B1F90"/>
    <w:rsid w:val="000B1F93"/>
    <w:rsid w:val="000B262D"/>
    <w:rsid w:val="000B276C"/>
    <w:rsid w:val="000B2B88"/>
    <w:rsid w:val="000B2D6E"/>
    <w:rsid w:val="000B2E38"/>
    <w:rsid w:val="000B2EAB"/>
    <w:rsid w:val="000B3623"/>
    <w:rsid w:val="000B374E"/>
    <w:rsid w:val="000B37A1"/>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533"/>
    <w:rsid w:val="000C57A4"/>
    <w:rsid w:val="000C5AFE"/>
    <w:rsid w:val="000C5D88"/>
    <w:rsid w:val="000C616F"/>
    <w:rsid w:val="000C6229"/>
    <w:rsid w:val="000C6286"/>
    <w:rsid w:val="000C64E7"/>
    <w:rsid w:val="000C696C"/>
    <w:rsid w:val="000C6C35"/>
    <w:rsid w:val="000C764A"/>
    <w:rsid w:val="000C7936"/>
    <w:rsid w:val="000C7E9D"/>
    <w:rsid w:val="000D0F6F"/>
    <w:rsid w:val="000D14D7"/>
    <w:rsid w:val="000D1820"/>
    <w:rsid w:val="000D2509"/>
    <w:rsid w:val="000D2774"/>
    <w:rsid w:val="000D29CA"/>
    <w:rsid w:val="000D2A66"/>
    <w:rsid w:val="000D2A92"/>
    <w:rsid w:val="000D2F1D"/>
    <w:rsid w:val="000D2F30"/>
    <w:rsid w:val="000D30CA"/>
    <w:rsid w:val="000D35DD"/>
    <w:rsid w:val="000D3B9E"/>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CB"/>
    <w:rsid w:val="000E395F"/>
    <w:rsid w:val="000E4408"/>
    <w:rsid w:val="000E4C22"/>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1DF7"/>
    <w:rsid w:val="000F2B03"/>
    <w:rsid w:val="000F2E1A"/>
    <w:rsid w:val="000F3EC1"/>
    <w:rsid w:val="000F45D3"/>
    <w:rsid w:val="000F4725"/>
    <w:rsid w:val="000F5016"/>
    <w:rsid w:val="000F559E"/>
    <w:rsid w:val="000F561F"/>
    <w:rsid w:val="000F566A"/>
    <w:rsid w:val="000F5A80"/>
    <w:rsid w:val="000F5B5D"/>
    <w:rsid w:val="000F5C7C"/>
    <w:rsid w:val="000F5FB7"/>
    <w:rsid w:val="000F61B1"/>
    <w:rsid w:val="000F6205"/>
    <w:rsid w:val="000F6428"/>
    <w:rsid w:val="000F679A"/>
    <w:rsid w:val="000F6B5D"/>
    <w:rsid w:val="000F6BA4"/>
    <w:rsid w:val="000F6E97"/>
    <w:rsid w:val="000F72CC"/>
    <w:rsid w:val="000F7544"/>
    <w:rsid w:val="000F75EC"/>
    <w:rsid w:val="000F7F0E"/>
    <w:rsid w:val="001007E2"/>
    <w:rsid w:val="00100A25"/>
    <w:rsid w:val="00100F0D"/>
    <w:rsid w:val="001010D4"/>
    <w:rsid w:val="00101119"/>
    <w:rsid w:val="00101657"/>
    <w:rsid w:val="00101982"/>
    <w:rsid w:val="00101A19"/>
    <w:rsid w:val="001022D0"/>
    <w:rsid w:val="00102605"/>
    <w:rsid w:val="00103207"/>
    <w:rsid w:val="00103257"/>
    <w:rsid w:val="0010363C"/>
    <w:rsid w:val="001036E5"/>
    <w:rsid w:val="001038EA"/>
    <w:rsid w:val="001038FA"/>
    <w:rsid w:val="00103DF9"/>
    <w:rsid w:val="00104A57"/>
    <w:rsid w:val="00104DA9"/>
    <w:rsid w:val="00104DFB"/>
    <w:rsid w:val="0010567D"/>
    <w:rsid w:val="00105D8A"/>
    <w:rsid w:val="001068A4"/>
    <w:rsid w:val="00106C7A"/>
    <w:rsid w:val="001073E1"/>
    <w:rsid w:val="0010752E"/>
    <w:rsid w:val="0010765F"/>
    <w:rsid w:val="001076DD"/>
    <w:rsid w:val="00110066"/>
    <w:rsid w:val="00110E12"/>
    <w:rsid w:val="00110EE0"/>
    <w:rsid w:val="00110F6C"/>
    <w:rsid w:val="0011136D"/>
    <w:rsid w:val="00111430"/>
    <w:rsid w:val="001116E7"/>
    <w:rsid w:val="0011188C"/>
    <w:rsid w:val="00111BED"/>
    <w:rsid w:val="001122B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F32"/>
    <w:rsid w:val="00116093"/>
    <w:rsid w:val="001161BD"/>
    <w:rsid w:val="001161EE"/>
    <w:rsid w:val="001162EC"/>
    <w:rsid w:val="0011644D"/>
    <w:rsid w:val="0011671F"/>
    <w:rsid w:val="00116856"/>
    <w:rsid w:val="0011735B"/>
    <w:rsid w:val="001174CC"/>
    <w:rsid w:val="0011779A"/>
    <w:rsid w:val="001179F9"/>
    <w:rsid w:val="00117BBB"/>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6A1"/>
    <w:rsid w:val="00124A69"/>
    <w:rsid w:val="001257DF"/>
    <w:rsid w:val="00125EF4"/>
    <w:rsid w:val="001264EA"/>
    <w:rsid w:val="00126D58"/>
    <w:rsid w:val="001270F9"/>
    <w:rsid w:val="00127B23"/>
    <w:rsid w:val="00127B55"/>
    <w:rsid w:val="00127DED"/>
    <w:rsid w:val="001304A7"/>
    <w:rsid w:val="001304BD"/>
    <w:rsid w:val="00130806"/>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88A"/>
    <w:rsid w:val="00135A78"/>
    <w:rsid w:val="00135B0C"/>
    <w:rsid w:val="00135F89"/>
    <w:rsid w:val="001360E5"/>
    <w:rsid w:val="00136436"/>
    <w:rsid w:val="0013695E"/>
    <w:rsid w:val="0013700D"/>
    <w:rsid w:val="00137540"/>
    <w:rsid w:val="001375F6"/>
    <w:rsid w:val="00137728"/>
    <w:rsid w:val="00137B78"/>
    <w:rsid w:val="00137FC9"/>
    <w:rsid w:val="0014064F"/>
    <w:rsid w:val="001411DD"/>
    <w:rsid w:val="00141558"/>
    <w:rsid w:val="0014155F"/>
    <w:rsid w:val="00141D89"/>
    <w:rsid w:val="0014257D"/>
    <w:rsid w:val="001425D8"/>
    <w:rsid w:val="00142828"/>
    <w:rsid w:val="0014284D"/>
    <w:rsid w:val="0014341F"/>
    <w:rsid w:val="00143492"/>
    <w:rsid w:val="00143BC8"/>
    <w:rsid w:val="00143BD2"/>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4931"/>
    <w:rsid w:val="00155191"/>
    <w:rsid w:val="001552E8"/>
    <w:rsid w:val="001555C3"/>
    <w:rsid w:val="00155AD7"/>
    <w:rsid w:val="00155DA3"/>
    <w:rsid w:val="00156660"/>
    <w:rsid w:val="001566C8"/>
    <w:rsid w:val="001566D4"/>
    <w:rsid w:val="00156A6A"/>
    <w:rsid w:val="00156FE6"/>
    <w:rsid w:val="00157575"/>
    <w:rsid w:val="001578A1"/>
    <w:rsid w:val="0015790C"/>
    <w:rsid w:val="00160090"/>
    <w:rsid w:val="0016018D"/>
    <w:rsid w:val="001604FC"/>
    <w:rsid w:val="00160BC0"/>
    <w:rsid w:val="00160CC5"/>
    <w:rsid w:val="0016129A"/>
    <w:rsid w:val="001616E6"/>
    <w:rsid w:val="00161708"/>
    <w:rsid w:val="0016238D"/>
    <w:rsid w:val="001625F6"/>
    <w:rsid w:val="00162B1F"/>
    <w:rsid w:val="00162EE5"/>
    <w:rsid w:val="00163835"/>
    <w:rsid w:val="00163B9F"/>
    <w:rsid w:val="0016407B"/>
    <w:rsid w:val="001643D3"/>
    <w:rsid w:val="00164556"/>
    <w:rsid w:val="00164761"/>
    <w:rsid w:val="001648F5"/>
    <w:rsid w:val="001649F7"/>
    <w:rsid w:val="001653AF"/>
    <w:rsid w:val="001653C1"/>
    <w:rsid w:val="001655EE"/>
    <w:rsid w:val="0016564B"/>
    <w:rsid w:val="00165929"/>
    <w:rsid w:val="00165AEC"/>
    <w:rsid w:val="00166059"/>
    <w:rsid w:val="00166128"/>
    <w:rsid w:val="00166162"/>
    <w:rsid w:val="0016652D"/>
    <w:rsid w:val="00166768"/>
    <w:rsid w:val="0016767E"/>
    <w:rsid w:val="00167A8D"/>
    <w:rsid w:val="00167B41"/>
    <w:rsid w:val="00167DC7"/>
    <w:rsid w:val="001706EE"/>
    <w:rsid w:val="00170D46"/>
    <w:rsid w:val="001710DB"/>
    <w:rsid w:val="00171672"/>
    <w:rsid w:val="00171C45"/>
    <w:rsid w:val="00171E18"/>
    <w:rsid w:val="00171F0F"/>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B5"/>
    <w:rsid w:val="0017659D"/>
    <w:rsid w:val="001767EE"/>
    <w:rsid w:val="00176A5F"/>
    <w:rsid w:val="00176BFC"/>
    <w:rsid w:val="001770FE"/>
    <w:rsid w:val="00177BF6"/>
    <w:rsid w:val="00180384"/>
    <w:rsid w:val="001807BA"/>
    <w:rsid w:val="001807BE"/>
    <w:rsid w:val="00180ADF"/>
    <w:rsid w:val="00180D58"/>
    <w:rsid w:val="00180DAD"/>
    <w:rsid w:val="00180E6D"/>
    <w:rsid w:val="001810F8"/>
    <w:rsid w:val="0018125F"/>
    <w:rsid w:val="00181785"/>
    <w:rsid w:val="00181856"/>
    <w:rsid w:val="00182235"/>
    <w:rsid w:val="001822B6"/>
    <w:rsid w:val="00182D69"/>
    <w:rsid w:val="001830B3"/>
    <w:rsid w:val="0018383F"/>
    <w:rsid w:val="00183B48"/>
    <w:rsid w:val="00183C21"/>
    <w:rsid w:val="00183DFE"/>
    <w:rsid w:val="00184457"/>
    <w:rsid w:val="0018494A"/>
    <w:rsid w:val="00185364"/>
    <w:rsid w:val="00185A67"/>
    <w:rsid w:val="00185A6B"/>
    <w:rsid w:val="00185AC9"/>
    <w:rsid w:val="00185DB0"/>
    <w:rsid w:val="00185E20"/>
    <w:rsid w:val="00186226"/>
    <w:rsid w:val="00186696"/>
    <w:rsid w:val="00186828"/>
    <w:rsid w:val="00186D8F"/>
    <w:rsid w:val="00186EDA"/>
    <w:rsid w:val="001874F8"/>
    <w:rsid w:val="00187532"/>
    <w:rsid w:val="00187F2B"/>
    <w:rsid w:val="001902AD"/>
    <w:rsid w:val="001907B1"/>
    <w:rsid w:val="00190A9A"/>
    <w:rsid w:val="00190DE3"/>
    <w:rsid w:val="001910E5"/>
    <w:rsid w:val="00191152"/>
    <w:rsid w:val="00191153"/>
    <w:rsid w:val="001914B3"/>
    <w:rsid w:val="00191CB6"/>
    <w:rsid w:val="001921EF"/>
    <w:rsid w:val="00192249"/>
    <w:rsid w:val="00192426"/>
    <w:rsid w:val="00192B20"/>
    <w:rsid w:val="00192EA4"/>
    <w:rsid w:val="00192EB8"/>
    <w:rsid w:val="0019300B"/>
    <w:rsid w:val="00193874"/>
    <w:rsid w:val="00193E7C"/>
    <w:rsid w:val="00194295"/>
    <w:rsid w:val="00194D96"/>
    <w:rsid w:val="00194E50"/>
    <w:rsid w:val="001953F4"/>
    <w:rsid w:val="00195406"/>
    <w:rsid w:val="00195B68"/>
    <w:rsid w:val="00195C67"/>
    <w:rsid w:val="00195F8C"/>
    <w:rsid w:val="0019640B"/>
    <w:rsid w:val="00196566"/>
    <w:rsid w:val="001965C0"/>
    <w:rsid w:val="00197018"/>
    <w:rsid w:val="001974A3"/>
    <w:rsid w:val="00197718"/>
    <w:rsid w:val="00197AF1"/>
    <w:rsid w:val="00197C14"/>
    <w:rsid w:val="00197C7A"/>
    <w:rsid w:val="00197C8D"/>
    <w:rsid w:val="001A05DC"/>
    <w:rsid w:val="001A076D"/>
    <w:rsid w:val="001A0B14"/>
    <w:rsid w:val="001A1BDA"/>
    <w:rsid w:val="001A1C51"/>
    <w:rsid w:val="001A26AB"/>
    <w:rsid w:val="001A2736"/>
    <w:rsid w:val="001A2CA1"/>
    <w:rsid w:val="001A31EC"/>
    <w:rsid w:val="001A3395"/>
    <w:rsid w:val="001A369A"/>
    <w:rsid w:val="001A3882"/>
    <w:rsid w:val="001A4355"/>
    <w:rsid w:val="001A47E7"/>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ADF"/>
    <w:rsid w:val="001B1D32"/>
    <w:rsid w:val="001B2297"/>
    <w:rsid w:val="001B22D2"/>
    <w:rsid w:val="001B24E5"/>
    <w:rsid w:val="001B2AA9"/>
    <w:rsid w:val="001B2B42"/>
    <w:rsid w:val="001B2CAF"/>
    <w:rsid w:val="001B31D2"/>
    <w:rsid w:val="001B359C"/>
    <w:rsid w:val="001B361F"/>
    <w:rsid w:val="001B384A"/>
    <w:rsid w:val="001B392C"/>
    <w:rsid w:val="001B3A12"/>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5D23"/>
    <w:rsid w:val="001B62C0"/>
    <w:rsid w:val="001B64C8"/>
    <w:rsid w:val="001B7124"/>
    <w:rsid w:val="001B7171"/>
    <w:rsid w:val="001B76F1"/>
    <w:rsid w:val="001C0114"/>
    <w:rsid w:val="001C050B"/>
    <w:rsid w:val="001C078E"/>
    <w:rsid w:val="001C0D63"/>
    <w:rsid w:val="001C1164"/>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A2F"/>
    <w:rsid w:val="001C750B"/>
    <w:rsid w:val="001C79B0"/>
    <w:rsid w:val="001C7B47"/>
    <w:rsid w:val="001D061B"/>
    <w:rsid w:val="001D08F9"/>
    <w:rsid w:val="001D0C22"/>
    <w:rsid w:val="001D14C0"/>
    <w:rsid w:val="001D14FB"/>
    <w:rsid w:val="001D1505"/>
    <w:rsid w:val="001D163A"/>
    <w:rsid w:val="001D1D50"/>
    <w:rsid w:val="001D23C2"/>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909"/>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1FC8"/>
    <w:rsid w:val="001E23AE"/>
    <w:rsid w:val="001E26FC"/>
    <w:rsid w:val="001E28AC"/>
    <w:rsid w:val="001E3279"/>
    <w:rsid w:val="001E3588"/>
    <w:rsid w:val="001E3BB7"/>
    <w:rsid w:val="001E3EDA"/>
    <w:rsid w:val="001E4B69"/>
    <w:rsid w:val="001E5D74"/>
    <w:rsid w:val="001E5DAC"/>
    <w:rsid w:val="001E6142"/>
    <w:rsid w:val="001E62DF"/>
    <w:rsid w:val="001E6A46"/>
    <w:rsid w:val="001E6D5F"/>
    <w:rsid w:val="001E6EFE"/>
    <w:rsid w:val="001E71D3"/>
    <w:rsid w:val="001E7AEF"/>
    <w:rsid w:val="001E7D3C"/>
    <w:rsid w:val="001E7DD1"/>
    <w:rsid w:val="001F0070"/>
    <w:rsid w:val="001F0C80"/>
    <w:rsid w:val="001F0F63"/>
    <w:rsid w:val="001F1319"/>
    <w:rsid w:val="001F14D1"/>
    <w:rsid w:val="001F1696"/>
    <w:rsid w:val="001F17F1"/>
    <w:rsid w:val="001F1E1A"/>
    <w:rsid w:val="001F271F"/>
    <w:rsid w:val="001F2F8D"/>
    <w:rsid w:val="001F2F9D"/>
    <w:rsid w:val="001F3CFB"/>
    <w:rsid w:val="001F3E52"/>
    <w:rsid w:val="001F4A3D"/>
    <w:rsid w:val="001F4C98"/>
    <w:rsid w:val="001F4FA5"/>
    <w:rsid w:val="001F5043"/>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4EC"/>
    <w:rsid w:val="00202602"/>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1"/>
    <w:rsid w:val="00205B1E"/>
    <w:rsid w:val="00206027"/>
    <w:rsid w:val="00206142"/>
    <w:rsid w:val="00206729"/>
    <w:rsid w:val="0020680F"/>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E43"/>
    <w:rsid w:val="00214F8E"/>
    <w:rsid w:val="0021503A"/>
    <w:rsid w:val="0021520C"/>
    <w:rsid w:val="00215776"/>
    <w:rsid w:val="002157F4"/>
    <w:rsid w:val="00216038"/>
    <w:rsid w:val="002162EA"/>
    <w:rsid w:val="0021689C"/>
    <w:rsid w:val="002168C0"/>
    <w:rsid w:val="00216A7E"/>
    <w:rsid w:val="002174F1"/>
    <w:rsid w:val="00217679"/>
    <w:rsid w:val="0021792F"/>
    <w:rsid w:val="00217AFD"/>
    <w:rsid w:val="00217CF8"/>
    <w:rsid w:val="00217E1C"/>
    <w:rsid w:val="00217FF2"/>
    <w:rsid w:val="00220128"/>
    <w:rsid w:val="00220497"/>
    <w:rsid w:val="00220C31"/>
    <w:rsid w:val="00220ECE"/>
    <w:rsid w:val="00220F4F"/>
    <w:rsid w:val="0022195C"/>
    <w:rsid w:val="00221E29"/>
    <w:rsid w:val="00221E50"/>
    <w:rsid w:val="00222646"/>
    <w:rsid w:val="00222DC7"/>
    <w:rsid w:val="00223A16"/>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6B1D"/>
    <w:rsid w:val="00237607"/>
    <w:rsid w:val="00237F56"/>
    <w:rsid w:val="002404C5"/>
    <w:rsid w:val="0024054A"/>
    <w:rsid w:val="00240CFE"/>
    <w:rsid w:val="002410BE"/>
    <w:rsid w:val="0024116A"/>
    <w:rsid w:val="002412AF"/>
    <w:rsid w:val="0024196D"/>
    <w:rsid w:val="0024199A"/>
    <w:rsid w:val="002421BF"/>
    <w:rsid w:val="0024274F"/>
    <w:rsid w:val="00242915"/>
    <w:rsid w:val="00242A6A"/>
    <w:rsid w:val="00242AFF"/>
    <w:rsid w:val="00242BC1"/>
    <w:rsid w:val="0024380E"/>
    <w:rsid w:val="00243EA2"/>
    <w:rsid w:val="00244092"/>
    <w:rsid w:val="002443C4"/>
    <w:rsid w:val="002445C2"/>
    <w:rsid w:val="0024467D"/>
    <w:rsid w:val="00244EB9"/>
    <w:rsid w:val="00245B98"/>
    <w:rsid w:val="00246190"/>
    <w:rsid w:val="002461E0"/>
    <w:rsid w:val="002463D2"/>
    <w:rsid w:val="0024654F"/>
    <w:rsid w:val="00246A55"/>
    <w:rsid w:val="00246EE0"/>
    <w:rsid w:val="00247296"/>
    <w:rsid w:val="002475F1"/>
    <w:rsid w:val="002478EE"/>
    <w:rsid w:val="00247E81"/>
    <w:rsid w:val="00247FFA"/>
    <w:rsid w:val="002500A8"/>
    <w:rsid w:val="00250101"/>
    <w:rsid w:val="002507EB"/>
    <w:rsid w:val="00250948"/>
    <w:rsid w:val="00250ACF"/>
    <w:rsid w:val="00251026"/>
    <w:rsid w:val="002513F4"/>
    <w:rsid w:val="0025148E"/>
    <w:rsid w:val="00251687"/>
    <w:rsid w:val="002516CC"/>
    <w:rsid w:val="00251D2B"/>
    <w:rsid w:val="0025207A"/>
    <w:rsid w:val="002520C3"/>
    <w:rsid w:val="002522DA"/>
    <w:rsid w:val="00252714"/>
    <w:rsid w:val="00252E3B"/>
    <w:rsid w:val="00252F90"/>
    <w:rsid w:val="002532D8"/>
    <w:rsid w:val="002534F7"/>
    <w:rsid w:val="002539DF"/>
    <w:rsid w:val="00253A1F"/>
    <w:rsid w:val="00253D98"/>
    <w:rsid w:val="00253F34"/>
    <w:rsid w:val="0025431C"/>
    <w:rsid w:val="002548B7"/>
    <w:rsid w:val="00254918"/>
    <w:rsid w:val="00254D65"/>
    <w:rsid w:val="00256A0A"/>
    <w:rsid w:val="00256A12"/>
    <w:rsid w:val="00256F6B"/>
    <w:rsid w:val="00257170"/>
    <w:rsid w:val="0025763C"/>
    <w:rsid w:val="00257BFF"/>
    <w:rsid w:val="00257E2A"/>
    <w:rsid w:val="00257FE0"/>
    <w:rsid w:val="002604FC"/>
    <w:rsid w:val="00260DB7"/>
    <w:rsid w:val="00260EB7"/>
    <w:rsid w:val="002615E0"/>
    <w:rsid w:val="00262389"/>
    <w:rsid w:val="002625AF"/>
    <w:rsid w:val="0026280D"/>
    <w:rsid w:val="002633E4"/>
    <w:rsid w:val="002633EF"/>
    <w:rsid w:val="0026343F"/>
    <w:rsid w:val="00263596"/>
    <w:rsid w:val="00263A94"/>
    <w:rsid w:val="00263EA9"/>
    <w:rsid w:val="00264105"/>
    <w:rsid w:val="002641CB"/>
    <w:rsid w:val="00264347"/>
    <w:rsid w:val="0026445B"/>
    <w:rsid w:val="00264876"/>
    <w:rsid w:val="002652DD"/>
    <w:rsid w:val="00265CEF"/>
    <w:rsid w:val="00265E2F"/>
    <w:rsid w:val="0026616B"/>
    <w:rsid w:val="0026668C"/>
    <w:rsid w:val="0026781C"/>
    <w:rsid w:val="00267955"/>
    <w:rsid w:val="00267998"/>
    <w:rsid w:val="00270281"/>
    <w:rsid w:val="00270E83"/>
    <w:rsid w:val="00270FA7"/>
    <w:rsid w:val="00271274"/>
    <w:rsid w:val="00271351"/>
    <w:rsid w:val="00271C49"/>
    <w:rsid w:val="00271CAE"/>
    <w:rsid w:val="00272363"/>
    <w:rsid w:val="00272399"/>
    <w:rsid w:val="00272761"/>
    <w:rsid w:val="0027323D"/>
    <w:rsid w:val="0027337E"/>
    <w:rsid w:val="002735CF"/>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BA5"/>
    <w:rsid w:val="0028118E"/>
    <w:rsid w:val="00281CCD"/>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094"/>
    <w:rsid w:val="00287B0B"/>
    <w:rsid w:val="00287F9C"/>
    <w:rsid w:val="0029000A"/>
    <w:rsid w:val="002906F7"/>
    <w:rsid w:val="0029076E"/>
    <w:rsid w:val="002907C7"/>
    <w:rsid w:val="00290A71"/>
    <w:rsid w:val="00290E3B"/>
    <w:rsid w:val="00291645"/>
    <w:rsid w:val="00291EE3"/>
    <w:rsid w:val="002920F2"/>
    <w:rsid w:val="0029249D"/>
    <w:rsid w:val="0029274B"/>
    <w:rsid w:val="00292A46"/>
    <w:rsid w:val="00292B61"/>
    <w:rsid w:val="00292C31"/>
    <w:rsid w:val="00293588"/>
    <w:rsid w:val="002942DE"/>
    <w:rsid w:val="0029434A"/>
    <w:rsid w:val="00294506"/>
    <w:rsid w:val="00294668"/>
    <w:rsid w:val="002947AF"/>
    <w:rsid w:val="00294AA7"/>
    <w:rsid w:val="00294D38"/>
    <w:rsid w:val="00295653"/>
    <w:rsid w:val="0029577A"/>
    <w:rsid w:val="00296716"/>
    <w:rsid w:val="00296B15"/>
    <w:rsid w:val="00297455"/>
    <w:rsid w:val="002976AC"/>
    <w:rsid w:val="002A03F3"/>
    <w:rsid w:val="002A055B"/>
    <w:rsid w:val="002A06C8"/>
    <w:rsid w:val="002A09BA"/>
    <w:rsid w:val="002A0A5D"/>
    <w:rsid w:val="002A0AB4"/>
    <w:rsid w:val="002A0C2E"/>
    <w:rsid w:val="002A1011"/>
    <w:rsid w:val="002A13CA"/>
    <w:rsid w:val="002A158B"/>
    <w:rsid w:val="002A2273"/>
    <w:rsid w:val="002A2415"/>
    <w:rsid w:val="002A2D66"/>
    <w:rsid w:val="002A327A"/>
    <w:rsid w:val="002A3AAD"/>
    <w:rsid w:val="002A40B9"/>
    <w:rsid w:val="002A4408"/>
    <w:rsid w:val="002A4930"/>
    <w:rsid w:val="002A4E2A"/>
    <w:rsid w:val="002A4E4B"/>
    <w:rsid w:val="002A4F3F"/>
    <w:rsid w:val="002A5137"/>
    <w:rsid w:val="002A5423"/>
    <w:rsid w:val="002A567F"/>
    <w:rsid w:val="002A5925"/>
    <w:rsid w:val="002A5D76"/>
    <w:rsid w:val="002A65AA"/>
    <w:rsid w:val="002A65E3"/>
    <w:rsid w:val="002A6701"/>
    <w:rsid w:val="002A6BFC"/>
    <w:rsid w:val="002A6F08"/>
    <w:rsid w:val="002A7ACC"/>
    <w:rsid w:val="002B0093"/>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12C"/>
    <w:rsid w:val="002B339F"/>
    <w:rsid w:val="002B3618"/>
    <w:rsid w:val="002B393B"/>
    <w:rsid w:val="002B3D53"/>
    <w:rsid w:val="002B412E"/>
    <w:rsid w:val="002B4509"/>
    <w:rsid w:val="002B52A9"/>
    <w:rsid w:val="002B581E"/>
    <w:rsid w:val="002B5896"/>
    <w:rsid w:val="002B5EEA"/>
    <w:rsid w:val="002B5F59"/>
    <w:rsid w:val="002B61E5"/>
    <w:rsid w:val="002B626C"/>
    <w:rsid w:val="002B6A69"/>
    <w:rsid w:val="002B6D2B"/>
    <w:rsid w:val="002B6F4E"/>
    <w:rsid w:val="002B7275"/>
    <w:rsid w:val="002B7770"/>
    <w:rsid w:val="002C04EA"/>
    <w:rsid w:val="002C05B6"/>
    <w:rsid w:val="002C0B26"/>
    <w:rsid w:val="002C0B67"/>
    <w:rsid w:val="002C1156"/>
    <w:rsid w:val="002C1450"/>
    <w:rsid w:val="002C17FD"/>
    <w:rsid w:val="002C1D4F"/>
    <w:rsid w:val="002C1E7B"/>
    <w:rsid w:val="002C2348"/>
    <w:rsid w:val="002C235A"/>
    <w:rsid w:val="002C270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5CEF"/>
    <w:rsid w:val="002C60BF"/>
    <w:rsid w:val="002C6F61"/>
    <w:rsid w:val="002C765B"/>
    <w:rsid w:val="002C7BF9"/>
    <w:rsid w:val="002D01B2"/>
    <w:rsid w:val="002D0242"/>
    <w:rsid w:val="002D0425"/>
    <w:rsid w:val="002D0484"/>
    <w:rsid w:val="002D0722"/>
    <w:rsid w:val="002D10FA"/>
    <w:rsid w:val="002D147F"/>
    <w:rsid w:val="002D1996"/>
    <w:rsid w:val="002D1AC0"/>
    <w:rsid w:val="002D1EE8"/>
    <w:rsid w:val="002D22BA"/>
    <w:rsid w:val="002D2D10"/>
    <w:rsid w:val="002D2F30"/>
    <w:rsid w:val="002D303F"/>
    <w:rsid w:val="002D3E81"/>
    <w:rsid w:val="002D3F21"/>
    <w:rsid w:val="002D4251"/>
    <w:rsid w:val="002D43CC"/>
    <w:rsid w:val="002D5647"/>
    <w:rsid w:val="002D59B6"/>
    <w:rsid w:val="002D667C"/>
    <w:rsid w:val="002D68D1"/>
    <w:rsid w:val="002D6BF5"/>
    <w:rsid w:val="002D6EA7"/>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4D0"/>
    <w:rsid w:val="002E4B22"/>
    <w:rsid w:val="002E4C73"/>
    <w:rsid w:val="002E5025"/>
    <w:rsid w:val="002E507B"/>
    <w:rsid w:val="002E51CB"/>
    <w:rsid w:val="002E655E"/>
    <w:rsid w:val="002E6807"/>
    <w:rsid w:val="002E6836"/>
    <w:rsid w:val="002E685D"/>
    <w:rsid w:val="002E740D"/>
    <w:rsid w:val="002E7452"/>
    <w:rsid w:val="002E7D4A"/>
    <w:rsid w:val="002E7F12"/>
    <w:rsid w:val="002F043D"/>
    <w:rsid w:val="002F0493"/>
    <w:rsid w:val="002F05F2"/>
    <w:rsid w:val="002F1234"/>
    <w:rsid w:val="002F1440"/>
    <w:rsid w:val="002F1C0B"/>
    <w:rsid w:val="002F1D36"/>
    <w:rsid w:val="002F2198"/>
    <w:rsid w:val="002F24CC"/>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0FB"/>
    <w:rsid w:val="002F514E"/>
    <w:rsid w:val="002F5F42"/>
    <w:rsid w:val="002F6053"/>
    <w:rsid w:val="002F60AA"/>
    <w:rsid w:val="002F6391"/>
    <w:rsid w:val="002F65E3"/>
    <w:rsid w:val="002F664F"/>
    <w:rsid w:val="002F7101"/>
    <w:rsid w:val="002F73A7"/>
    <w:rsid w:val="002F79E9"/>
    <w:rsid w:val="002F7E4E"/>
    <w:rsid w:val="002F7E55"/>
    <w:rsid w:val="002F7F68"/>
    <w:rsid w:val="003001F7"/>
    <w:rsid w:val="0030021E"/>
    <w:rsid w:val="003006C4"/>
    <w:rsid w:val="0030089C"/>
    <w:rsid w:val="0030120F"/>
    <w:rsid w:val="0030122D"/>
    <w:rsid w:val="00301B65"/>
    <w:rsid w:val="00301B7C"/>
    <w:rsid w:val="0030284E"/>
    <w:rsid w:val="00302A1F"/>
    <w:rsid w:val="00303128"/>
    <w:rsid w:val="003033D7"/>
    <w:rsid w:val="00303617"/>
    <w:rsid w:val="00303A00"/>
    <w:rsid w:val="00303CDF"/>
    <w:rsid w:val="00303D6C"/>
    <w:rsid w:val="00303E9A"/>
    <w:rsid w:val="00303F57"/>
    <w:rsid w:val="003040D7"/>
    <w:rsid w:val="003045BB"/>
    <w:rsid w:val="003047AD"/>
    <w:rsid w:val="00304BEA"/>
    <w:rsid w:val="00304E1A"/>
    <w:rsid w:val="00305363"/>
    <w:rsid w:val="00305F5B"/>
    <w:rsid w:val="0030604F"/>
    <w:rsid w:val="003066F1"/>
    <w:rsid w:val="00307BB4"/>
    <w:rsid w:val="00310233"/>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3FA5"/>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275"/>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3A9"/>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85A"/>
    <w:rsid w:val="00337CE0"/>
    <w:rsid w:val="00337DD7"/>
    <w:rsid w:val="003400C3"/>
    <w:rsid w:val="00340629"/>
    <w:rsid w:val="003411EA"/>
    <w:rsid w:val="0034167B"/>
    <w:rsid w:val="0034202A"/>
    <w:rsid w:val="00342581"/>
    <w:rsid w:val="00342758"/>
    <w:rsid w:val="00343761"/>
    <w:rsid w:val="00343A41"/>
    <w:rsid w:val="00344516"/>
    <w:rsid w:val="00344D61"/>
    <w:rsid w:val="00344DC1"/>
    <w:rsid w:val="00345035"/>
    <w:rsid w:val="0034512A"/>
    <w:rsid w:val="0034537B"/>
    <w:rsid w:val="00345656"/>
    <w:rsid w:val="00345AAF"/>
    <w:rsid w:val="00345D1B"/>
    <w:rsid w:val="00345E7A"/>
    <w:rsid w:val="003465E4"/>
    <w:rsid w:val="003468B1"/>
    <w:rsid w:val="00346BC2"/>
    <w:rsid w:val="00346ECA"/>
    <w:rsid w:val="00347062"/>
    <w:rsid w:val="00347E52"/>
    <w:rsid w:val="00347EE6"/>
    <w:rsid w:val="00347FA4"/>
    <w:rsid w:val="00350207"/>
    <w:rsid w:val="00350584"/>
    <w:rsid w:val="00350859"/>
    <w:rsid w:val="00350A63"/>
    <w:rsid w:val="00350B1C"/>
    <w:rsid w:val="00351867"/>
    <w:rsid w:val="00351E3D"/>
    <w:rsid w:val="00352A94"/>
    <w:rsid w:val="00352BD6"/>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69"/>
    <w:rsid w:val="003613E8"/>
    <w:rsid w:val="0036198C"/>
    <w:rsid w:val="00361F17"/>
    <w:rsid w:val="003625F1"/>
    <w:rsid w:val="003630C9"/>
    <w:rsid w:val="003632BD"/>
    <w:rsid w:val="00363488"/>
    <w:rsid w:val="0036372E"/>
    <w:rsid w:val="00363B2F"/>
    <w:rsid w:val="00363BDD"/>
    <w:rsid w:val="00363D49"/>
    <w:rsid w:val="00363EDB"/>
    <w:rsid w:val="00363F93"/>
    <w:rsid w:val="00364BC6"/>
    <w:rsid w:val="0036501E"/>
    <w:rsid w:val="00365629"/>
    <w:rsid w:val="0036571B"/>
    <w:rsid w:val="00365A02"/>
    <w:rsid w:val="00365ED0"/>
    <w:rsid w:val="003664E7"/>
    <w:rsid w:val="00366793"/>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790"/>
    <w:rsid w:val="0037185D"/>
    <w:rsid w:val="00371C02"/>
    <w:rsid w:val="003726C9"/>
    <w:rsid w:val="00372862"/>
    <w:rsid w:val="00372D53"/>
    <w:rsid w:val="003738B7"/>
    <w:rsid w:val="00373CFA"/>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2E96"/>
    <w:rsid w:val="003835F7"/>
    <w:rsid w:val="00383BAA"/>
    <w:rsid w:val="00383F8A"/>
    <w:rsid w:val="003842FD"/>
    <w:rsid w:val="003843EF"/>
    <w:rsid w:val="00384794"/>
    <w:rsid w:val="00384841"/>
    <w:rsid w:val="00384A84"/>
    <w:rsid w:val="00385330"/>
    <w:rsid w:val="003857D6"/>
    <w:rsid w:val="00385962"/>
    <w:rsid w:val="00385E11"/>
    <w:rsid w:val="003860CF"/>
    <w:rsid w:val="00386129"/>
    <w:rsid w:val="00386267"/>
    <w:rsid w:val="0038643D"/>
    <w:rsid w:val="003866B5"/>
    <w:rsid w:val="00386A00"/>
    <w:rsid w:val="00386E9C"/>
    <w:rsid w:val="00387392"/>
    <w:rsid w:val="003876B8"/>
    <w:rsid w:val="0038776F"/>
    <w:rsid w:val="00387F8E"/>
    <w:rsid w:val="00390018"/>
    <w:rsid w:val="0039014E"/>
    <w:rsid w:val="003904C9"/>
    <w:rsid w:val="00390B1B"/>
    <w:rsid w:val="00390C4A"/>
    <w:rsid w:val="00391722"/>
    <w:rsid w:val="00392236"/>
    <w:rsid w:val="00392327"/>
    <w:rsid w:val="00392F40"/>
    <w:rsid w:val="003930F0"/>
    <w:rsid w:val="003934DA"/>
    <w:rsid w:val="00394311"/>
    <w:rsid w:val="00394385"/>
    <w:rsid w:val="00394850"/>
    <w:rsid w:val="00394F60"/>
    <w:rsid w:val="00395324"/>
    <w:rsid w:val="003953F6"/>
    <w:rsid w:val="00395EE8"/>
    <w:rsid w:val="003960F5"/>
    <w:rsid w:val="00396452"/>
    <w:rsid w:val="003964C8"/>
    <w:rsid w:val="00396550"/>
    <w:rsid w:val="00396803"/>
    <w:rsid w:val="00396923"/>
    <w:rsid w:val="00397A6F"/>
    <w:rsid w:val="003A02FA"/>
    <w:rsid w:val="003A0760"/>
    <w:rsid w:val="003A0F8A"/>
    <w:rsid w:val="003A1D54"/>
    <w:rsid w:val="003A271A"/>
    <w:rsid w:val="003A2816"/>
    <w:rsid w:val="003A29B7"/>
    <w:rsid w:val="003A3EF2"/>
    <w:rsid w:val="003A4186"/>
    <w:rsid w:val="003A41F0"/>
    <w:rsid w:val="003A479E"/>
    <w:rsid w:val="003A48FD"/>
    <w:rsid w:val="003A4E4A"/>
    <w:rsid w:val="003A514F"/>
    <w:rsid w:val="003A5315"/>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574"/>
    <w:rsid w:val="003B1E32"/>
    <w:rsid w:val="003B1FD3"/>
    <w:rsid w:val="003B2254"/>
    <w:rsid w:val="003B266B"/>
    <w:rsid w:val="003B27D1"/>
    <w:rsid w:val="003B286E"/>
    <w:rsid w:val="003B294A"/>
    <w:rsid w:val="003B2D05"/>
    <w:rsid w:val="003B3055"/>
    <w:rsid w:val="003B3102"/>
    <w:rsid w:val="003B34D0"/>
    <w:rsid w:val="003B353A"/>
    <w:rsid w:val="003B3C0A"/>
    <w:rsid w:val="003B4124"/>
    <w:rsid w:val="003B429F"/>
    <w:rsid w:val="003B4747"/>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C39"/>
    <w:rsid w:val="003C1F6C"/>
    <w:rsid w:val="003C1FB0"/>
    <w:rsid w:val="003C2452"/>
    <w:rsid w:val="003C2E4B"/>
    <w:rsid w:val="003C32CA"/>
    <w:rsid w:val="003C4009"/>
    <w:rsid w:val="003C42FA"/>
    <w:rsid w:val="003C4F24"/>
    <w:rsid w:val="003C4FFE"/>
    <w:rsid w:val="003C54EC"/>
    <w:rsid w:val="003C5512"/>
    <w:rsid w:val="003C5B94"/>
    <w:rsid w:val="003C5FC8"/>
    <w:rsid w:val="003C6019"/>
    <w:rsid w:val="003C68B8"/>
    <w:rsid w:val="003C6C19"/>
    <w:rsid w:val="003C6E7B"/>
    <w:rsid w:val="003C73B8"/>
    <w:rsid w:val="003C7403"/>
    <w:rsid w:val="003C76CC"/>
    <w:rsid w:val="003C771E"/>
    <w:rsid w:val="003C78F5"/>
    <w:rsid w:val="003D01E6"/>
    <w:rsid w:val="003D0872"/>
    <w:rsid w:val="003D0B72"/>
    <w:rsid w:val="003D0D3C"/>
    <w:rsid w:val="003D0DC6"/>
    <w:rsid w:val="003D0F43"/>
    <w:rsid w:val="003D1173"/>
    <w:rsid w:val="003D145E"/>
    <w:rsid w:val="003D17BB"/>
    <w:rsid w:val="003D2E9B"/>
    <w:rsid w:val="003D34ED"/>
    <w:rsid w:val="003D35D9"/>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326"/>
    <w:rsid w:val="003E3432"/>
    <w:rsid w:val="003E3516"/>
    <w:rsid w:val="003E378E"/>
    <w:rsid w:val="003E3ADC"/>
    <w:rsid w:val="003E3BFE"/>
    <w:rsid w:val="003E453C"/>
    <w:rsid w:val="003E455C"/>
    <w:rsid w:val="003E4D45"/>
    <w:rsid w:val="003E5B36"/>
    <w:rsid w:val="003E5F2A"/>
    <w:rsid w:val="003E6121"/>
    <w:rsid w:val="003E677C"/>
    <w:rsid w:val="003E68CD"/>
    <w:rsid w:val="003E691D"/>
    <w:rsid w:val="003E765A"/>
    <w:rsid w:val="003E7A1D"/>
    <w:rsid w:val="003E7C25"/>
    <w:rsid w:val="003E7E24"/>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57A"/>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5A2"/>
    <w:rsid w:val="003F7851"/>
    <w:rsid w:val="003F7A2C"/>
    <w:rsid w:val="004000FB"/>
    <w:rsid w:val="004002BB"/>
    <w:rsid w:val="00400304"/>
    <w:rsid w:val="00400359"/>
    <w:rsid w:val="00400A8B"/>
    <w:rsid w:val="00400C36"/>
    <w:rsid w:val="00400FF4"/>
    <w:rsid w:val="00401718"/>
    <w:rsid w:val="004017CC"/>
    <w:rsid w:val="004019DB"/>
    <w:rsid w:val="00401E8F"/>
    <w:rsid w:val="00402139"/>
    <w:rsid w:val="00402D99"/>
    <w:rsid w:val="00402E88"/>
    <w:rsid w:val="00402FD3"/>
    <w:rsid w:val="004030F8"/>
    <w:rsid w:val="00403295"/>
    <w:rsid w:val="004034A6"/>
    <w:rsid w:val="00403660"/>
    <w:rsid w:val="00403923"/>
    <w:rsid w:val="00403C5F"/>
    <w:rsid w:val="00404E69"/>
    <w:rsid w:val="00405230"/>
    <w:rsid w:val="00405855"/>
    <w:rsid w:val="00405B1B"/>
    <w:rsid w:val="004066B6"/>
    <w:rsid w:val="0040687D"/>
    <w:rsid w:val="00406ABF"/>
    <w:rsid w:val="00406BA7"/>
    <w:rsid w:val="0040713E"/>
    <w:rsid w:val="00407146"/>
    <w:rsid w:val="00407575"/>
    <w:rsid w:val="00407682"/>
    <w:rsid w:val="00407A11"/>
    <w:rsid w:val="00407E6D"/>
    <w:rsid w:val="00407F54"/>
    <w:rsid w:val="00410343"/>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4F6B"/>
    <w:rsid w:val="00415049"/>
    <w:rsid w:val="004153FA"/>
    <w:rsid w:val="00415DB7"/>
    <w:rsid w:val="00415DCD"/>
    <w:rsid w:val="00416AFB"/>
    <w:rsid w:val="00416B86"/>
    <w:rsid w:val="00416C19"/>
    <w:rsid w:val="0041748D"/>
    <w:rsid w:val="0041749E"/>
    <w:rsid w:val="00417789"/>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E63"/>
    <w:rsid w:val="00422F16"/>
    <w:rsid w:val="004231E5"/>
    <w:rsid w:val="00423E39"/>
    <w:rsid w:val="00423FFD"/>
    <w:rsid w:val="004245E4"/>
    <w:rsid w:val="00424F1F"/>
    <w:rsid w:val="00425500"/>
    <w:rsid w:val="00425C07"/>
    <w:rsid w:val="004260F8"/>
    <w:rsid w:val="00426393"/>
    <w:rsid w:val="004265AD"/>
    <w:rsid w:val="00426DE0"/>
    <w:rsid w:val="004271DB"/>
    <w:rsid w:val="004272EB"/>
    <w:rsid w:val="00427D91"/>
    <w:rsid w:val="00427DF2"/>
    <w:rsid w:val="00430617"/>
    <w:rsid w:val="00430A80"/>
    <w:rsid w:val="00430D61"/>
    <w:rsid w:val="00431048"/>
    <w:rsid w:val="00431435"/>
    <w:rsid w:val="004315E4"/>
    <w:rsid w:val="00431640"/>
    <w:rsid w:val="00432323"/>
    <w:rsid w:val="0043254B"/>
    <w:rsid w:val="00432AF8"/>
    <w:rsid w:val="004339C7"/>
    <w:rsid w:val="00433A00"/>
    <w:rsid w:val="00434E75"/>
    <w:rsid w:val="00434FB3"/>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22F"/>
    <w:rsid w:val="0044232C"/>
    <w:rsid w:val="00442354"/>
    <w:rsid w:val="004423C4"/>
    <w:rsid w:val="00442556"/>
    <w:rsid w:val="004428E2"/>
    <w:rsid w:val="00442962"/>
    <w:rsid w:val="00442D4E"/>
    <w:rsid w:val="00443410"/>
    <w:rsid w:val="00443482"/>
    <w:rsid w:val="00443EA3"/>
    <w:rsid w:val="00444228"/>
    <w:rsid w:val="00444338"/>
    <w:rsid w:val="004444A7"/>
    <w:rsid w:val="004448C1"/>
    <w:rsid w:val="0044518C"/>
    <w:rsid w:val="0044526E"/>
    <w:rsid w:val="00445A59"/>
    <w:rsid w:val="00445AD7"/>
    <w:rsid w:val="00445C66"/>
    <w:rsid w:val="00445E6E"/>
    <w:rsid w:val="0044657F"/>
    <w:rsid w:val="00446B85"/>
    <w:rsid w:val="00446D76"/>
    <w:rsid w:val="00447549"/>
    <w:rsid w:val="00447800"/>
    <w:rsid w:val="0044796F"/>
    <w:rsid w:val="00447D6A"/>
    <w:rsid w:val="00447ED0"/>
    <w:rsid w:val="00450895"/>
    <w:rsid w:val="00450978"/>
    <w:rsid w:val="00450F0B"/>
    <w:rsid w:val="004511D3"/>
    <w:rsid w:val="00451273"/>
    <w:rsid w:val="00451279"/>
    <w:rsid w:val="0045146C"/>
    <w:rsid w:val="004516F9"/>
    <w:rsid w:val="00451C6C"/>
    <w:rsid w:val="00452646"/>
    <w:rsid w:val="00452CB4"/>
    <w:rsid w:val="00452E64"/>
    <w:rsid w:val="00452F0B"/>
    <w:rsid w:val="004536FB"/>
    <w:rsid w:val="0045381E"/>
    <w:rsid w:val="00453B9D"/>
    <w:rsid w:val="00453BA7"/>
    <w:rsid w:val="00453EBB"/>
    <w:rsid w:val="004544A6"/>
    <w:rsid w:val="0045466D"/>
    <w:rsid w:val="004548B6"/>
    <w:rsid w:val="00454926"/>
    <w:rsid w:val="00454B4F"/>
    <w:rsid w:val="00454BF9"/>
    <w:rsid w:val="004553F1"/>
    <w:rsid w:val="0045563C"/>
    <w:rsid w:val="00455D9D"/>
    <w:rsid w:val="00456077"/>
    <w:rsid w:val="00456484"/>
    <w:rsid w:val="00456EE0"/>
    <w:rsid w:val="00456F44"/>
    <w:rsid w:val="00457333"/>
    <w:rsid w:val="004574CD"/>
    <w:rsid w:val="0045757F"/>
    <w:rsid w:val="004577C8"/>
    <w:rsid w:val="00457A85"/>
    <w:rsid w:val="004600BA"/>
    <w:rsid w:val="0046018A"/>
    <w:rsid w:val="004602A1"/>
    <w:rsid w:val="00460615"/>
    <w:rsid w:val="00460945"/>
    <w:rsid w:val="00461889"/>
    <w:rsid w:val="00462275"/>
    <w:rsid w:val="0046254A"/>
    <w:rsid w:val="004626E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B2F"/>
    <w:rsid w:val="00466DA9"/>
    <w:rsid w:val="00467E0F"/>
    <w:rsid w:val="00470342"/>
    <w:rsid w:val="00470460"/>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5A57"/>
    <w:rsid w:val="0047664E"/>
    <w:rsid w:val="00476FFF"/>
    <w:rsid w:val="0047794B"/>
    <w:rsid w:val="00477A07"/>
    <w:rsid w:val="00477B3E"/>
    <w:rsid w:val="00477BD5"/>
    <w:rsid w:val="00480A13"/>
    <w:rsid w:val="00480D62"/>
    <w:rsid w:val="00480DF7"/>
    <w:rsid w:val="00481521"/>
    <w:rsid w:val="004821AF"/>
    <w:rsid w:val="004826A9"/>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AF7"/>
    <w:rsid w:val="00487F1B"/>
    <w:rsid w:val="00487FBC"/>
    <w:rsid w:val="0049032B"/>
    <w:rsid w:val="004904D8"/>
    <w:rsid w:val="004908F6"/>
    <w:rsid w:val="00490AB9"/>
    <w:rsid w:val="00490D40"/>
    <w:rsid w:val="004910CB"/>
    <w:rsid w:val="00491D74"/>
    <w:rsid w:val="00491E84"/>
    <w:rsid w:val="00491F44"/>
    <w:rsid w:val="00491FE0"/>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929"/>
    <w:rsid w:val="00496CD1"/>
    <w:rsid w:val="00496CF7"/>
    <w:rsid w:val="00497643"/>
    <w:rsid w:val="004977F1"/>
    <w:rsid w:val="00497C5B"/>
    <w:rsid w:val="00497CA0"/>
    <w:rsid w:val="00497F1F"/>
    <w:rsid w:val="004A0ECD"/>
    <w:rsid w:val="004A0FE6"/>
    <w:rsid w:val="004A12A1"/>
    <w:rsid w:val="004A1448"/>
    <w:rsid w:val="004A220B"/>
    <w:rsid w:val="004A2272"/>
    <w:rsid w:val="004A2761"/>
    <w:rsid w:val="004A2D1F"/>
    <w:rsid w:val="004A369E"/>
    <w:rsid w:val="004A3AF6"/>
    <w:rsid w:val="004A40BC"/>
    <w:rsid w:val="004A4188"/>
    <w:rsid w:val="004A4366"/>
    <w:rsid w:val="004A4A77"/>
    <w:rsid w:val="004A4E77"/>
    <w:rsid w:val="004A51AF"/>
    <w:rsid w:val="004A5D38"/>
    <w:rsid w:val="004A5E75"/>
    <w:rsid w:val="004A5FF6"/>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9E2"/>
    <w:rsid w:val="004B3D9E"/>
    <w:rsid w:val="004B3DB0"/>
    <w:rsid w:val="004B3E04"/>
    <w:rsid w:val="004B3ED4"/>
    <w:rsid w:val="004B40E7"/>
    <w:rsid w:val="004B43EE"/>
    <w:rsid w:val="004B444A"/>
    <w:rsid w:val="004B4AC0"/>
    <w:rsid w:val="004B4B66"/>
    <w:rsid w:val="004B5165"/>
    <w:rsid w:val="004B5255"/>
    <w:rsid w:val="004B5830"/>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6D31"/>
    <w:rsid w:val="004C7143"/>
    <w:rsid w:val="004C76F5"/>
    <w:rsid w:val="004C772D"/>
    <w:rsid w:val="004C7A39"/>
    <w:rsid w:val="004C7DDA"/>
    <w:rsid w:val="004D083E"/>
    <w:rsid w:val="004D1366"/>
    <w:rsid w:val="004D1661"/>
    <w:rsid w:val="004D1BE7"/>
    <w:rsid w:val="004D1DD4"/>
    <w:rsid w:val="004D2E3E"/>
    <w:rsid w:val="004D2F7F"/>
    <w:rsid w:val="004D3B7A"/>
    <w:rsid w:val="004D3E7F"/>
    <w:rsid w:val="004D459F"/>
    <w:rsid w:val="004D484A"/>
    <w:rsid w:val="004D4B1B"/>
    <w:rsid w:val="004D5959"/>
    <w:rsid w:val="004D5E30"/>
    <w:rsid w:val="004D5F38"/>
    <w:rsid w:val="004D679F"/>
    <w:rsid w:val="004D6895"/>
    <w:rsid w:val="004D69E9"/>
    <w:rsid w:val="004D6A7B"/>
    <w:rsid w:val="004D6CB7"/>
    <w:rsid w:val="004D6CD8"/>
    <w:rsid w:val="004D6CDA"/>
    <w:rsid w:val="004D6D34"/>
    <w:rsid w:val="004D75B8"/>
    <w:rsid w:val="004D78C6"/>
    <w:rsid w:val="004D7979"/>
    <w:rsid w:val="004D7B98"/>
    <w:rsid w:val="004D7CF6"/>
    <w:rsid w:val="004E0824"/>
    <w:rsid w:val="004E0B93"/>
    <w:rsid w:val="004E0C2F"/>
    <w:rsid w:val="004E112B"/>
    <w:rsid w:val="004E1458"/>
    <w:rsid w:val="004E1962"/>
    <w:rsid w:val="004E1AA3"/>
    <w:rsid w:val="004E1AFC"/>
    <w:rsid w:val="004E222F"/>
    <w:rsid w:val="004E2650"/>
    <w:rsid w:val="004E2AA2"/>
    <w:rsid w:val="004E2B78"/>
    <w:rsid w:val="004E2D51"/>
    <w:rsid w:val="004E3022"/>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ABC"/>
    <w:rsid w:val="004F1C7A"/>
    <w:rsid w:val="004F1D0B"/>
    <w:rsid w:val="004F2087"/>
    <w:rsid w:val="004F21C1"/>
    <w:rsid w:val="004F2213"/>
    <w:rsid w:val="004F2A6E"/>
    <w:rsid w:val="004F2B75"/>
    <w:rsid w:val="004F2DFC"/>
    <w:rsid w:val="004F303E"/>
    <w:rsid w:val="004F3131"/>
    <w:rsid w:val="004F35CC"/>
    <w:rsid w:val="004F3E58"/>
    <w:rsid w:val="004F47DF"/>
    <w:rsid w:val="004F48A7"/>
    <w:rsid w:val="004F4964"/>
    <w:rsid w:val="004F4A3D"/>
    <w:rsid w:val="004F53F0"/>
    <w:rsid w:val="004F54AC"/>
    <w:rsid w:val="004F5625"/>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AC4"/>
    <w:rsid w:val="00503E4F"/>
    <w:rsid w:val="00504104"/>
    <w:rsid w:val="005041E3"/>
    <w:rsid w:val="00504E28"/>
    <w:rsid w:val="00504E34"/>
    <w:rsid w:val="005053F7"/>
    <w:rsid w:val="005057F8"/>
    <w:rsid w:val="00505903"/>
    <w:rsid w:val="00505AC2"/>
    <w:rsid w:val="00505B75"/>
    <w:rsid w:val="00505FB2"/>
    <w:rsid w:val="00505FFE"/>
    <w:rsid w:val="00506334"/>
    <w:rsid w:val="00506C0A"/>
    <w:rsid w:val="00506EC5"/>
    <w:rsid w:val="00506ED5"/>
    <w:rsid w:val="00507128"/>
    <w:rsid w:val="005071B0"/>
    <w:rsid w:val="005072BE"/>
    <w:rsid w:val="0050744F"/>
    <w:rsid w:val="005076A3"/>
    <w:rsid w:val="005077BC"/>
    <w:rsid w:val="005079A1"/>
    <w:rsid w:val="00510442"/>
    <w:rsid w:val="00510E76"/>
    <w:rsid w:val="00510F5D"/>
    <w:rsid w:val="00510F82"/>
    <w:rsid w:val="00511FA7"/>
    <w:rsid w:val="00512058"/>
    <w:rsid w:val="005122ED"/>
    <w:rsid w:val="0051253A"/>
    <w:rsid w:val="0051287B"/>
    <w:rsid w:val="0051293D"/>
    <w:rsid w:val="005132BD"/>
    <w:rsid w:val="00513400"/>
    <w:rsid w:val="00513556"/>
    <w:rsid w:val="00513595"/>
    <w:rsid w:val="00513F6A"/>
    <w:rsid w:val="00514056"/>
    <w:rsid w:val="00514606"/>
    <w:rsid w:val="0051486F"/>
    <w:rsid w:val="00514DD0"/>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C8C"/>
    <w:rsid w:val="00522D76"/>
    <w:rsid w:val="00523206"/>
    <w:rsid w:val="00523279"/>
    <w:rsid w:val="0052329D"/>
    <w:rsid w:val="005232E2"/>
    <w:rsid w:val="0052335C"/>
    <w:rsid w:val="005233C6"/>
    <w:rsid w:val="005234E4"/>
    <w:rsid w:val="00523517"/>
    <w:rsid w:val="005235A4"/>
    <w:rsid w:val="005236A0"/>
    <w:rsid w:val="00523A36"/>
    <w:rsid w:val="00523C05"/>
    <w:rsid w:val="00523C1D"/>
    <w:rsid w:val="00523EA0"/>
    <w:rsid w:val="00523F5E"/>
    <w:rsid w:val="00524049"/>
    <w:rsid w:val="0052422D"/>
    <w:rsid w:val="00524259"/>
    <w:rsid w:val="005243FB"/>
    <w:rsid w:val="0052478D"/>
    <w:rsid w:val="00524927"/>
    <w:rsid w:val="00525097"/>
    <w:rsid w:val="00525782"/>
    <w:rsid w:val="00525959"/>
    <w:rsid w:val="00525C8A"/>
    <w:rsid w:val="00526A5D"/>
    <w:rsid w:val="00527193"/>
    <w:rsid w:val="0052722F"/>
    <w:rsid w:val="00527310"/>
    <w:rsid w:val="00527BCA"/>
    <w:rsid w:val="00527D84"/>
    <w:rsid w:val="0053027E"/>
    <w:rsid w:val="0053059D"/>
    <w:rsid w:val="005306D8"/>
    <w:rsid w:val="00530B30"/>
    <w:rsid w:val="00530B7E"/>
    <w:rsid w:val="005310C6"/>
    <w:rsid w:val="005312CB"/>
    <w:rsid w:val="00531523"/>
    <w:rsid w:val="005316B6"/>
    <w:rsid w:val="00532064"/>
    <w:rsid w:val="005321B8"/>
    <w:rsid w:val="0053229E"/>
    <w:rsid w:val="005327CE"/>
    <w:rsid w:val="00533226"/>
    <w:rsid w:val="00533A29"/>
    <w:rsid w:val="00533E27"/>
    <w:rsid w:val="0053506F"/>
    <w:rsid w:val="00535813"/>
    <w:rsid w:val="0053584D"/>
    <w:rsid w:val="00536F6F"/>
    <w:rsid w:val="00537293"/>
    <w:rsid w:val="005373A9"/>
    <w:rsid w:val="00537458"/>
    <w:rsid w:val="005374F4"/>
    <w:rsid w:val="005375FA"/>
    <w:rsid w:val="00537E8E"/>
    <w:rsid w:val="005400B6"/>
    <w:rsid w:val="0054015F"/>
    <w:rsid w:val="005401B9"/>
    <w:rsid w:val="005407BE"/>
    <w:rsid w:val="00540A25"/>
    <w:rsid w:val="00540A53"/>
    <w:rsid w:val="00540AEA"/>
    <w:rsid w:val="00541729"/>
    <w:rsid w:val="00541ABE"/>
    <w:rsid w:val="00542068"/>
    <w:rsid w:val="00542140"/>
    <w:rsid w:val="00542578"/>
    <w:rsid w:val="00542655"/>
    <w:rsid w:val="005429E3"/>
    <w:rsid w:val="00542E0A"/>
    <w:rsid w:val="0054305C"/>
    <w:rsid w:val="005433B7"/>
    <w:rsid w:val="0054353C"/>
    <w:rsid w:val="0054371A"/>
    <w:rsid w:val="00543B07"/>
    <w:rsid w:val="005440C3"/>
    <w:rsid w:val="005443C2"/>
    <w:rsid w:val="00544B49"/>
    <w:rsid w:val="00545094"/>
    <w:rsid w:val="00545125"/>
    <w:rsid w:val="00545399"/>
    <w:rsid w:val="005455FD"/>
    <w:rsid w:val="00545A4E"/>
    <w:rsid w:val="00545BC4"/>
    <w:rsid w:val="00546305"/>
    <w:rsid w:val="005466BB"/>
    <w:rsid w:val="0054692C"/>
    <w:rsid w:val="00546C7B"/>
    <w:rsid w:val="00546F1A"/>
    <w:rsid w:val="005472FF"/>
    <w:rsid w:val="005474F4"/>
    <w:rsid w:val="005475B4"/>
    <w:rsid w:val="00550081"/>
    <w:rsid w:val="005500D6"/>
    <w:rsid w:val="005503E4"/>
    <w:rsid w:val="00550549"/>
    <w:rsid w:val="00550578"/>
    <w:rsid w:val="005508D9"/>
    <w:rsid w:val="00550B3D"/>
    <w:rsid w:val="00550E00"/>
    <w:rsid w:val="00550E56"/>
    <w:rsid w:val="0055107B"/>
    <w:rsid w:val="00551454"/>
    <w:rsid w:val="005514F9"/>
    <w:rsid w:val="00551527"/>
    <w:rsid w:val="00551543"/>
    <w:rsid w:val="00551CEC"/>
    <w:rsid w:val="00551DF6"/>
    <w:rsid w:val="005523F3"/>
    <w:rsid w:val="00552421"/>
    <w:rsid w:val="005527FC"/>
    <w:rsid w:val="00552A27"/>
    <w:rsid w:val="00552E36"/>
    <w:rsid w:val="005531C9"/>
    <w:rsid w:val="00553C54"/>
    <w:rsid w:val="005541C9"/>
    <w:rsid w:val="0055475B"/>
    <w:rsid w:val="00554917"/>
    <w:rsid w:val="00554B76"/>
    <w:rsid w:val="00554EB0"/>
    <w:rsid w:val="00554FC5"/>
    <w:rsid w:val="0055513A"/>
    <w:rsid w:val="005551EE"/>
    <w:rsid w:val="005552F5"/>
    <w:rsid w:val="00555690"/>
    <w:rsid w:val="005558D4"/>
    <w:rsid w:val="005562C6"/>
    <w:rsid w:val="005564EA"/>
    <w:rsid w:val="005567A3"/>
    <w:rsid w:val="00556AF4"/>
    <w:rsid w:val="00556AF5"/>
    <w:rsid w:val="00557333"/>
    <w:rsid w:val="0055764A"/>
    <w:rsid w:val="0055795E"/>
    <w:rsid w:val="00557C6B"/>
    <w:rsid w:val="00557E7D"/>
    <w:rsid w:val="00557F70"/>
    <w:rsid w:val="005605D1"/>
    <w:rsid w:val="0056086A"/>
    <w:rsid w:val="00560D29"/>
    <w:rsid w:val="00561D3E"/>
    <w:rsid w:val="00562323"/>
    <w:rsid w:val="0056255B"/>
    <w:rsid w:val="0056296B"/>
    <w:rsid w:val="00562EF0"/>
    <w:rsid w:val="00562FFF"/>
    <w:rsid w:val="00563FC9"/>
    <w:rsid w:val="00564010"/>
    <w:rsid w:val="00564703"/>
    <w:rsid w:val="00564743"/>
    <w:rsid w:val="00564AE2"/>
    <w:rsid w:val="00565733"/>
    <w:rsid w:val="00565BD8"/>
    <w:rsid w:val="00566209"/>
    <w:rsid w:val="0056627D"/>
    <w:rsid w:val="005665E0"/>
    <w:rsid w:val="00566743"/>
    <w:rsid w:val="0056674B"/>
    <w:rsid w:val="00566828"/>
    <w:rsid w:val="005668DF"/>
    <w:rsid w:val="00566E0D"/>
    <w:rsid w:val="005677FE"/>
    <w:rsid w:val="00567D82"/>
    <w:rsid w:val="00567D8E"/>
    <w:rsid w:val="00571331"/>
    <w:rsid w:val="005719A0"/>
    <w:rsid w:val="00571AD1"/>
    <w:rsid w:val="00572181"/>
    <w:rsid w:val="00572361"/>
    <w:rsid w:val="00572DA4"/>
    <w:rsid w:val="00573A43"/>
    <w:rsid w:val="00573DF7"/>
    <w:rsid w:val="00573F3E"/>
    <w:rsid w:val="00574046"/>
    <w:rsid w:val="00574517"/>
    <w:rsid w:val="0057458F"/>
    <w:rsid w:val="00574BE5"/>
    <w:rsid w:val="00574D6C"/>
    <w:rsid w:val="005753CD"/>
    <w:rsid w:val="00576169"/>
    <w:rsid w:val="0057694D"/>
    <w:rsid w:val="00577432"/>
    <w:rsid w:val="00577989"/>
    <w:rsid w:val="00577B4D"/>
    <w:rsid w:val="00580238"/>
    <w:rsid w:val="00580283"/>
    <w:rsid w:val="00580636"/>
    <w:rsid w:val="0058121D"/>
    <w:rsid w:val="00581398"/>
    <w:rsid w:val="00581757"/>
    <w:rsid w:val="00581867"/>
    <w:rsid w:val="00581F5F"/>
    <w:rsid w:val="00581FB7"/>
    <w:rsid w:val="0058216D"/>
    <w:rsid w:val="0058266C"/>
    <w:rsid w:val="00582674"/>
    <w:rsid w:val="005826EC"/>
    <w:rsid w:val="005827DE"/>
    <w:rsid w:val="00583162"/>
    <w:rsid w:val="00583207"/>
    <w:rsid w:val="005836DC"/>
    <w:rsid w:val="00583A92"/>
    <w:rsid w:val="00583B01"/>
    <w:rsid w:val="00583B2B"/>
    <w:rsid w:val="00583ECB"/>
    <w:rsid w:val="00584EE3"/>
    <w:rsid w:val="005859C6"/>
    <w:rsid w:val="00585BE2"/>
    <w:rsid w:val="00586380"/>
    <w:rsid w:val="0058650B"/>
    <w:rsid w:val="00587965"/>
    <w:rsid w:val="00587A15"/>
    <w:rsid w:val="0059039D"/>
    <w:rsid w:val="00590560"/>
    <w:rsid w:val="005908CA"/>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0E5"/>
    <w:rsid w:val="005B0173"/>
    <w:rsid w:val="005B0603"/>
    <w:rsid w:val="005B09C2"/>
    <w:rsid w:val="005B0B9A"/>
    <w:rsid w:val="005B0F5F"/>
    <w:rsid w:val="005B10F7"/>
    <w:rsid w:val="005B131B"/>
    <w:rsid w:val="005B14E5"/>
    <w:rsid w:val="005B1C73"/>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C0002"/>
    <w:rsid w:val="005C05AF"/>
    <w:rsid w:val="005C0B31"/>
    <w:rsid w:val="005C0DB4"/>
    <w:rsid w:val="005C0F11"/>
    <w:rsid w:val="005C1B15"/>
    <w:rsid w:val="005C1C0B"/>
    <w:rsid w:val="005C1C6E"/>
    <w:rsid w:val="005C2202"/>
    <w:rsid w:val="005C24A3"/>
    <w:rsid w:val="005C294E"/>
    <w:rsid w:val="005C2A57"/>
    <w:rsid w:val="005C2E45"/>
    <w:rsid w:val="005C307D"/>
    <w:rsid w:val="005C32F4"/>
    <w:rsid w:val="005C337D"/>
    <w:rsid w:val="005C37AC"/>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62"/>
    <w:rsid w:val="005D08F5"/>
    <w:rsid w:val="005D096B"/>
    <w:rsid w:val="005D0A74"/>
    <w:rsid w:val="005D0B76"/>
    <w:rsid w:val="005D0CCF"/>
    <w:rsid w:val="005D0D29"/>
    <w:rsid w:val="005D0DA0"/>
    <w:rsid w:val="005D0EFD"/>
    <w:rsid w:val="005D107A"/>
    <w:rsid w:val="005D1115"/>
    <w:rsid w:val="005D15BD"/>
    <w:rsid w:val="005D172D"/>
    <w:rsid w:val="005D197A"/>
    <w:rsid w:val="005D266C"/>
    <w:rsid w:val="005D2A64"/>
    <w:rsid w:val="005D3D78"/>
    <w:rsid w:val="005D3EC5"/>
    <w:rsid w:val="005D414A"/>
    <w:rsid w:val="005D4582"/>
    <w:rsid w:val="005D4AA2"/>
    <w:rsid w:val="005D4F77"/>
    <w:rsid w:val="005D50C6"/>
    <w:rsid w:val="005D52A1"/>
    <w:rsid w:val="005D5445"/>
    <w:rsid w:val="005D5AC2"/>
    <w:rsid w:val="005D5D2D"/>
    <w:rsid w:val="005D5FCA"/>
    <w:rsid w:val="005D60DE"/>
    <w:rsid w:val="005D6E73"/>
    <w:rsid w:val="005D7137"/>
    <w:rsid w:val="005D7706"/>
    <w:rsid w:val="005D774C"/>
    <w:rsid w:val="005D7928"/>
    <w:rsid w:val="005E0312"/>
    <w:rsid w:val="005E04C5"/>
    <w:rsid w:val="005E0A50"/>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597"/>
    <w:rsid w:val="005E3C21"/>
    <w:rsid w:val="005E3F52"/>
    <w:rsid w:val="005E3FA6"/>
    <w:rsid w:val="005E4A4C"/>
    <w:rsid w:val="005E5D3D"/>
    <w:rsid w:val="005E61A1"/>
    <w:rsid w:val="005E61FC"/>
    <w:rsid w:val="005E6A52"/>
    <w:rsid w:val="005E6D4D"/>
    <w:rsid w:val="005E6D8A"/>
    <w:rsid w:val="005E715F"/>
    <w:rsid w:val="005E7698"/>
    <w:rsid w:val="005E77AD"/>
    <w:rsid w:val="005E7FE0"/>
    <w:rsid w:val="005F06F2"/>
    <w:rsid w:val="005F070F"/>
    <w:rsid w:val="005F07FD"/>
    <w:rsid w:val="005F0C5C"/>
    <w:rsid w:val="005F0CA4"/>
    <w:rsid w:val="005F0EA8"/>
    <w:rsid w:val="005F1765"/>
    <w:rsid w:val="005F1B10"/>
    <w:rsid w:val="005F1D1F"/>
    <w:rsid w:val="005F1E18"/>
    <w:rsid w:val="005F1F42"/>
    <w:rsid w:val="005F2FA6"/>
    <w:rsid w:val="005F3313"/>
    <w:rsid w:val="005F3CD1"/>
    <w:rsid w:val="005F44CE"/>
    <w:rsid w:val="005F472D"/>
    <w:rsid w:val="005F4E75"/>
    <w:rsid w:val="005F54A7"/>
    <w:rsid w:val="005F5D92"/>
    <w:rsid w:val="005F5F5F"/>
    <w:rsid w:val="005F6048"/>
    <w:rsid w:val="005F6BDC"/>
    <w:rsid w:val="005F6F0C"/>
    <w:rsid w:val="005F6FFE"/>
    <w:rsid w:val="005F70CC"/>
    <w:rsid w:val="005F7237"/>
    <w:rsid w:val="005F734A"/>
    <w:rsid w:val="005F781B"/>
    <w:rsid w:val="005F78AA"/>
    <w:rsid w:val="005F7E02"/>
    <w:rsid w:val="00600243"/>
    <w:rsid w:val="0060029A"/>
    <w:rsid w:val="00600898"/>
    <w:rsid w:val="006008C2"/>
    <w:rsid w:val="00600C2A"/>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A52"/>
    <w:rsid w:val="00605B7B"/>
    <w:rsid w:val="00606194"/>
    <w:rsid w:val="0060687C"/>
    <w:rsid w:val="00606BE4"/>
    <w:rsid w:val="00606F9C"/>
    <w:rsid w:val="00607156"/>
    <w:rsid w:val="00607430"/>
    <w:rsid w:val="00610277"/>
    <w:rsid w:val="00610390"/>
    <w:rsid w:val="00610405"/>
    <w:rsid w:val="00610658"/>
    <w:rsid w:val="00610836"/>
    <w:rsid w:val="0061087B"/>
    <w:rsid w:val="00610B27"/>
    <w:rsid w:val="00610B34"/>
    <w:rsid w:val="00610CEF"/>
    <w:rsid w:val="00611072"/>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853"/>
    <w:rsid w:val="00615FA6"/>
    <w:rsid w:val="00616184"/>
    <w:rsid w:val="0061673A"/>
    <w:rsid w:val="00616953"/>
    <w:rsid w:val="00616AEB"/>
    <w:rsid w:val="00616E81"/>
    <w:rsid w:val="00616F83"/>
    <w:rsid w:val="00617574"/>
    <w:rsid w:val="0061780E"/>
    <w:rsid w:val="00620310"/>
    <w:rsid w:val="0062056F"/>
    <w:rsid w:val="006205FC"/>
    <w:rsid w:val="0062096F"/>
    <w:rsid w:val="00620A41"/>
    <w:rsid w:val="00621365"/>
    <w:rsid w:val="00621715"/>
    <w:rsid w:val="006220DA"/>
    <w:rsid w:val="00622236"/>
    <w:rsid w:val="00622CC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7FD"/>
    <w:rsid w:val="00626AF0"/>
    <w:rsid w:val="00626D8C"/>
    <w:rsid w:val="00626E99"/>
    <w:rsid w:val="0062744B"/>
    <w:rsid w:val="006274D3"/>
    <w:rsid w:val="0062759C"/>
    <w:rsid w:val="00627CB9"/>
    <w:rsid w:val="006306EB"/>
    <w:rsid w:val="0063070F"/>
    <w:rsid w:val="00630912"/>
    <w:rsid w:val="006309BB"/>
    <w:rsid w:val="00630D5A"/>
    <w:rsid w:val="00630E42"/>
    <w:rsid w:val="00630F81"/>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48F8"/>
    <w:rsid w:val="0063522E"/>
    <w:rsid w:val="0063540A"/>
    <w:rsid w:val="006358E8"/>
    <w:rsid w:val="00635DB6"/>
    <w:rsid w:val="0063606C"/>
    <w:rsid w:val="00636F0B"/>
    <w:rsid w:val="0063702A"/>
    <w:rsid w:val="00637418"/>
    <w:rsid w:val="00637604"/>
    <w:rsid w:val="00637635"/>
    <w:rsid w:val="006377B5"/>
    <w:rsid w:val="00637838"/>
    <w:rsid w:val="00637B77"/>
    <w:rsid w:val="00637BB9"/>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4B1D"/>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10AA"/>
    <w:rsid w:val="006514B4"/>
    <w:rsid w:val="00651F2E"/>
    <w:rsid w:val="0065226C"/>
    <w:rsid w:val="0065226F"/>
    <w:rsid w:val="006522C8"/>
    <w:rsid w:val="00652873"/>
    <w:rsid w:val="00652B76"/>
    <w:rsid w:val="00652C17"/>
    <w:rsid w:val="00652D41"/>
    <w:rsid w:val="00652D6A"/>
    <w:rsid w:val="006534C0"/>
    <w:rsid w:val="00653DB3"/>
    <w:rsid w:val="00653E8D"/>
    <w:rsid w:val="006540F7"/>
    <w:rsid w:val="00654113"/>
    <w:rsid w:val="0065454A"/>
    <w:rsid w:val="00654DB9"/>
    <w:rsid w:val="00654F69"/>
    <w:rsid w:val="00655851"/>
    <w:rsid w:val="006558EF"/>
    <w:rsid w:val="00655D21"/>
    <w:rsid w:val="00655D98"/>
    <w:rsid w:val="0065621F"/>
    <w:rsid w:val="006566AF"/>
    <w:rsid w:val="00656F2A"/>
    <w:rsid w:val="00656FC5"/>
    <w:rsid w:val="0066037E"/>
    <w:rsid w:val="00660584"/>
    <w:rsid w:val="00660A4B"/>
    <w:rsid w:val="00660F51"/>
    <w:rsid w:val="00661884"/>
    <w:rsid w:val="00661AF0"/>
    <w:rsid w:val="0066265F"/>
    <w:rsid w:val="006633AB"/>
    <w:rsid w:val="006633AF"/>
    <w:rsid w:val="0066355C"/>
    <w:rsid w:val="00663600"/>
    <w:rsid w:val="006639BB"/>
    <w:rsid w:val="00663D5B"/>
    <w:rsid w:val="006643F6"/>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67F03"/>
    <w:rsid w:val="006708A4"/>
    <w:rsid w:val="006708F1"/>
    <w:rsid w:val="00670A9B"/>
    <w:rsid w:val="00670DE9"/>
    <w:rsid w:val="006718C6"/>
    <w:rsid w:val="00671F2B"/>
    <w:rsid w:val="00672194"/>
    <w:rsid w:val="006721CD"/>
    <w:rsid w:val="006722F8"/>
    <w:rsid w:val="00672D8B"/>
    <w:rsid w:val="006733E7"/>
    <w:rsid w:val="00673743"/>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306"/>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47AD"/>
    <w:rsid w:val="00684D8C"/>
    <w:rsid w:val="00685231"/>
    <w:rsid w:val="006852E4"/>
    <w:rsid w:val="00685425"/>
    <w:rsid w:val="00685B78"/>
    <w:rsid w:val="00686115"/>
    <w:rsid w:val="0068622C"/>
    <w:rsid w:val="006868B7"/>
    <w:rsid w:val="006870BC"/>
    <w:rsid w:val="006870CA"/>
    <w:rsid w:val="00687B31"/>
    <w:rsid w:val="00687C5A"/>
    <w:rsid w:val="00687C7B"/>
    <w:rsid w:val="0069010A"/>
    <w:rsid w:val="00690411"/>
    <w:rsid w:val="00690C81"/>
    <w:rsid w:val="00690F4D"/>
    <w:rsid w:val="006922EA"/>
    <w:rsid w:val="00693240"/>
    <w:rsid w:val="0069377C"/>
    <w:rsid w:val="00693A18"/>
    <w:rsid w:val="00694895"/>
    <w:rsid w:val="00694BB0"/>
    <w:rsid w:val="00694BB1"/>
    <w:rsid w:val="00694C18"/>
    <w:rsid w:val="0069611D"/>
    <w:rsid w:val="00696335"/>
    <w:rsid w:val="006969E8"/>
    <w:rsid w:val="00696CE7"/>
    <w:rsid w:val="00696E13"/>
    <w:rsid w:val="0069740B"/>
    <w:rsid w:val="00697D39"/>
    <w:rsid w:val="00697F7B"/>
    <w:rsid w:val="006A0066"/>
    <w:rsid w:val="006A050D"/>
    <w:rsid w:val="006A09FC"/>
    <w:rsid w:val="006A10AD"/>
    <w:rsid w:val="006A1FF6"/>
    <w:rsid w:val="006A2B94"/>
    <w:rsid w:val="006A31C7"/>
    <w:rsid w:val="006A328E"/>
    <w:rsid w:val="006A4356"/>
    <w:rsid w:val="006A4366"/>
    <w:rsid w:val="006A4811"/>
    <w:rsid w:val="006A4B54"/>
    <w:rsid w:val="006A4D5F"/>
    <w:rsid w:val="006A4F34"/>
    <w:rsid w:val="006A5322"/>
    <w:rsid w:val="006A567F"/>
    <w:rsid w:val="006A58A0"/>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0D7"/>
    <w:rsid w:val="006B3482"/>
    <w:rsid w:val="006B36A5"/>
    <w:rsid w:val="006B3ADC"/>
    <w:rsid w:val="006B3AE6"/>
    <w:rsid w:val="006B3B60"/>
    <w:rsid w:val="006B3D5F"/>
    <w:rsid w:val="006B3E41"/>
    <w:rsid w:val="006B4568"/>
    <w:rsid w:val="006B4906"/>
    <w:rsid w:val="006B513C"/>
    <w:rsid w:val="006B6909"/>
    <w:rsid w:val="006B6A9F"/>
    <w:rsid w:val="006B7035"/>
    <w:rsid w:val="006B72E9"/>
    <w:rsid w:val="006B7830"/>
    <w:rsid w:val="006B7861"/>
    <w:rsid w:val="006B7F45"/>
    <w:rsid w:val="006C0AA3"/>
    <w:rsid w:val="006C0ED1"/>
    <w:rsid w:val="006C1241"/>
    <w:rsid w:val="006C137E"/>
    <w:rsid w:val="006C151A"/>
    <w:rsid w:val="006C172B"/>
    <w:rsid w:val="006C17D9"/>
    <w:rsid w:val="006C1C1A"/>
    <w:rsid w:val="006C1DEF"/>
    <w:rsid w:val="006C1F21"/>
    <w:rsid w:val="006C20B0"/>
    <w:rsid w:val="006C22A5"/>
    <w:rsid w:val="006C2A58"/>
    <w:rsid w:val="006C2B33"/>
    <w:rsid w:val="006C3043"/>
    <w:rsid w:val="006C3E1D"/>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A4F"/>
    <w:rsid w:val="006C7BFD"/>
    <w:rsid w:val="006D04B2"/>
    <w:rsid w:val="006D0784"/>
    <w:rsid w:val="006D0A2F"/>
    <w:rsid w:val="006D0B0C"/>
    <w:rsid w:val="006D12F1"/>
    <w:rsid w:val="006D1392"/>
    <w:rsid w:val="006D22D2"/>
    <w:rsid w:val="006D2DB1"/>
    <w:rsid w:val="006D31B9"/>
    <w:rsid w:val="006D35A5"/>
    <w:rsid w:val="006D38B6"/>
    <w:rsid w:val="006D3B7D"/>
    <w:rsid w:val="006D3F72"/>
    <w:rsid w:val="006D3FCC"/>
    <w:rsid w:val="006D4AC1"/>
    <w:rsid w:val="006D50E7"/>
    <w:rsid w:val="006D56D8"/>
    <w:rsid w:val="006D5DB8"/>
    <w:rsid w:val="006D5F47"/>
    <w:rsid w:val="006D6355"/>
    <w:rsid w:val="006D648A"/>
    <w:rsid w:val="006D68F0"/>
    <w:rsid w:val="006D6B90"/>
    <w:rsid w:val="006D6BD6"/>
    <w:rsid w:val="006D6C6A"/>
    <w:rsid w:val="006D6CA9"/>
    <w:rsid w:val="006D70C9"/>
    <w:rsid w:val="006D756E"/>
    <w:rsid w:val="006D77F9"/>
    <w:rsid w:val="006D7997"/>
    <w:rsid w:val="006D7AC2"/>
    <w:rsid w:val="006D7AC7"/>
    <w:rsid w:val="006E0142"/>
    <w:rsid w:val="006E0297"/>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5DD0"/>
    <w:rsid w:val="006E6148"/>
    <w:rsid w:val="006E6266"/>
    <w:rsid w:val="006E6321"/>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9E5"/>
    <w:rsid w:val="006F2B56"/>
    <w:rsid w:val="006F2D16"/>
    <w:rsid w:val="006F3496"/>
    <w:rsid w:val="006F36FA"/>
    <w:rsid w:val="006F37FE"/>
    <w:rsid w:val="006F38E0"/>
    <w:rsid w:val="006F4020"/>
    <w:rsid w:val="006F42FE"/>
    <w:rsid w:val="006F496A"/>
    <w:rsid w:val="006F4DD3"/>
    <w:rsid w:val="006F5204"/>
    <w:rsid w:val="006F576D"/>
    <w:rsid w:val="006F5889"/>
    <w:rsid w:val="006F6106"/>
    <w:rsid w:val="006F6529"/>
    <w:rsid w:val="006F66DF"/>
    <w:rsid w:val="006F6E56"/>
    <w:rsid w:val="006F6FEB"/>
    <w:rsid w:val="006F7289"/>
    <w:rsid w:val="006F747F"/>
    <w:rsid w:val="006F7B42"/>
    <w:rsid w:val="006F7BA6"/>
    <w:rsid w:val="006F7BF5"/>
    <w:rsid w:val="006F7D0E"/>
    <w:rsid w:val="006F7E86"/>
    <w:rsid w:val="006F7F71"/>
    <w:rsid w:val="00700225"/>
    <w:rsid w:val="0070031D"/>
    <w:rsid w:val="007008AC"/>
    <w:rsid w:val="00700DCE"/>
    <w:rsid w:val="0070112A"/>
    <w:rsid w:val="007014D7"/>
    <w:rsid w:val="007016CF"/>
    <w:rsid w:val="007027E2"/>
    <w:rsid w:val="007029BF"/>
    <w:rsid w:val="00702B66"/>
    <w:rsid w:val="00702F15"/>
    <w:rsid w:val="007036B3"/>
    <w:rsid w:val="00703D84"/>
    <w:rsid w:val="00703EC9"/>
    <w:rsid w:val="0070457B"/>
    <w:rsid w:val="007046D9"/>
    <w:rsid w:val="0070527A"/>
    <w:rsid w:val="00705915"/>
    <w:rsid w:val="00706008"/>
    <w:rsid w:val="0070600A"/>
    <w:rsid w:val="007062DA"/>
    <w:rsid w:val="007067BF"/>
    <w:rsid w:val="00706971"/>
    <w:rsid w:val="007071A7"/>
    <w:rsid w:val="00707935"/>
    <w:rsid w:val="00707A33"/>
    <w:rsid w:val="00707AA0"/>
    <w:rsid w:val="00710144"/>
    <w:rsid w:val="00710506"/>
    <w:rsid w:val="00710C97"/>
    <w:rsid w:val="00710D63"/>
    <w:rsid w:val="00710FD5"/>
    <w:rsid w:val="0071142A"/>
    <w:rsid w:val="0071144D"/>
    <w:rsid w:val="00711754"/>
    <w:rsid w:val="00711B72"/>
    <w:rsid w:val="0071242A"/>
    <w:rsid w:val="007124D0"/>
    <w:rsid w:val="0071286E"/>
    <w:rsid w:val="00712B48"/>
    <w:rsid w:val="00712F6E"/>
    <w:rsid w:val="00712F8D"/>
    <w:rsid w:val="00713441"/>
    <w:rsid w:val="00713698"/>
    <w:rsid w:val="007156BD"/>
    <w:rsid w:val="007157B8"/>
    <w:rsid w:val="00715B3B"/>
    <w:rsid w:val="00715F3C"/>
    <w:rsid w:val="00715FAC"/>
    <w:rsid w:val="007165E5"/>
    <w:rsid w:val="0071688D"/>
    <w:rsid w:val="00716B63"/>
    <w:rsid w:val="00716EBA"/>
    <w:rsid w:val="0071749F"/>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2879"/>
    <w:rsid w:val="007339DE"/>
    <w:rsid w:val="00734586"/>
    <w:rsid w:val="0073460E"/>
    <w:rsid w:val="00734761"/>
    <w:rsid w:val="00734A26"/>
    <w:rsid w:val="00734AD3"/>
    <w:rsid w:val="00734CA5"/>
    <w:rsid w:val="00734EB1"/>
    <w:rsid w:val="00734F13"/>
    <w:rsid w:val="00735173"/>
    <w:rsid w:val="00735586"/>
    <w:rsid w:val="00735BBF"/>
    <w:rsid w:val="00736898"/>
    <w:rsid w:val="00736C75"/>
    <w:rsid w:val="00737C34"/>
    <w:rsid w:val="00740060"/>
    <w:rsid w:val="00740785"/>
    <w:rsid w:val="00740A85"/>
    <w:rsid w:val="00740AD2"/>
    <w:rsid w:val="00740B3B"/>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8CC"/>
    <w:rsid w:val="0075198B"/>
    <w:rsid w:val="00751F21"/>
    <w:rsid w:val="00752181"/>
    <w:rsid w:val="007523EC"/>
    <w:rsid w:val="007525B1"/>
    <w:rsid w:val="0075296E"/>
    <w:rsid w:val="00752C19"/>
    <w:rsid w:val="00752D92"/>
    <w:rsid w:val="00753D4A"/>
    <w:rsid w:val="00754212"/>
    <w:rsid w:val="0075499D"/>
    <w:rsid w:val="00754A2E"/>
    <w:rsid w:val="00754B6E"/>
    <w:rsid w:val="00754D7E"/>
    <w:rsid w:val="00754E57"/>
    <w:rsid w:val="00754F49"/>
    <w:rsid w:val="007555EA"/>
    <w:rsid w:val="007558C0"/>
    <w:rsid w:val="00755A4A"/>
    <w:rsid w:val="00755C8F"/>
    <w:rsid w:val="0075615E"/>
    <w:rsid w:val="0075677E"/>
    <w:rsid w:val="0075737C"/>
    <w:rsid w:val="007575B6"/>
    <w:rsid w:val="007577E2"/>
    <w:rsid w:val="00757A9A"/>
    <w:rsid w:val="00757CA5"/>
    <w:rsid w:val="00757CD4"/>
    <w:rsid w:val="00760EC7"/>
    <w:rsid w:val="00761097"/>
    <w:rsid w:val="0076111D"/>
    <w:rsid w:val="007616C9"/>
    <w:rsid w:val="00761788"/>
    <w:rsid w:val="0076191B"/>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319"/>
    <w:rsid w:val="00764AB2"/>
    <w:rsid w:val="00764AC2"/>
    <w:rsid w:val="00764EF1"/>
    <w:rsid w:val="00765AF9"/>
    <w:rsid w:val="00766418"/>
    <w:rsid w:val="00766AA4"/>
    <w:rsid w:val="00766ACA"/>
    <w:rsid w:val="00766D0D"/>
    <w:rsid w:val="00767107"/>
    <w:rsid w:val="0076723F"/>
    <w:rsid w:val="0076773A"/>
    <w:rsid w:val="00767963"/>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FA"/>
    <w:rsid w:val="00774DB2"/>
    <w:rsid w:val="007751DB"/>
    <w:rsid w:val="00775459"/>
    <w:rsid w:val="00775677"/>
    <w:rsid w:val="00775B51"/>
    <w:rsid w:val="00775B75"/>
    <w:rsid w:val="00775C25"/>
    <w:rsid w:val="0077691A"/>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A00"/>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6FD5"/>
    <w:rsid w:val="0078796D"/>
    <w:rsid w:val="00787E26"/>
    <w:rsid w:val="00790388"/>
    <w:rsid w:val="00791896"/>
    <w:rsid w:val="00791FB1"/>
    <w:rsid w:val="00792076"/>
    <w:rsid w:val="007922E1"/>
    <w:rsid w:val="007926AA"/>
    <w:rsid w:val="00792B25"/>
    <w:rsid w:val="00792D7F"/>
    <w:rsid w:val="00793032"/>
    <w:rsid w:val="007938B4"/>
    <w:rsid w:val="00793B05"/>
    <w:rsid w:val="007942D8"/>
    <w:rsid w:val="007948F0"/>
    <w:rsid w:val="00794D39"/>
    <w:rsid w:val="007950FD"/>
    <w:rsid w:val="007951E9"/>
    <w:rsid w:val="0079524D"/>
    <w:rsid w:val="0079591C"/>
    <w:rsid w:val="00795DCF"/>
    <w:rsid w:val="007969DD"/>
    <w:rsid w:val="00796EA3"/>
    <w:rsid w:val="00797117"/>
    <w:rsid w:val="00797143"/>
    <w:rsid w:val="00797231"/>
    <w:rsid w:val="0079791F"/>
    <w:rsid w:val="007A02B6"/>
    <w:rsid w:val="007A05A1"/>
    <w:rsid w:val="007A095D"/>
    <w:rsid w:val="007A0F87"/>
    <w:rsid w:val="007A0FF2"/>
    <w:rsid w:val="007A1A6B"/>
    <w:rsid w:val="007A1C54"/>
    <w:rsid w:val="007A1DFF"/>
    <w:rsid w:val="007A2108"/>
    <w:rsid w:val="007A2420"/>
    <w:rsid w:val="007A27B8"/>
    <w:rsid w:val="007A2A97"/>
    <w:rsid w:val="007A2B92"/>
    <w:rsid w:val="007A3368"/>
    <w:rsid w:val="007A3A00"/>
    <w:rsid w:val="007A3EAC"/>
    <w:rsid w:val="007A4213"/>
    <w:rsid w:val="007A446F"/>
    <w:rsid w:val="007A44E4"/>
    <w:rsid w:val="007A45CE"/>
    <w:rsid w:val="007A45F4"/>
    <w:rsid w:val="007A4848"/>
    <w:rsid w:val="007A49D8"/>
    <w:rsid w:val="007A4B8F"/>
    <w:rsid w:val="007A4F38"/>
    <w:rsid w:val="007A4F48"/>
    <w:rsid w:val="007A52AC"/>
    <w:rsid w:val="007A5307"/>
    <w:rsid w:val="007A569C"/>
    <w:rsid w:val="007A5A17"/>
    <w:rsid w:val="007A5C07"/>
    <w:rsid w:val="007A5C6B"/>
    <w:rsid w:val="007A64B2"/>
    <w:rsid w:val="007A6915"/>
    <w:rsid w:val="007A6993"/>
    <w:rsid w:val="007A6B28"/>
    <w:rsid w:val="007A6BF9"/>
    <w:rsid w:val="007A70E7"/>
    <w:rsid w:val="007A7425"/>
    <w:rsid w:val="007A7AC1"/>
    <w:rsid w:val="007A7BB6"/>
    <w:rsid w:val="007A7BE7"/>
    <w:rsid w:val="007B07A1"/>
    <w:rsid w:val="007B0862"/>
    <w:rsid w:val="007B0C24"/>
    <w:rsid w:val="007B0D7A"/>
    <w:rsid w:val="007B0D96"/>
    <w:rsid w:val="007B18DA"/>
    <w:rsid w:val="007B2251"/>
    <w:rsid w:val="007B2822"/>
    <w:rsid w:val="007B3793"/>
    <w:rsid w:val="007B3F95"/>
    <w:rsid w:val="007B4270"/>
    <w:rsid w:val="007B42EE"/>
    <w:rsid w:val="007B4302"/>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28F"/>
    <w:rsid w:val="007C1367"/>
    <w:rsid w:val="007C1D78"/>
    <w:rsid w:val="007C1DD3"/>
    <w:rsid w:val="007C254E"/>
    <w:rsid w:val="007C26E9"/>
    <w:rsid w:val="007C326F"/>
    <w:rsid w:val="007C32F2"/>
    <w:rsid w:val="007C356C"/>
    <w:rsid w:val="007C370A"/>
    <w:rsid w:val="007C3A7E"/>
    <w:rsid w:val="007C3D9E"/>
    <w:rsid w:val="007C4503"/>
    <w:rsid w:val="007C456E"/>
    <w:rsid w:val="007C46EF"/>
    <w:rsid w:val="007C4FB1"/>
    <w:rsid w:val="007C50AB"/>
    <w:rsid w:val="007C5121"/>
    <w:rsid w:val="007C5135"/>
    <w:rsid w:val="007C5418"/>
    <w:rsid w:val="007C5989"/>
    <w:rsid w:val="007C5CB0"/>
    <w:rsid w:val="007C5EA0"/>
    <w:rsid w:val="007C640C"/>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FE6"/>
    <w:rsid w:val="007D320C"/>
    <w:rsid w:val="007D32E7"/>
    <w:rsid w:val="007D3759"/>
    <w:rsid w:val="007D3E65"/>
    <w:rsid w:val="007D3EFD"/>
    <w:rsid w:val="007D4753"/>
    <w:rsid w:val="007D4ED9"/>
    <w:rsid w:val="007D55B1"/>
    <w:rsid w:val="007D575C"/>
    <w:rsid w:val="007D5839"/>
    <w:rsid w:val="007D5BD7"/>
    <w:rsid w:val="007D5C8C"/>
    <w:rsid w:val="007D5CC6"/>
    <w:rsid w:val="007D5E5E"/>
    <w:rsid w:val="007D6893"/>
    <w:rsid w:val="007D6B39"/>
    <w:rsid w:val="007D79EA"/>
    <w:rsid w:val="007E0745"/>
    <w:rsid w:val="007E09FE"/>
    <w:rsid w:val="007E0A5F"/>
    <w:rsid w:val="007E0F48"/>
    <w:rsid w:val="007E1038"/>
    <w:rsid w:val="007E127D"/>
    <w:rsid w:val="007E1AA6"/>
    <w:rsid w:val="007E1C4F"/>
    <w:rsid w:val="007E1CB9"/>
    <w:rsid w:val="007E2309"/>
    <w:rsid w:val="007E35F5"/>
    <w:rsid w:val="007E4354"/>
    <w:rsid w:val="007E4AD4"/>
    <w:rsid w:val="007E4BB6"/>
    <w:rsid w:val="007E5432"/>
    <w:rsid w:val="007E6AAF"/>
    <w:rsid w:val="007E7089"/>
    <w:rsid w:val="007E7BBB"/>
    <w:rsid w:val="007E7C0D"/>
    <w:rsid w:val="007F083B"/>
    <w:rsid w:val="007F0DF5"/>
    <w:rsid w:val="007F141A"/>
    <w:rsid w:val="007F171F"/>
    <w:rsid w:val="007F188C"/>
    <w:rsid w:val="007F1C18"/>
    <w:rsid w:val="007F1C79"/>
    <w:rsid w:val="007F23DC"/>
    <w:rsid w:val="007F2667"/>
    <w:rsid w:val="007F2844"/>
    <w:rsid w:val="007F2DE4"/>
    <w:rsid w:val="007F2E67"/>
    <w:rsid w:val="007F2F7C"/>
    <w:rsid w:val="007F3079"/>
    <w:rsid w:val="007F347D"/>
    <w:rsid w:val="007F3582"/>
    <w:rsid w:val="007F3713"/>
    <w:rsid w:val="007F4335"/>
    <w:rsid w:val="007F43F8"/>
    <w:rsid w:val="007F469E"/>
    <w:rsid w:val="007F4DAF"/>
    <w:rsid w:val="007F4E0D"/>
    <w:rsid w:val="007F50C7"/>
    <w:rsid w:val="007F5208"/>
    <w:rsid w:val="007F6778"/>
    <w:rsid w:val="007F6861"/>
    <w:rsid w:val="007F6BE0"/>
    <w:rsid w:val="007F7021"/>
    <w:rsid w:val="007F70A7"/>
    <w:rsid w:val="007F7284"/>
    <w:rsid w:val="008009D3"/>
    <w:rsid w:val="00800A27"/>
    <w:rsid w:val="00800D3E"/>
    <w:rsid w:val="0080130E"/>
    <w:rsid w:val="00801CA7"/>
    <w:rsid w:val="00801E2D"/>
    <w:rsid w:val="0080291F"/>
    <w:rsid w:val="00802BF6"/>
    <w:rsid w:val="008030B5"/>
    <w:rsid w:val="008032FA"/>
    <w:rsid w:val="00803BE1"/>
    <w:rsid w:val="00803FC4"/>
    <w:rsid w:val="008047C0"/>
    <w:rsid w:val="00804B00"/>
    <w:rsid w:val="0080518A"/>
    <w:rsid w:val="00805B5D"/>
    <w:rsid w:val="00805ED5"/>
    <w:rsid w:val="00805EFC"/>
    <w:rsid w:val="00806072"/>
    <w:rsid w:val="008061AD"/>
    <w:rsid w:val="008067D1"/>
    <w:rsid w:val="00806A31"/>
    <w:rsid w:val="0080747A"/>
    <w:rsid w:val="0080764A"/>
    <w:rsid w:val="008076B6"/>
    <w:rsid w:val="00807DE5"/>
    <w:rsid w:val="00807E5A"/>
    <w:rsid w:val="00810053"/>
    <w:rsid w:val="008101DA"/>
    <w:rsid w:val="0081024F"/>
    <w:rsid w:val="008109A3"/>
    <w:rsid w:val="0081199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02B"/>
    <w:rsid w:val="00816205"/>
    <w:rsid w:val="008164D2"/>
    <w:rsid w:val="008166E3"/>
    <w:rsid w:val="00816980"/>
    <w:rsid w:val="00816E65"/>
    <w:rsid w:val="008171C8"/>
    <w:rsid w:val="00817246"/>
    <w:rsid w:val="008174B4"/>
    <w:rsid w:val="0081760A"/>
    <w:rsid w:val="008178BE"/>
    <w:rsid w:val="00817E66"/>
    <w:rsid w:val="00817EC4"/>
    <w:rsid w:val="008200FE"/>
    <w:rsid w:val="0082035C"/>
    <w:rsid w:val="008211D7"/>
    <w:rsid w:val="00821419"/>
    <w:rsid w:val="00822087"/>
    <w:rsid w:val="0082277F"/>
    <w:rsid w:val="008228F5"/>
    <w:rsid w:val="00822955"/>
    <w:rsid w:val="00822AA6"/>
    <w:rsid w:val="00822BA4"/>
    <w:rsid w:val="00823108"/>
    <w:rsid w:val="00823D27"/>
    <w:rsid w:val="008240A8"/>
    <w:rsid w:val="0082444F"/>
    <w:rsid w:val="00824472"/>
    <w:rsid w:val="00824794"/>
    <w:rsid w:val="008248D9"/>
    <w:rsid w:val="00824C0C"/>
    <w:rsid w:val="00824D78"/>
    <w:rsid w:val="008251BC"/>
    <w:rsid w:val="008254BD"/>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7"/>
    <w:rsid w:val="00833679"/>
    <w:rsid w:val="00833CEE"/>
    <w:rsid w:val="00833FC3"/>
    <w:rsid w:val="00834474"/>
    <w:rsid w:val="0083492D"/>
    <w:rsid w:val="00834BA4"/>
    <w:rsid w:val="008350C5"/>
    <w:rsid w:val="00835129"/>
    <w:rsid w:val="008351BE"/>
    <w:rsid w:val="0083548B"/>
    <w:rsid w:val="0083558C"/>
    <w:rsid w:val="00835655"/>
    <w:rsid w:val="0083605D"/>
    <w:rsid w:val="008361AE"/>
    <w:rsid w:val="00836254"/>
    <w:rsid w:val="008364A4"/>
    <w:rsid w:val="00836736"/>
    <w:rsid w:val="0083678C"/>
    <w:rsid w:val="00836868"/>
    <w:rsid w:val="008369D4"/>
    <w:rsid w:val="00836A8B"/>
    <w:rsid w:val="00836EF2"/>
    <w:rsid w:val="00836F62"/>
    <w:rsid w:val="008370A7"/>
    <w:rsid w:val="0083722E"/>
    <w:rsid w:val="00837ABB"/>
    <w:rsid w:val="00837CC1"/>
    <w:rsid w:val="00837DEB"/>
    <w:rsid w:val="008409F1"/>
    <w:rsid w:val="00840DC7"/>
    <w:rsid w:val="00840F05"/>
    <w:rsid w:val="008416F3"/>
    <w:rsid w:val="00842173"/>
    <w:rsid w:val="0084232C"/>
    <w:rsid w:val="008425E7"/>
    <w:rsid w:val="00842C14"/>
    <w:rsid w:val="00842FDA"/>
    <w:rsid w:val="008431EB"/>
    <w:rsid w:val="00843205"/>
    <w:rsid w:val="008436A2"/>
    <w:rsid w:val="00843933"/>
    <w:rsid w:val="008444BC"/>
    <w:rsid w:val="008444FF"/>
    <w:rsid w:val="00844E4B"/>
    <w:rsid w:val="00844FB0"/>
    <w:rsid w:val="00845551"/>
    <w:rsid w:val="008459D8"/>
    <w:rsid w:val="00846263"/>
    <w:rsid w:val="0084632D"/>
    <w:rsid w:val="00846739"/>
    <w:rsid w:val="00846824"/>
    <w:rsid w:val="00846BB4"/>
    <w:rsid w:val="00846BFC"/>
    <w:rsid w:val="0084747F"/>
    <w:rsid w:val="00847B92"/>
    <w:rsid w:val="00847FBA"/>
    <w:rsid w:val="0085025A"/>
    <w:rsid w:val="00851B94"/>
    <w:rsid w:val="008521EE"/>
    <w:rsid w:val="008527A1"/>
    <w:rsid w:val="00852A1E"/>
    <w:rsid w:val="0085302B"/>
    <w:rsid w:val="00853294"/>
    <w:rsid w:val="0085345D"/>
    <w:rsid w:val="00853967"/>
    <w:rsid w:val="00853FB5"/>
    <w:rsid w:val="00854358"/>
    <w:rsid w:val="00854767"/>
    <w:rsid w:val="00854DFC"/>
    <w:rsid w:val="008552B8"/>
    <w:rsid w:val="00855311"/>
    <w:rsid w:val="0085559C"/>
    <w:rsid w:val="00855D6B"/>
    <w:rsid w:val="008562BD"/>
    <w:rsid w:val="0085659B"/>
    <w:rsid w:val="00856705"/>
    <w:rsid w:val="0085695B"/>
    <w:rsid w:val="00856B52"/>
    <w:rsid w:val="0085758D"/>
    <w:rsid w:val="008576DA"/>
    <w:rsid w:val="00857FE1"/>
    <w:rsid w:val="00860372"/>
    <w:rsid w:val="00860384"/>
    <w:rsid w:val="008603EC"/>
    <w:rsid w:val="008605A8"/>
    <w:rsid w:val="00860770"/>
    <w:rsid w:val="00860C2E"/>
    <w:rsid w:val="00860D06"/>
    <w:rsid w:val="00860D31"/>
    <w:rsid w:val="00860D4D"/>
    <w:rsid w:val="00860EC3"/>
    <w:rsid w:val="00861227"/>
    <w:rsid w:val="00861255"/>
    <w:rsid w:val="008618F1"/>
    <w:rsid w:val="00861AE7"/>
    <w:rsid w:val="00861C81"/>
    <w:rsid w:val="00861DA1"/>
    <w:rsid w:val="00862151"/>
    <w:rsid w:val="00862570"/>
    <w:rsid w:val="0086269B"/>
    <w:rsid w:val="00862D15"/>
    <w:rsid w:val="00862E4A"/>
    <w:rsid w:val="008630FE"/>
    <w:rsid w:val="008634FD"/>
    <w:rsid w:val="008635C9"/>
    <w:rsid w:val="00863610"/>
    <w:rsid w:val="008636AE"/>
    <w:rsid w:val="00864489"/>
    <w:rsid w:val="008653CA"/>
    <w:rsid w:val="00865A77"/>
    <w:rsid w:val="00865A81"/>
    <w:rsid w:val="00865ADE"/>
    <w:rsid w:val="008663C1"/>
    <w:rsid w:val="00866592"/>
    <w:rsid w:val="008665D4"/>
    <w:rsid w:val="00866754"/>
    <w:rsid w:val="00866902"/>
    <w:rsid w:val="00866DD8"/>
    <w:rsid w:val="00867059"/>
    <w:rsid w:val="008670E5"/>
    <w:rsid w:val="008671F7"/>
    <w:rsid w:val="0086723E"/>
    <w:rsid w:val="008672C6"/>
    <w:rsid w:val="00867FA5"/>
    <w:rsid w:val="008704AB"/>
    <w:rsid w:val="00870736"/>
    <w:rsid w:val="00870952"/>
    <w:rsid w:val="00870B50"/>
    <w:rsid w:val="00870F45"/>
    <w:rsid w:val="008711BE"/>
    <w:rsid w:val="008712EA"/>
    <w:rsid w:val="00871A04"/>
    <w:rsid w:val="00871A88"/>
    <w:rsid w:val="00872081"/>
    <w:rsid w:val="00872320"/>
    <w:rsid w:val="008727DB"/>
    <w:rsid w:val="00872869"/>
    <w:rsid w:val="008728E4"/>
    <w:rsid w:val="00872DED"/>
    <w:rsid w:val="0087351B"/>
    <w:rsid w:val="00873788"/>
    <w:rsid w:val="00873909"/>
    <w:rsid w:val="00873A8B"/>
    <w:rsid w:val="00873BFB"/>
    <w:rsid w:val="00874388"/>
    <w:rsid w:val="0087478B"/>
    <w:rsid w:val="008747CB"/>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369"/>
    <w:rsid w:val="00881E93"/>
    <w:rsid w:val="008822C3"/>
    <w:rsid w:val="008829F3"/>
    <w:rsid w:val="00882A6A"/>
    <w:rsid w:val="00882BFE"/>
    <w:rsid w:val="00882F58"/>
    <w:rsid w:val="00883BD1"/>
    <w:rsid w:val="00883EDD"/>
    <w:rsid w:val="00883FAD"/>
    <w:rsid w:val="00884589"/>
    <w:rsid w:val="008845CA"/>
    <w:rsid w:val="008846A8"/>
    <w:rsid w:val="00884B6D"/>
    <w:rsid w:val="00885A37"/>
    <w:rsid w:val="00885DF3"/>
    <w:rsid w:val="0088679C"/>
    <w:rsid w:val="008868C6"/>
    <w:rsid w:val="00886987"/>
    <w:rsid w:val="00886A2D"/>
    <w:rsid w:val="00886C6D"/>
    <w:rsid w:val="00886F19"/>
    <w:rsid w:val="0088751E"/>
    <w:rsid w:val="008875E0"/>
    <w:rsid w:val="0088784B"/>
    <w:rsid w:val="00887A20"/>
    <w:rsid w:val="00887B12"/>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EDB"/>
    <w:rsid w:val="00894162"/>
    <w:rsid w:val="00894689"/>
    <w:rsid w:val="0089478B"/>
    <w:rsid w:val="00894B18"/>
    <w:rsid w:val="00894BDC"/>
    <w:rsid w:val="008951B1"/>
    <w:rsid w:val="0089549C"/>
    <w:rsid w:val="0089577C"/>
    <w:rsid w:val="00895920"/>
    <w:rsid w:val="00895C24"/>
    <w:rsid w:val="00895D6A"/>
    <w:rsid w:val="00896336"/>
    <w:rsid w:val="008970AE"/>
    <w:rsid w:val="0089768C"/>
    <w:rsid w:val="0089769E"/>
    <w:rsid w:val="00897A06"/>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67"/>
    <w:rsid w:val="008B3862"/>
    <w:rsid w:val="008B3F33"/>
    <w:rsid w:val="008B3F39"/>
    <w:rsid w:val="008B3FF1"/>
    <w:rsid w:val="008B4CB0"/>
    <w:rsid w:val="008B4D7D"/>
    <w:rsid w:val="008B54CA"/>
    <w:rsid w:val="008B5B66"/>
    <w:rsid w:val="008B5B8C"/>
    <w:rsid w:val="008B5C59"/>
    <w:rsid w:val="008B5C88"/>
    <w:rsid w:val="008B61A4"/>
    <w:rsid w:val="008B6505"/>
    <w:rsid w:val="008B6A9F"/>
    <w:rsid w:val="008B705E"/>
    <w:rsid w:val="008B7082"/>
    <w:rsid w:val="008B73BC"/>
    <w:rsid w:val="008B7431"/>
    <w:rsid w:val="008C03F9"/>
    <w:rsid w:val="008C0742"/>
    <w:rsid w:val="008C0D28"/>
    <w:rsid w:val="008C0E01"/>
    <w:rsid w:val="008C0F9C"/>
    <w:rsid w:val="008C1BE6"/>
    <w:rsid w:val="008C22A3"/>
    <w:rsid w:val="008C2684"/>
    <w:rsid w:val="008C2A37"/>
    <w:rsid w:val="008C2F56"/>
    <w:rsid w:val="008C30E8"/>
    <w:rsid w:val="008C33B5"/>
    <w:rsid w:val="008C33F3"/>
    <w:rsid w:val="008C3ACA"/>
    <w:rsid w:val="008C3F4B"/>
    <w:rsid w:val="008C4325"/>
    <w:rsid w:val="008C486C"/>
    <w:rsid w:val="008C48E4"/>
    <w:rsid w:val="008C503B"/>
    <w:rsid w:val="008C524B"/>
    <w:rsid w:val="008C555C"/>
    <w:rsid w:val="008C5680"/>
    <w:rsid w:val="008C5C2D"/>
    <w:rsid w:val="008C6576"/>
    <w:rsid w:val="008C66D2"/>
    <w:rsid w:val="008C6740"/>
    <w:rsid w:val="008C69AD"/>
    <w:rsid w:val="008C6E81"/>
    <w:rsid w:val="008C7292"/>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B63"/>
    <w:rsid w:val="008D7C7D"/>
    <w:rsid w:val="008E0406"/>
    <w:rsid w:val="008E0913"/>
    <w:rsid w:val="008E09B5"/>
    <w:rsid w:val="008E09D1"/>
    <w:rsid w:val="008E0A52"/>
    <w:rsid w:val="008E1DAB"/>
    <w:rsid w:val="008E22AB"/>
    <w:rsid w:val="008E244A"/>
    <w:rsid w:val="008E24AE"/>
    <w:rsid w:val="008E2782"/>
    <w:rsid w:val="008E2A1A"/>
    <w:rsid w:val="008E31E5"/>
    <w:rsid w:val="008E32EC"/>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BD7"/>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86B"/>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8F763B"/>
    <w:rsid w:val="008F791D"/>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9BC"/>
    <w:rsid w:val="009045B5"/>
    <w:rsid w:val="009050E5"/>
    <w:rsid w:val="00905165"/>
    <w:rsid w:val="009055E7"/>
    <w:rsid w:val="00905961"/>
    <w:rsid w:val="009059AB"/>
    <w:rsid w:val="009059D3"/>
    <w:rsid w:val="0090633A"/>
    <w:rsid w:val="00906872"/>
    <w:rsid w:val="00906938"/>
    <w:rsid w:val="00906958"/>
    <w:rsid w:val="00906C90"/>
    <w:rsid w:val="00906CCE"/>
    <w:rsid w:val="00906E27"/>
    <w:rsid w:val="00907690"/>
    <w:rsid w:val="00907760"/>
    <w:rsid w:val="00907A71"/>
    <w:rsid w:val="00910554"/>
    <w:rsid w:val="009105F2"/>
    <w:rsid w:val="00911375"/>
    <w:rsid w:val="00911396"/>
    <w:rsid w:val="00911961"/>
    <w:rsid w:val="00911D0C"/>
    <w:rsid w:val="00911D2D"/>
    <w:rsid w:val="00911E9A"/>
    <w:rsid w:val="00912155"/>
    <w:rsid w:val="009127F8"/>
    <w:rsid w:val="00913193"/>
    <w:rsid w:val="009136B5"/>
    <w:rsid w:val="009138F2"/>
    <w:rsid w:val="009139AB"/>
    <w:rsid w:val="009140F8"/>
    <w:rsid w:val="009145D2"/>
    <w:rsid w:val="00914890"/>
    <w:rsid w:val="00914B01"/>
    <w:rsid w:val="00914B5A"/>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437"/>
    <w:rsid w:val="00922D38"/>
    <w:rsid w:val="00922E35"/>
    <w:rsid w:val="00922F58"/>
    <w:rsid w:val="009239AE"/>
    <w:rsid w:val="00923EFA"/>
    <w:rsid w:val="00923F81"/>
    <w:rsid w:val="009247B2"/>
    <w:rsid w:val="00924AE6"/>
    <w:rsid w:val="00924ECD"/>
    <w:rsid w:val="00925AA9"/>
    <w:rsid w:val="00925AD2"/>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E4"/>
    <w:rsid w:val="00932CEB"/>
    <w:rsid w:val="00933069"/>
    <w:rsid w:val="009345F9"/>
    <w:rsid w:val="0093471B"/>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380D"/>
    <w:rsid w:val="009439E4"/>
    <w:rsid w:val="00944E22"/>
    <w:rsid w:val="00944E94"/>
    <w:rsid w:val="00945507"/>
    <w:rsid w:val="00946199"/>
    <w:rsid w:val="00946252"/>
    <w:rsid w:val="00946962"/>
    <w:rsid w:val="00946A43"/>
    <w:rsid w:val="00946B2E"/>
    <w:rsid w:val="00946ED9"/>
    <w:rsid w:val="009477F9"/>
    <w:rsid w:val="00947D36"/>
    <w:rsid w:val="009500ED"/>
    <w:rsid w:val="00950277"/>
    <w:rsid w:val="0095041E"/>
    <w:rsid w:val="0095046B"/>
    <w:rsid w:val="009504B8"/>
    <w:rsid w:val="00950551"/>
    <w:rsid w:val="00950A54"/>
    <w:rsid w:val="00950B89"/>
    <w:rsid w:val="00950FB0"/>
    <w:rsid w:val="00951255"/>
    <w:rsid w:val="009512D5"/>
    <w:rsid w:val="009514BB"/>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999"/>
    <w:rsid w:val="00956D27"/>
    <w:rsid w:val="00956EF8"/>
    <w:rsid w:val="00957145"/>
    <w:rsid w:val="0095778F"/>
    <w:rsid w:val="00957861"/>
    <w:rsid w:val="00957A0C"/>
    <w:rsid w:val="00957D42"/>
    <w:rsid w:val="00960093"/>
    <w:rsid w:val="00960B9F"/>
    <w:rsid w:val="00960BFA"/>
    <w:rsid w:val="00960DFF"/>
    <w:rsid w:val="00960E65"/>
    <w:rsid w:val="009615F3"/>
    <w:rsid w:val="009618CA"/>
    <w:rsid w:val="009619B9"/>
    <w:rsid w:val="0096230E"/>
    <w:rsid w:val="009627E8"/>
    <w:rsid w:val="009628EA"/>
    <w:rsid w:val="00963153"/>
    <w:rsid w:val="00963281"/>
    <w:rsid w:val="00963B75"/>
    <w:rsid w:val="009640BE"/>
    <w:rsid w:val="0096419B"/>
    <w:rsid w:val="009647C7"/>
    <w:rsid w:val="009649AD"/>
    <w:rsid w:val="00964A90"/>
    <w:rsid w:val="009653B3"/>
    <w:rsid w:val="009653E7"/>
    <w:rsid w:val="0096599D"/>
    <w:rsid w:val="00965A98"/>
    <w:rsid w:val="00965B20"/>
    <w:rsid w:val="00965E1A"/>
    <w:rsid w:val="0096688E"/>
    <w:rsid w:val="00966B80"/>
    <w:rsid w:val="00966CD9"/>
    <w:rsid w:val="00966DBF"/>
    <w:rsid w:val="00966E8B"/>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42"/>
    <w:rsid w:val="00973C85"/>
    <w:rsid w:val="009742E7"/>
    <w:rsid w:val="00974C4F"/>
    <w:rsid w:val="00974F4C"/>
    <w:rsid w:val="00975BDC"/>
    <w:rsid w:val="009762B2"/>
    <w:rsid w:val="009767C0"/>
    <w:rsid w:val="009767F2"/>
    <w:rsid w:val="0097764A"/>
    <w:rsid w:val="00977A48"/>
    <w:rsid w:val="00980195"/>
    <w:rsid w:val="009806C8"/>
    <w:rsid w:val="00980A86"/>
    <w:rsid w:val="00980FC2"/>
    <w:rsid w:val="009813E1"/>
    <w:rsid w:val="00981796"/>
    <w:rsid w:val="00981B17"/>
    <w:rsid w:val="00981C1E"/>
    <w:rsid w:val="00981FD2"/>
    <w:rsid w:val="009827B5"/>
    <w:rsid w:val="00983128"/>
    <w:rsid w:val="0098353C"/>
    <w:rsid w:val="00984091"/>
    <w:rsid w:val="009844AF"/>
    <w:rsid w:val="00984E8B"/>
    <w:rsid w:val="009851E9"/>
    <w:rsid w:val="00985349"/>
    <w:rsid w:val="00985943"/>
    <w:rsid w:val="00985C15"/>
    <w:rsid w:val="00985CE2"/>
    <w:rsid w:val="00985D9D"/>
    <w:rsid w:val="00985E16"/>
    <w:rsid w:val="00986D25"/>
    <w:rsid w:val="009870B4"/>
    <w:rsid w:val="009874F9"/>
    <w:rsid w:val="00987D64"/>
    <w:rsid w:val="00987E38"/>
    <w:rsid w:val="00990265"/>
    <w:rsid w:val="009903B6"/>
    <w:rsid w:val="009903F4"/>
    <w:rsid w:val="0099044B"/>
    <w:rsid w:val="009918A0"/>
    <w:rsid w:val="00991A0D"/>
    <w:rsid w:val="00992361"/>
    <w:rsid w:val="00992398"/>
    <w:rsid w:val="00992B75"/>
    <w:rsid w:val="00992E0F"/>
    <w:rsid w:val="00993120"/>
    <w:rsid w:val="00993244"/>
    <w:rsid w:val="009935DF"/>
    <w:rsid w:val="009938FD"/>
    <w:rsid w:val="0099395A"/>
    <w:rsid w:val="009942B2"/>
    <w:rsid w:val="00994523"/>
    <w:rsid w:val="009946F9"/>
    <w:rsid w:val="009948CD"/>
    <w:rsid w:val="00995113"/>
    <w:rsid w:val="00995221"/>
    <w:rsid w:val="0099539B"/>
    <w:rsid w:val="00995560"/>
    <w:rsid w:val="009957C0"/>
    <w:rsid w:val="0099587F"/>
    <w:rsid w:val="0099604C"/>
    <w:rsid w:val="00996066"/>
    <w:rsid w:val="00996D53"/>
    <w:rsid w:val="00996DEB"/>
    <w:rsid w:val="00997537"/>
    <w:rsid w:val="009976D7"/>
    <w:rsid w:val="009A00DA"/>
    <w:rsid w:val="009A029C"/>
    <w:rsid w:val="009A0461"/>
    <w:rsid w:val="009A0A04"/>
    <w:rsid w:val="009A0CC1"/>
    <w:rsid w:val="009A0FA2"/>
    <w:rsid w:val="009A111F"/>
    <w:rsid w:val="009A1652"/>
    <w:rsid w:val="009A18B5"/>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A7CDB"/>
    <w:rsid w:val="009B075D"/>
    <w:rsid w:val="009B0AB4"/>
    <w:rsid w:val="009B0FDD"/>
    <w:rsid w:val="009B130C"/>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B29"/>
    <w:rsid w:val="009C3E29"/>
    <w:rsid w:val="009C40C9"/>
    <w:rsid w:val="009C420C"/>
    <w:rsid w:val="009C4A58"/>
    <w:rsid w:val="009C5665"/>
    <w:rsid w:val="009C583A"/>
    <w:rsid w:val="009C5ABD"/>
    <w:rsid w:val="009C648E"/>
    <w:rsid w:val="009C668F"/>
    <w:rsid w:val="009C6783"/>
    <w:rsid w:val="009C6B84"/>
    <w:rsid w:val="009C746E"/>
    <w:rsid w:val="009C7960"/>
    <w:rsid w:val="009D0396"/>
    <w:rsid w:val="009D0447"/>
    <w:rsid w:val="009D04EF"/>
    <w:rsid w:val="009D06DB"/>
    <w:rsid w:val="009D0AD1"/>
    <w:rsid w:val="009D0EFF"/>
    <w:rsid w:val="009D17B0"/>
    <w:rsid w:val="009D1B17"/>
    <w:rsid w:val="009D1FC9"/>
    <w:rsid w:val="009D3136"/>
    <w:rsid w:val="009D4FDF"/>
    <w:rsid w:val="009D5186"/>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C78"/>
    <w:rsid w:val="009E3EFA"/>
    <w:rsid w:val="009E4C8E"/>
    <w:rsid w:val="009E4E91"/>
    <w:rsid w:val="009E5171"/>
    <w:rsid w:val="009E52D4"/>
    <w:rsid w:val="009E5606"/>
    <w:rsid w:val="009E56E1"/>
    <w:rsid w:val="009E5841"/>
    <w:rsid w:val="009E5879"/>
    <w:rsid w:val="009E6283"/>
    <w:rsid w:val="009E6C2B"/>
    <w:rsid w:val="009E6C65"/>
    <w:rsid w:val="009E6D75"/>
    <w:rsid w:val="009E728E"/>
    <w:rsid w:val="009E7470"/>
    <w:rsid w:val="009E74B9"/>
    <w:rsid w:val="009E772B"/>
    <w:rsid w:val="009E7CFD"/>
    <w:rsid w:val="009E7DED"/>
    <w:rsid w:val="009E7E61"/>
    <w:rsid w:val="009F09E5"/>
    <w:rsid w:val="009F0B22"/>
    <w:rsid w:val="009F0E20"/>
    <w:rsid w:val="009F0EB4"/>
    <w:rsid w:val="009F0FE9"/>
    <w:rsid w:val="009F12A5"/>
    <w:rsid w:val="009F12DD"/>
    <w:rsid w:val="009F17F2"/>
    <w:rsid w:val="009F1890"/>
    <w:rsid w:val="009F1F61"/>
    <w:rsid w:val="009F208B"/>
    <w:rsid w:val="009F292C"/>
    <w:rsid w:val="009F37BB"/>
    <w:rsid w:val="009F3A67"/>
    <w:rsid w:val="009F3D96"/>
    <w:rsid w:val="009F4265"/>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783"/>
    <w:rsid w:val="009F7BE3"/>
    <w:rsid w:val="009F7D91"/>
    <w:rsid w:val="009F7E88"/>
    <w:rsid w:val="00A00843"/>
    <w:rsid w:val="00A00C84"/>
    <w:rsid w:val="00A00D5C"/>
    <w:rsid w:val="00A011ED"/>
    <w:rsid w:val="00A013AE"/>
    <w:rsid w:val="00A01468"/>
    <w:rsid w:val="00A020E9"/>
    <w:rsid w:val="00A02188"/>
    <w:rsid w:val="00A027D7"/>
    <w:rsid w:val="00A0292E"/>
    <w:rsid w:val="00A02D06"/>
    <w:rsid w:val="00A03754"/>
    <w:rsid w:val="00A037EA"/>
    <w:rsid w:val="00A03A15"/>
    <w:rsid w:val="00A04452"/>
    <w:rsid w:val="00A0451E"/>
    <w:rsid w:val="00A04CD4"/>
    <w:rsid w:val="00A04EF0"/>
    <w:rsid w:val="00A05DD0"/>
    <w:rsid w:val="00A05E08"/>
    <w:rsid w:val="00A05ED2"/>
    <w:rsid w:val="00A05F3D"/>
    <w:rsid w:val="00A0650F"/>
    <w:rsid w:val="00A06816"/>
    <w:rsid w:val="00A073AF"/>
    <w:rsid w:val="00A07530"/>
    <w:rsid w:val="00A077CC"/>
    <w:rsid w:val="00A07A2B"/>
    <w:rsid w:val="00A07AA2"/>
    <w:rsid w:val="00A07ECB"/>
    <w:rsid w:val="00A1001D"/>
    <w:rsid w:val="00A1015A"/>
    <w:rsid w:val="00A1079B"/>
    <w:rsid w:val="00A107E4"/>
    <w:rsid w:val="00A108DB"/>
    <w:rsid w:val="00A111BB"/>
    <w:rsid w:val="00A114EE"/>
    <w:rsid w:val="00A1191D"/>
    <w:rsid w:val="00A119DD"/>
    <w:rsid w:val="00A11B77"/>
    <w:rsid w:val="00A11D36"/>
    <w:rsid w:val="00A11EDA"/>
    <w:rsid w:val="00A1212A"/>
    <w:rsid w:val="00A124B8"/>
    <w:rsid w:val="00A13232"/>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BEA"/>
    <w:rsid w:val="00A17F7C"/>
    <w:rsid w:val="00A2022B"/>
    <w:rsid w:val="00A2047F"/>
    <w:rsid w:val="00A205A2"/>
    <w:rsid w:val="00A207EC"/>
    <w:rsid w:val="00A21DA4"/>
    <w:rsid w:val="00A21E80"/>
    <w:rsid w:val="00A21E92"/>
    <w:rsid w:val="00A22504"/>
    <w:rsid w:val="00A227A0"/>
    <w:rsid w:val="00A22A80"/>
    <w:rsid w:val="00A22CA3"/>
    <w:rsid w:val="00A236B5"/>
    <w:rsid w:val="00A23727"/>
    <w:rsid w:val="00A2375F"/>
    <w:rsid w:val="00A237EF"/>
    <w:rsid w:val="00A23A81"/>
    <w:rsid w:val="00A23C16"/>
    <w:rsid w:val="00A24104"/>
    <w:rsid w:val="00A24B33"/>
    <w:rsid w:val="00A24C6B"/>
    <w:rsid w:val="00A24D8A"/>
    <w:rsid w:val="00A25029"/>
    <w:rsid w:val="00A2505E"/>
    <w:rsid w:val="00A257EC"/>
    <w:rsid w:val="00A26160"/>
    <w:rsid w:val="00A26876"/>
    <w:rsid w:val="00A26A84"/>
    <w:rsid w:val="00A26E9B"/>
    <w:rsid w:val="00A270E6"/>
    <w:rsid w:val="00A2710D"/>
    <w:rsid w:val="00A2734C"/>
    <w:rsid w:val="00A27370"/>
    <w:rsid w:val="00A27B1C"/>
    <w:rsid w:val="00A27E97"/>
    <w:rsid w:val="00A27EFE"/>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484"/>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5D57"/>
    <w:rsid w:val="00A4629B"/>
    <w:rsid w:val="00A463C7"/>
    <w:rsid w:val="00A46B5F"/>
    <w:rsid w:val="00A4710D"/>
    <w:rsid w:val="00A471E9"/>
    <w:rsid w:val="00A47301"/>
    <w:rsid w:val="00A47ECE"/>
    <w:rsid w:val="00A5047B"/>
    <w:rsid w:val="00A5079D"/>
    <w:rsid w:val="00A50F9A"/>
    <w:rsid w:val="00A516E1"/>
    <w:rsid w:val="00A5174F"/>
    <w:rsid w:val="00A51986"/>
    <w:rsid w:val="00A51EFD"/>
    <w:rsid w:val="00A51F53"/>
    <w:rsid w:val="00A52032"/>
    <w:rsid w:val="00A52B50"/>
    <w:rsid w:val="00A52C19"/>
    <w:rsid w:val="00A52F7E"/>
    <w:rsid w:val="00A5317A"/>
    <w:rsid w:val="00A53949"/>
    <w:rsid w:val="00A53DD3"/>
    <w:rsid w:val="00A54861"/>
    <w:rsid w:val="00A54A4A"/>
    <w:rsid w:val="00A54BE4"/>
    <w:rsid w:val="00A554E2"/>
    <w:rsid w:val="00A5555D"/>
    <w:rsid w:val="00A5597C"/>
    <w:rsid w:val="00A55C39"/>
    <w:rsid w:val="00A55CA2"/>
    <w:rsid w:val="00A55CE8"/>
    <w:rsid w:val="00A5682F"/>
    <w:rsid w:val="00A56DCF"/>
    <w:rsid w:val="00A571E6"/>
    <w:rsid w:val="00A5747A"/>
    <w:rsid w:val="00A5760D"/>
    <w:rsid w:val="00A57845"/>
    <w:rsid w:val="00A57E2B"/>
    <w:rsid w:val="00A57F06"/>
    <w:rsid w:val="00A605A9"/>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4BFD"/>
    <w:rsid w:val="00A65170"/>
    <w:rsid w:val="00A65413"/>
    <w:rsid w:val="00A6541B"/>
    <w:rsid w:val="00A6580A"/>
    <w:rsid w:val="00A65CC8"/>
    <w:rsid w:val="00A6618B"/>
    <w:rsid w:val="00A6621F"/>
    <w:rsid w:val="00A66464"/>
    <w:rsid w:val="00A664D0"/>
    <w:rsid w:val="00A664D5"/>
    <w:rsid w:val="00A66E79"/>
    <w:rsid w:val="00A670E5"/>
    <w:rsid w:val="00A6749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53D"/>
    <w:rsid w:val="00A7361C"/>
    <w:rsid w:val="00A7396B"/>
    <w:rsid w:val="00A743BC"/>
    <w:rsid w:val="00A74F4C"/>
    <w:rsid w:val="00A7509F"/>
    <w:rsid w:val="00A75322"/>
    <w:rsid w:val="00A756EB"/>
    <w:rsid w:val="00A75D94"/>
    <w:rsid w:val="00A7624D"/>
    <w:rsid w:val="00A763FB"/>
    <w:rsid w:val="00A76421"/>
    <w:rsid w:val="00A7670B"/>
    <w:rsid w:val="00A76718"/>
    <w:rsid w:val="00A76786"/>
    <w:rsid w:val="00A76B91"/>
    <w:rsid w:val="00A76C5B"/>
    <w:rsid w:val="00A76D24"/>
    <w:rsid w:val="00A77440"/>
    <w:rsid w:val="00A77778"/>
    <w:rsid w:val="00A7783A"/>
    <w:rsid w:val="00A77E19"/>
    <w:rsid w:val="00A77EB1"/>
    <w:rsid w:val="00A80AAB"/>
    <w:rsid w:val="00A80FED"/>
    <w:rsid w:val="00A81307"/>
    <w:rsid w:val="00A81468"/>
    <w:rsid w:val="00A8151B"/>
    <w:rsid w:val="00A81C91"/>
    <w:rsid w:val="00A81D18"/>
    <w:rsid w:val="00A82052"/>
    <w:rsid w:val="00A821C7"/>
    <w:rsid w:val="00A826D7"/>
    <w:rsid w:val="00A82A29"/>
    <w:rsid w:val="00A82AC3"/>
    <w:rsid w:val="00A82B2E"/>
    <w:rsid w:val="00A82C35"/>
    <w:rsid w:val="00A8316C"/>
    <w:rsid w:val="00A83E19"/>
    <w:rsid w:val="00A84757"/>
    <w:rsid w:val="00A848C2"/>
    <w:rsid w:val="00A849AE"/>
    <w:rsid w:val="00A84F28"/>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569"/>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4E1"/>
    <w:rsid w:val="00AA0801"/>
    <w:rsid w:val="00AA09A8"/>
    <w:rsid w:val="00AA0FCC"/>
    <w:rsid w:val="00AA121F"/>
    <w:rsid w:val="00AA1AC8"/>
    <w:rsid w:val="00AA1AD3"/>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EE"/>
    <w:rsid w:val="00AA54BA"/>
    <w:rsid w:val="00AA552E"/>
    <w:rsid w:val="00AA5651"/>
    <w:rsid w:val="00AA58E4"/>
    <w:rsid w:val="00AA58FC"/>
    <w:rsid w:val="00AA5D72"/>
    <w:rsid w:val="00AA5D8B"/>
    <w:rsid w:val="00AA6156"/>
    <w:rsid w:val="00AA616C"/>
    <w:rsid w:val="00AA6223"/>
    <w:rsid w:val="00AA64CD"/>
    <w:rsid w:val="00AA6576"/>
    <w:rsid w:val="00AA68A6"/>
    <w:rsid w:val="00AA68C2"/>
    <w:rsid w:val="00AA6C8B"/>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4E4C"/>
    <w:rsid w:val="00AB5652"/>
    <w:rsid w:val="00AB61F3"/>
    <w:rsid w:val="00AB687D"/>
    <w:rsid w:val="00AB6D71"/>
    <w:rsid w:val="00AB7264"/>
    <w:rsid w:val="00AB7891"/>
    <w:rsid w:val="00AB7A3C"/>
    <w:rsid w:val="00AB7ACA"/>
    <w:rsid w:val="00AC0591"/>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68"/>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5F89"/>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2DD4"/>
    <w:rsid w:val="00AD3661"/>
    <w:rsid w:val="00AD43E8"/>
    <w:rsid w:val="00AD44A3"/>
    <w:rsid w:val="00AD47E8"/>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8F2"/>
    <w:rsid w:val="00AE1961"/>
    <w:rsid w:val="00AE1A1B"/>
    <w:rsid w:val="00AE1A7C"/>
    <w:rsid w:val="00AE1C35"/>
    <w:rsid w:val="00AE1E19"/>
    <w:rsid w:val="00AE1E47"/>
    <w:rsid w:val="00AE1FC2"/>
    <w:rsid w:val="00AE238B"/>
    <w:rsid w:val="00AE2585"/>
    <w:rsid w:val="00AE25C9"/>
    <w:rsid w:val="00AE2A51"/>
    <w:rsid w:val="00AE2CAE"/>
    <w:rsid w:val="00AE2DE7"/>
    <w:rsid w:val="00AE303A"/>
    <w:rsid w:val="00AE3056"/>
    <w:rsid w:val="00AE308B"/>
    <w:rsid w:val="00AE37B9"/>
    <w:rsid w:val="00AE3813"/>
    <w:rsid w:val="00AE3B72"/>
    <w:rsid w:val="00AE3D5D"/>
    <w:rsid w:val="00AE3DC6"/>
    <w:rsid w:val="00AE3FEC"/>
    <w:rsid w:val="00AE40F9"/>
    <w:rsid w:val="00AE5251"/>
    <w:rsid w:val="00AE577E"/>
    <w:rsid w:val="00AE5785"/>
    <w:rsid w:val="00AE57C9"/>
    <w:rsid w:val="00AE5A31"/>
    <w:rsid w:val="00AE64B2"/>
    <w:rsid w:val="00AE680E"/>
    <w:rsid w:val="00AE6C03"/>
    <w:rsid w:val="00AE6E94"/>
    <w:rsid w:val="00AE714B"/>
    <w:rsid w:val="00AE7375"/>
    <w:rsid w:val="00AE74BB"/>
    <w:rsid w:val="00AF0197"/>
    <w:rsid w:val="00AF06B9"/>
    <w:rsid w:val="00AF0879"/>
    <w:rsid w:val="00AF0BCF"/>
    <w:rsid w:val="00AF1028"/>
    <w:rsid w:val="00AF119E"/>
    <w:rsid w:val="00AF1F73"/>
    <w:rsid w:val="00AF211B"/>
    <w:rsid w:val="00AF2D50"/>
    <w:rsid w:val="00AF31B7"/>
    <w:rsid w:val="00AF3702"/>
    <w:rsid w:val="00AF397F"/>
    <w:rsid w:val="00AF3A3F"/>
    <w:rsid w:val="00AF3DB1"/>
    <w:rsid w:val="00AF3DF3"/>
    <w:rsid w:val="00AF4497"/>
    <w:rsid w:val="00AF51D4"/>
    <w:rsid w:val="00AF5F87"/>
    <w:rsid w:val="00AF667A"/>
    <w:rsid w:val="00AF6811"/>
    <w:rsid w:val="00AF6B59"/>
    <w:rsid w:val="00AF72D0"/>
    <w:rsid w:val="00AF7A09"/>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6C"/>
    <w:rsid w:val="00B03CCB"/>
    <w:rsid w:val="00B03EFC"/>
    <w:rsid w:val="00B044A2"/>
    <w:rsid w:val="00B046E0"/>
    <w:rsid w:val="00B04E4F"/>
    <w:rsid w:val="00B05423"/>
    <w:rsid w:val="00B05861"/>
    <w:rsid w:val="00B0647C"/>
    <w:rsid w:val="00B06922"/>
    <w:rsid w:val="00B0698F"/>
    <w:rsid w:val="00B06B45"/>
    <w:rsid w:val="00B0718E"/>
    <w:rsid w:val="00B078E6"/>
    <w:rsid w:val="00B079B4"/>
    <w:rsid w:val="00B10099"/>
    <w:rsid w:val="00B100B6"/>
    <w:rsid w:val="00B10B1F"/>
    <w:rsid w:val="00B10C84"/>
    <w:rsid w:val="00B11118"/>
    <w:rsid w:val="00B11D5B"/>
    <w:rsid w:val="00B1248B"/>
    <w:rsid w:val="00B12E5E"/>
    <w:rsid w:val="00B12FAF"/>
    <w:rsid w:val="00B13BA3"/>
    <w:rsid w:val="00B13CA4"/>
    <w:rsid w:val="00B13FF9"/>
    <w:rsid w:val="00B14370"/>
    <w:rsid w:val="00B144CB"/>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601"/>
    <w:rsid w:val="00B179FE"/>
    <w:rsid w:val="00B17CFC"/>
    <w:rsid w:val="00B17D2E"/>
    <w:rsid w:val="00B201C7"/>
    <w:rsid w:val="00B20413"/>
    <w:rsid w:val="00B2064A"/>
    <w:rsid w:val="00B206C0"/>
    <w:rsid w:val="00B20AD6"/>
    <w:rsid w:val="00B20C1F"/>
    <w:rsid w:val="00B220D1"/>
    <w:rsid w:val="00B225D1"/>
    <w:rsid w:val="00B2291F"/>
    <w:rsid w:val="00B22986"/>
    <w:rsid w:val="00B22B1E"/>
    <w:rsid w:val="00B23444"/>
    <w:rsid w:val="00B23A29"/>
    <w:rsid w:val="00B23B9A"/>
    <w:rsid w:val="00B23C44"/>
    <w:rsid w:val="00B23FF7"/>
    <w:rsid w:val="00B240CA"/>
    <w:rsid w:val="00B245A3"/>
    <w:rsid w:val="00B2462A"/>
    <w:rsid w:val="00B24CDF"/>
    <w:rsid w:val="00B2531E"/>
    <w:rsid w:val="00B25471"/>
    <w:rsid w:val="00B256C3"/>
    <w:rsid w:val="00B25E8A"/>
    <w:rsid w:val="00B25F19"/>
    <w:rsid w:val="00B267E1"/>
    <w:rsid w:val="00B26BFD"/>
    <w:rsid w:val="00B26D66"/>
    <w:rsid w:val="00B2794A"/>
    <w:rsid w:val="00B27FC6"/>
    <w:rsid w:val="00B30052"/>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FDF"/>
    <w:rsid w:val="00B33200"/>
    <w:rsid w:val="00B33B54"/>
    <w:rsid w:val="00B34204"/>
    <w:rsid w:val="00B3432B"/>
    <w:rsid w:val="00B345AA"/>
    <w:rsid w:val="00B34742"/>
    <w:rsid w:val="00B348D3"/>
    <w:rsid w:val="00B34918"/>
    <w:rsid w:val="00B34BD1"/>
    <w:rsid w:val="00B34C2E"/>
    <w:rsid w:val="00B34E26"/>
    <w:rsid w:val="00B353C7"/>
    <w:rsid w:val="00B3570F"/>
    <w:rsid w:val="00B359E1"/>
    <w:rsid w:val="00B35FDE"/>
    <w:rsid w:val="00B36B82"/>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0EEC"/>
    <w:rsid w:val="00B510BB"/>
    <w:rsid w:val="00B518D8"/>
    <w:rsid w:val="00B5203B"/>
    <w:rsid w:val="00B526C3"/>
    <w:rsid w:val="00B52C4D"/>
    <w:rsid w:val="00B52F43"/>
    <w:rsid w:val="00B532FD"/>
    <w:rsid w:val="00B53301"/>
    <w:rsid w:val="00B538D3"/>
    <w:rsid w:val="00B53A4C"/>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510"/>
    <w:rsid w:val="00B64CE5"/>
    <w:rsid w:val="00B65672"/>
    <w:rsid w:val="00B65D1A"/>
    <w:rsid w:val="00B65D3C"/>
    <w:rsid w:val="00B65DE6"/>
    <w:rsid w:val="00B6647F"/>
    <w:rsid w:val="00B66A42"/>
    <w:rsid w:val="00B66E3E"/>
    <w:rsid w:val="00B678E8"/>
    <w:rsid w:val="00B678F3"/>
    <w:rsid w:val="00B67A05"/>
    <w:rsid w:val="00B67F17"/>
    <w:rsid w:val="00B70677"/>
    <w:rsid w:val="00B70C49"/>
    <w:rsid w:val="00B71077"/>
    <w:rsid w:val="00B71834"/>
    <w:rsid w:val="00B71925"/>
    <w:rsid w:val="00B7192C"/>
    <w:rsid w:val="00B719A5"/>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987"/>
    <w:rsid w:val="00B75C32"/>
    <w:rsid w:val="00B75EDA"/>
    <w:rsid w:val="00B7630F"/>
    <w:rsid w:val="00B769EC"/>
    <w:rsid w:val="00B76CAD"/>
    <w:rsid w:val="00B76F34"/>
    <w:rsid w:val="00B77311"/>
    <w:rsid w:val="00B77460"/>
    <w:rsid w:val="00B774A7"/>
    <w:rsid w:val="00B77632"/>
    <w:rsid w:val="00B77E9B"/>
    <w:rsid w:val="00B8025A"/>
    <w:rsid w:val="00B810E3"/>
    <w:rsid w:val="00B8115C"/>
    <w:rsid w:val="00B81521"/>
    <w:rsid w:val="00B81A9D"/>
    <w:rsid w:val="00B82630"/>
    <w:rsid w:val="00B8282A"/>
    <w:rsid w:val="00B82B4B"/>
    <w:rsid w:val="00B830CC"/>
    <w:rsid w:val="00B8325F"/>
    <w:rsid w:val="00B8345E"/>
    <w:rsid w:val="00B8349B"/>
    <w:rsid w:val="00B837D1"/>
    <w:rsid w:val="00B83963"/>
    <w:rsid w:val="00B83C3F"/>
    <w:rsid w:val="00B85AB1"/>
    <w:rsid w:val="00B8605F"/>
    <w:rsid w:val="00B86371"/>
    <w:rsid w:val="00B86892"/>
    <w:rsid w:val="00B8695A"/>
    <w:rsid w:val="00B869CC"/>
    <w:rsid w:val="00B86A3D"/>
    <w:rsid w:val="00B86EAE"/>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2E51"/>
    <w:rsid w:val="00BA3483"/>
    <w:rsid w:val="00BA354F"/>
    <w:rsid w:val="00BA3A1F"/>
    <w:rsid w:val="00BA3CCB"/>
    <w:rsid w:val="00BA3D56"/>
    <w:rsid w:val="00BA4B25"/>
    <w:rsid w:val="00BA4E4B"/>
    <w:rsid w:val="00BA4ED2"/>
    <w:rsid w:val="00BA5306"/>
    <w:rsid w:val="00BA591A"/>
    <w:rsid w:val="00BA594C"/>
    <w:rsid w:val="00BA5A54"/>
    <w:rsid w:val="00BA5AC4"/>
    <w:rsid w:val="00BA5E60"/>
    <w:rsid w:val="00BA5FB3"/>
    <w:rsid w:val="00BA6212"/>
    <w:rsid w:val="00BA64DD"/>
    <w:rsid w:val="00BA698A"/>
    <w:rsid w:val="00BA6A13"/>
    <w:rsid w:val="00BA6AF7"/>
    <w:rsid w:val="00BA6B2B"/>
    <w:rsid w:val="00BA70D8"/>
    <w:rsid w:val="00BA75C8"/>
    <w:rsid w:val="00BA766A"/>
    <w:rsid w:val="00BA7E73"/>
    <w:rsid w:val="00BB01DB"/>
    <w:rsid w:val="00BB0E11"/>
    <w:rsid w:val="00BB152A"/>
    <w:rsid w:val="00BB183C"/>
    <w:rsid w:val="00BB1980"/>
    <w:rsid w:val="00BB1A65"/>
    <w:rsid w:val="00BB23A9"/>
    <w:rsid w:val="00BB245A"/>
    <w:rsid w:val="00BB2609"/>
    <w:rsid w:val="00BB29FA"/>
    <w:rsid w:val="00BB3051"/>
    <w:rsid w:val="00BB34C7"/>
    <w:rsid w:val="00BB34E6"/>
    <w:rsid w:val="00BB3615"/>
    <w:rsid w:val="00BB39DC"/>
    <w:rsid w:val="00BB39F9"/>
    <w:rsid w:val="00BB3DA7"/>
    <w:rsid w:val="00BB4032"/>
    <w:rsid w:val="00BB40EA"/>
    <w:rsid w:val="00BB4138"/>
    <w:rsid w:val="00BB42AF"/>
    <w:rsid w:val="00BB518A"/>
    <w:rsid w:val="00BB52FC"/>
    <w:rsid w:val="00BB5853"/>
    <w:rsid w:val="00BB5B9B"/>
    <w:rsid w:val="00BB61BC"/>
    <w:rsid w:val="00BB73B7"/>
    <w:rsid w:val="00BB7B10"/>
    <w:rsid w:val="00BB7D69"/>
    <w:rsid w:val="00BB7E10"/>
    <w:rsid w:val="00BC0D90"/>
    <w:rsid w:val="00BC157F"/>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D64"/>
    <w:rsid w:val="00BC6F0A"/>
    <w:rsid w:val="00BC7109"/>
    <w:rsid w:val="00BC730F"/>
    <w:rsid w:val="00BC7583"/>
    <w:rsid w:val="00BC7DF0"/>
    <w:rsid w:val="00BD0B97"/>
    <w:rsid w:val="00BD16A8"/>
    <w:rsid w:val="00BD2018"/>
    <w:rsid w:val="00BD2323"/>
    <w:rsid w:val="00BD2F43"/>
    <w:rsid w:val="00BD3001"/>
    <w:rsid w:val="00BD3274"/>
    <w:rsid w:val="00BD33A6"/>
    <w:rsid w:val="00BD35FE"/>
    <w:rsid w:val="00BD3674"/>
    <w:rsid w:val="00BD3882"/>
    <w:rsid w:val="00BD3EE4"/>
    <w:rsid w:val="00BD4141"/>
    <w:rsid w:val="00BD462A"/>
    <w:rsid w:val="00BD4A64"/>
    <w:rsid w:val="00BD4AB3"/>
    <w:rsid w:val="00BD4BE3"/>
    <w:rsid w:val="00BD4C90"/>
    <w:rsid w:val="00BD4D98"/>
    <w:rsid w:val="00BD5676"/>
    <w:rsid w:val="00BD5784"/>
    <w:rsid w:val="00BD590A"/>
    <w:rsid w:val="00BD5C8F"/>
    <w:rsid w:val="00BD5EF9"/>
    <w:rsid w:val="00BD6183"/>
    <w:rsid w:val="00BD61C7"/>
    <w:rsid w:val="00BD68EC"/>
    <w:rsid w:val="00BD6AB5"/>
    <w:rsid w:val="00BD6B54"/>
    <w:rsid w:val="00BD6EF1"/>
    <w:rsid w:val="00BD7150"/>
    <w:rsid w:val="00BD741F"/>
    <w:rsid w:val="00BD7844"/>
    <w:rsid w:val="00BD7B4F"/>
    <w:rsid w:val="00BD7E4C"/>
    <w:rsid w:val="00BE03F7"/>
    <w:rsid w:val="00BE0ACB"/>
    <w:rsid w:val="00BE10E5"/>
    <w:rsid w:val="00BE162E"/>
    <w:rsid w:val="00BE1BBF"/>
    <w:rsid w:val="00BE1CA3"/>
    <w:rsid w:val="00BE1CFF"/>
    <w:rsid w:val="00BE1DBE"/>
    <w:rsid w:val="00BE24AA"/>
    <w:rsid w:val="00BE27F0"/>
    <w:rsid w:val="00BE2D03"/>
    <w:rsid w:val="00BE3316"/>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CBB"/>
    <w:rsid w:val="00BF2F06"/>
    <w:rsid w:val="00BF3908"/>
    <w:rsid w:val="00BF3FBB"/>
    <w:rsid w:val="00BF4CBD"/>
    <w:rsid w:val="00BF50AB"/>
    <w:rsid w:val="00BF5CD4"/>
    <w:rsid w:val="00BF5E76"/>
    <w:rsid w:val="00BF5FB6"/>
    <w:rsid w:val="00BF6254"/>
    <w:rsid w:val="00BF649B"/>
    <w:rsid w:val="00BF66E1"/>
    <w:rsid w:val="00BF676E"/>
    <w:rsid w:val="00BF698A"/>
    <w:rsid w:val="00BF6AE8"/>
    <w:rsid w:val="00BF6D4A"/>
    <w:rsid w:val="00BF6F1E"/>
    <w:rsid w:val="00BF7945"/>
    <w:rsid w:val="00BF7AC2"/>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B4F"/>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F3"/>
    <w:rsid w:val="00C1500D"/>
    <w:rsid w:val="00C155BC"/>
    <w:rsid w:val="00C15683"/>
    <w:rsid w:val="00C15858"/>
    <w:rsid w:val="00C159E1"/>
    <w:rsid w:val="00C15BA8"/>
    <w:rsid w:val="00C15EFF"/>
    <w:rsid w:val="00C1613C"/>
    <w:rsid w:val="00C16843"/>
    <w:rsid w:val="00C1698E"/>
    <w:rsid w:val="00C16EC1"/>
    <w:rsid w:val="00C17341"/>
    <w:rsid w:val="00C17997"/>
    <w:rsid w:val="00C17A34"/>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B83"/>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3F4"/>
    <w:rsid w:val="00C35453"/>
    <w:rsid w:val="00C35580"/>
    <w:rsid w:val="00C35D97"/>
    <w:rsid w:val="00C35E7E"/>
    <w:rsid w:val="00C36193"/>
    <w:rsid w:val="00C363A8"/>
    <w:rsid w:val="00C36C93"/>
    <w:rsid w:val="00C3770E"/>
    <w:rsid w:val="00C37D79"/>
    <w:rsid w:val="00C40296"/>
    <w:rsid w:val="00C402D1"/>
    <w:rsid w:val="00C406CE"/>
    <w:rsid w:val="00C40AA7"/>
    <w:rsid w:val="00C40F6E"/>
    <w:rsid w:val="00C411AF"/>
    <w:rsid w:val="00C411EB"/>
    <w:rsid w:val="00C41486"/>
    <w:rsid w:val="00C41547"/>
    <w:rsid w:val="00C418E9"/>
    <w:rsid w:val="00C41E1C"/>
    <w:rsid w:val="00C424C4"/>
    <w:rsid w:val="00C42582"/>
    <w:rsid w:val="00C43162"/>
    <w:rsid w:val="00C43449"/>
    <w:rsid w:val="00C4382B"/>
    <w:rsid w:val="00C43A79"/>
    <w:rsid w:val="00C43D05"/>
    <w:rsid w:val="00C43DA5"/>
    <w:rsid w:val="00C44774"/>
    <w:rsid w:val="00C45B82"/>
    <w:rsid w:val="00C45DC9"/>
    <w:rsid w:val="00C4629D"/>
    <w:rsid w:val="00C462F5"/>
    <w:rsid w:val="00C46482"/>
    <w:rsid w:val="00C46904"/>
    <w:rsid w:val="00C46A1C"/>
    <w:rsid w:val="00C46B96"/>
    <w:rsid w:val="00C47E0A"/>
    <w:rsid w:val="00C47FFB"/>
    <w:rsid w:val="00C500E3"/>
    <w:rsid w:val="00C50393"/>
    <w:rsid w:val="00C5049B"/>
    <w:rsid w:val="00C5082B"/>
    <w:rsid w:val="00C5084B"/>
    <w:rsid w:val="00C50D18"/>
    <w:rsid w:val="00C5119E"/>
    <w:rsid w:val="00C513A6"/>
    <w:rsid w:val="00C51839"/>
    <w:rsid w:val="00C51CF2"/>
    <w:rsid w:val="00C52257"/>
    <w:rsid w:val="00C52598"/>
    <w:rsid w:val="00C52F37"/>
    <w:rsid w:val="00C540BB"/>
    <w:rsid w:val="00C54632"/>
    <w:rsid w:val="00C5562D"/>
    <w:rsid w:val="00C563E1"/>
    <w:rsid w:val="00C56401"/>
    <w:rsid w:val="00C56B52"/>
    <w:rsid w:val="00C56E48"/>
    <w:rsid w:val="00C570E2"/>
    <w:rsid w:val="00C57834"/>
    <w:rsid w:val="00C57B06"/>
    <w:rsid w:val="00C6020F"/>
    <w:rsid w:val="00C602FC"/>
    <w:rsid w:val="00C60557"/>
    <w:rsid w:val="00C60562"/>
    <w:rsid w:val="00C60856"/>
    <w:rsid w:val="00C61437"/>
    <w:rsid w:val="00C6157F"/>
    <w:rsid w:val="00C619CC"/>
    <w:rsid w:val="00C61B88"/>
    <w:rsid w:val="00C61E1B"/>
    <w:rsid w:val="00C61F39"/>
    <w:rsid w:val="00C62038"/>
    <w:rsid w:val="00C62117"/>
    <w:rsid w:val="00C62128"/>
    <w:rsid w:val="00C62918"/>
    <w:rsid w:val="00C62B36"/>
    <w:rsid w:val="00C62B55"/>
    <w:rsid w:val="00C63348"/>
    <w:rsid w:val="00C63A21"/>
    <w:rsid w:val="00C63A6C"/>
    <w:rsid w:val="00C63DC6"/>
    <w:rsid w:val="00C63E09"/>
    <w:rsid w:val="00C63FCD"/>
    <w:rsid w:val="00C655CA"/>
    <w:rsid w:val="00C65BAC"/>
    <w:rsid w:val="00C6609D"/>
    <w:rsid w:val="00C67681"/>
    <w:rsid w:val="00C67D43"/>
    <w:rsid w:val="00C67D9B"/>
    <w:rsid w:val="00C708C7"/>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44E"/>
    <w:rsid w:val="00C8094A"/>
    <w:rsid w:val="00C81E38"/>
    <w:rsid w:val="00C8214D"/>
    <w:rsid w:val="00C82413"/>
    <w:rsid w:val="00C82511"/>
    <w:rsid w:val="00C82604"/>
    <w:rsid w:val="00C8274D"/>
    <w:rsid w:val="00C82C0E"/>
    <w:rsid w:val="00C83469"/>
    <w:rsid w:val="00C83655"/>
    <w:rsid w:val="00C837DD"/>
    <w:rsid w:val="00C83C30"/>
    <w:rsid w:val="00C83F94"/>
    <w:rsid w:val="00C8411D"/>
    <w:rsid w:val="00C84229"/>
    <w:rsid w:val="00C84D6D"/>
    <w:rsid w:val="00C85108"/>
    <w:rsid w:val="00C8590A"/>
    <w:rsid w:val="00C85A5B"/>
    <w:rsid w:val="00C85F94"/>
    <w:rsid w:val="00C864A2"/>
    <w:rsid w:val="00C867F1"/>
    <w:rsid w:val="00C86810"/>
    <w:rsid w:val="00C86865"/>
    <w:rsid w:val="00C86A5E"/>
    <w:rsid w:val="00C86BDD"/>
    <w:rsid w:val="00C86E63"/>
    <w:rsid w:val="00C86F71"/>
    <w:rsid w:val="00C86FEF"/>
    <w:rsid w:val="00C8728A"/>
    <w:rsid w:val="00C8748C"/>
    <w:rsid w:val="00C879E5"/>
    <w:rsid w:val="00C87C24"/>
    <w:rsid w:val="00C87D2C"/>
    <w:rsid w:val="00C908C5"/>
    <w:rsid w:val="00C909AC"/>
    <w:rsid w:val="00C91246"/>
    <w:rsid w:val="00C915A9"/>
    <w:rsid w:val="00C916B1"/>
    <w:rsid w:val="00C919C2"/>
    <w:rsid w:val="00C92124"/>
    <w:rsid w:val="00C9229D"/>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CB4"/>
    <w:rsid w:val="00CA1604"/>
    <w:rsid w:val="00CA1831"/>
    <w:rsid w:val="00CA1E67"/>
    <w:rsid w:val="00CA1E6C"/>
    <w:rsid w:val="00CA25DB"/>
    <w:rsid w:val="00CA2743"/>
    <w:rsid w:val="00CA2EC2"/>
    <w:rsid w:val="00CA3328"/>
    <w:rsid w:val="00CA3778"/>
    <w:rsid w:val="00CA44AC"/>
    <w:rsid w:val="00CA4765"/>
    <w:rsid w:val="00CA4AA2"/>
    <w:rsid w:val="00CA4B4D"/>
    <w:rsid w:val="00CA4EA8"/>
    <w:rsid w:val="00CA521D"/>
    <w:rsid w:val="00CA5C9B"/>
    <w:rsid w:val="00CA5CB7"/>
    <w:rsid w:val="00CA5E5A"/>
    <w:rsid w:val="00CA6305"/>
    <w:rsid w:val="00CA63DC"/>
    <w:rsid w:val="00CA666F"/>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136"/>
    <w:rsid w:val="00CB5DB4"/>
    <w:rsid w:val="00CB60CF"/>
    <w:rsid w:val="00CB62AF"/>
    <w:rsid w:val="00CB6728"/>
    <w:rsid w:val="00CB6A43"/>
    <w:rsid w:val="00CB7D3F"/>
    <w:rsid w:val="00CC00D9"/>
    <w:rsid w:val="00CC02D8"/>
    <w:rsid w:val="00CC05F8"/>
    <w:rsid w:val="00CC0783"/>
    <w:rsid w:val="00CC08F1"/>
    <w:rsid w:val="00CC0AD6"/>
    <w:rsid w:val="00CC0E9B"/>
    <w:rsid w:val="00CC1252"/>
    <w:rsid w:val="00CC127D"/>
    <w:rsid w:val="00CC13B5"/>
    <w:rsid w:val="00CC16BE"/>
    <w:rsid w:val="00CC18A3"/>
    <w:rsid w:val="00CC2223"/>
    <w:rsid w:val="00CC2453"/>
    <w:rsid w:val="00CC301D"/>
    <w:rsid w:val="00CC3C24"/>
    <w:rsid w:val="00CC4250"/>
    <w:rsid w:val="00CC46B6"/>
    <w:rsid w:val="00CC4A76"/>
    <w:rsid w:val="00CC5112"/>
    <w:rsid w:val="00CC5CDA"/>
    <w:rsid w:val="00CC5FB0"/>
    <w:rsid w:val="00CC6018"/>
    <w:rsid w:val="00CC690F"/>
    <w:rsid w:val="00CC6E23"/>
    <w:rsid w:val="00CC6EB7"/>
    <w:rsid w:val="00CC72F6"/>
    <w:rsid w:val="00CC7412"/>
    <w:rsid w:val="00CC7E2C"/>
    <w:rsid w:val="00CD0981"/>
    <w:rsid w:val="00CD0A65"/>
    <w:rsid w:val="00CD0A7A"/>
    <w:rsid w:val="00CD0EBD"/>
    <w:rsid w:val="00CD15A3"/>
    <w:rsid w:val="00CD1E2C"/>
    <w:rsid w:val="00CD2190"/>
    <w:rsid w:val="00CD21D8"/>
    <w:rsid w:val="00CD2BD9"/>
    <w:rsid w:val="00CD2E74"/>
    <w:rsid w:val="00CD32D8"/>
    <w:rsid w:val="00CD3A39"/>
    <w:rsid w:val="00CD3B15"/>
    <w:rsid w:val="00CD41F6"/>
    <w:rsid w:val="00CD42BF"/>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049"/>
    <w:rsid w:val="00CE0792"/>
    <w:rsid w:val="00CE0B22"/>
    <w:rsid w:val="00CE0C07"/>
    <w:rsid w:val="00CE0C4C"/>
    <w:rsid w:val="00CE0CE2"/>
    <w:rsid w:val="00CE0D27"/>
    <w:rsid w:val="00CE0DE5"/>
    <w:rsid w:val="00CE0F0F"/>
    <w:rsid w:val="00CE17A1"/>
    <w:rsid w:val="00CE1CD1"/>
    <w:rsid w:val="00CE2C7E"/>
    <w:rsid w:val="00CE2F1D"/>
    <w:rsid w:val="00CE362F"/>
    <w:rsid w:val="00CE3C2C"/>
    <w:rsid w:val="00CE3DBC"/>
    <w:rsid w:val="00CE41BC"/>
    <w:rsid w:val="00CE4317"/>
    <w:rsid w:val="00CE4383"/>
    <w:rsid w:val="00CE49CA"/>
    <w:rsid w:val="00CE49E8"/>
    <w:rsid w:val="00CE5467"/>
    <w:rsid w:val="00CE5679"/>
    <w:rsid w:val="00CE6CAB"/>
    <w:rsid w:val="00CE6D50"/>
    <w:rsid w:val="00CE6E1A"/>
    <w:rsid w:val="00CE6FD9"/>
    <w:rsid w:val="00CE7578"/>
    <w:rsid w:val="00CE78CF"/>
    <w:rsid w:val="00CE7D7D"/>
    <w:rsid w:val="00CF0261"/>
    <w:rsid w:val="00CF03C3"/>
    <w:rsid w:val="00CF0518"/>
    <w:rsid w:val="00CF0730"/>
    <w:rsid w:val="00CF098A"/>
    <w:rsid w:val="00CF0C00"/>
    <w:rsid w:val="00CF2A61"/>
    <w:rsid w:val="00CF2C9B"/>
    <w:rsid w:val="00CF2D25"/>
    <w:rsid w:val="00CF2F78"/>
    <w:rsid w:val="00CF3759"/>
    <w:rsid w:val="00CF39A2"/>
    <w:rsid w:val="00CF44ED"/>
    <w:rsid w:val="00CF46E6"/>
    <w:rsid w:val="00CF46EF"/>
    <w:rsid w:val="00CF54A4"/>
    <w:rsid w:val="00CF55E0"/>
    <w:rsid w:val="00CF5B6E"/>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6CA"/>
    <w:rsid w:val="00D04700"/>
    <w:rsid w:val="00D047B4"/>
    <w:rsid w:val="00D04C2E"/>
    <w:rsid w:val="00D04C6E"/>
    <w:rsid w:val="00D04EA7"/>
    <w:rsid w:val="00D054A6"/>
    <w:rsid w:val="00D05710"/>
    <w:rsid w:val="00D0587D"/>
    <w:rsid w:val="00D0615C"/>
    <w:rsid w:val="00D0631C"/>
    <w:rsid w:val="00D06353"/>
    <w:rsid w:val="00D06FD4"/>
    <w:rsid w:val="00D074D5"/>
    <w:rsid w:val="00D0792E"/>
    <w:rsid w:val="00D10405"/>
    <w:rsid w:val="00D10D32"/>
    <w:rsid w:val="00D10E78"/>
    <w:rsid w:val="00D111BB"/>
    <w:rsid w:val="00D11ECB"/>
    <w:rsid w:val="00D12381"/>
    <w:rsid w:val="00D125AB"/>
    <w:rsid w:val="00D125DD"/>
    <w:rsid w:val="00D12871"/>
    <w:rsid w:val="00D12A5F"/>
    <w:rsid w:val="00D12D7B"/>
    <w:rsid w:val="00D12DDA"/>
    <w:rsid w:val="00D12E0D"/>
    <w:rsid w:val="00D13386"/>
    <w:rsid w:val="00D136BB"/>
    <w:rsid w:val="00D13837"/>
    <w:rsid w:val="00D138B9"/>
    <w:rsid w:val="00D13A1B"/>
    <w:rsid w:val="00D13F15"/>
    <w:rsid w:val="00D140A6"/>
    <w:rsid w:val="00D15191"/>
    <w:rsid w:val="00D15C0B"/>
    <w:rsid w:val="00D16186"/>
    <w:rsid w:val="00D16981"/>
    <w:rsid w:val="00D16AE4"/>
    <w:rsid w:val="00D16BC0"/>
    <w:rsid w:val="00D16C53"/>
    <w:rsid w:val="00D171C0"/>
    <w:rsid w:val="00D174BD"/>
    <w:rsid w:val="00D1770F"/>
    <w:rsid w:val="00D17A52"/>
    <w:rsid w:val="00D17BD0"/>
    <w:rsid w:val="00D17BF3"/>
    <w:rsid w:val="00D17C99"/>
    <w:rsid w:val="00D17ECA"/>
    <w:rsid w:val="00D2015E"/>
    <w:rsid w:val="00D20A21"/>
    <w:rsid w:val="00D20B67"/>
    <w:rsid w:val="00D20B7A"/>
    <w:rsid w:val="00D20B7B"/>
    <w:rsid w:val="00D20CEF"/>
    <w:rsid w:val="00D20FD6"/>
    <w:rsid w:val="00D213D7"/>
    <w:rsid w:val="00D2147B"/>
    <w:rsid w:val="00D2181E"/>
    <w:rsid w:val="00D219C1"/>
    <w:rsid w:val="00D21A68"/>
    <w:rsid w:val="00D21A85"/>
    <w:rsid w:val="00D21D60"/>
    <w:rsid w:val="00D22229"/>
    <w:rsid w:val="00D222F6"/>
    <w:rsid w:val="00D22665"/>
    <w:rsid w:val="00D227C9"/>
    <w:rsid w:val="00D22971"/>
    <w:rsid w:val="00D22AD2"/>
    <w:rsid w:val="00D22BC3"/>
    <w:rsid w:val="00D23201"/>
    <w:rsid w:val="00D237E9"/>
    <w:rsid w:val="00D2395F"/>
    <w:rsid w:val="00D23A19"/>
    <w:rsid w:val="00D24C17"/>
    <w:rsid w:val="00D24D4F"/>
    <w:rsid w:val="00D252B6"/>
    <w:rsid w:val="00D255DB"/>
    <w:rsid w:val="00D259D9"/>
    <w:rsid w:val="00D25C4D"/>
    <w:rsid w:val="00D265CA"/>
    <w:rsid w:val="00D26B63"/>
    <w:rsid w:val="00D26BFE"/>
    <w:rsid w:val="00D26E4E"/>
    <w:rsid w:val="00D271CE"/>
    <w:rsid w:val="00D27F50"/>
    <w:rsid w:val="00D300CA"/>
    <w:rsid w:val="00D308CB"/>
    <w:rsid w:val="00D30A46"/>
    <w:rsid w:val="00D3174B"/>
    <w:rsid w:val="00D31960"/>
    <w:rsid w:val="00D31E95"/>
    <w:rsid w:val="00D3239A"/>
    <w:rsid w:val="00D327E3"/>
    <w:rsid w:val="00D32E7C"/>
    <w:rsid w:val="00D32F2C"/>
    <w:rsid w:val="00D3305E"/>
    <w:rsid w:val="00D3361F"/>
    <w:rsid w:val="00D33689"/>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6B4A"/>
    <w:rsid w:val="00D37114"/>
    <w:rsid w:val="00D3739B"/>
    <w:rsid w:val="00D37BB8"/>
    <w:rsid w:val="00D37E5B"/>
    <w:rsid w:val="00D404EF"/>
    <w:rsid w:val="00D406CA"/>
    <w:rsid w:val="00D40709"/>
    <w:rsid w:val="00D4077C"/>
    <w:rsid w:val="00D410EB"/>
    <w:rsid w:val="00D417E7"/>
    <w:rsid w:val="00D41AEE"/>
    <w:rsid w:val="00D423AD"/>
    <w:rsid w:val="00D42CBB"/>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531"/>
    <w:rsid w:val="00D47728"/>
    <w:rsid w:val="00D50345"/>
    <w:rsid w:val="00D504AF"/>
    <w:rsid w:val="00D505AE"/>
    <w:rsid w:val="00D50743"/>
    <w:rsid w:val="00D50972"/>
    <w:rsid w:val="00D5184F"/>
    <w:rsid w:val="00D519D3"/>
    <w:rsid w:val="00D51F8E"/>
    <w:rsid w:val="00D525DA"/>
    <w:rsid w:val="00D52645"/>
    <w:rsid w:val="00D52B9C"/>
    <w:rsid w:val="00D52CD3"/>
    <w:rsid w:val="00D52F73"/>
    <w:rsid w:val="00D53DF9"/>
    <w:rsid w:val="00D53F56"/>
    <w:rsid w:val="00D54282"/>
    <w:rsid w:val="00D55088"/>
    <w:rsid w:val="00D55B9A"/>
    <w:rsid w:val="00D55ED1"/>
    <w:rsid w:val="00D56181"/>
    <w:rsid w:val="00D562D9"/>
    <w:rsid w:val="00D56609"/>
    <w:rsid w:val="00D56BD2"/>
    <w:rsid w:val="00D57114"/>
    <w:rsid w:val="00D57D66"/>
    <w:rsid w:val="00D6007B"/>
    <w:rsid w:val="00D60838"/>
    <w:rsid w:val="00D60F11"/>
    <w:rsid w:val="00D60FE5"/>
    <w:rsid w:val="00D6131A"/>
    <w:rsid w:val="00D6174C"/>
    <w:rsid w:val="00D6174F"/>
    <w:rsid w:val="00D618DE"/>
    <w:rsid w:val="00D61A50"/>
    <w:rsid w:val="00D61D52"/>
    <w:rsid w:val="00D62D86"/>
    <w:rsid w:val="00D6368E"/>
    <w:rsid w:val="00D63BBE"/>
    <w:rsid w:val="00D63C55"/>
    <w:rsid w:val="00D63CBE"/>
    <w:rsid w:val="00D63EA5"/>
    <w:rsid w:val="00D643EC"/>
    <w:rsid w:val="00D65079"/>
    <w:rsid w:val="00D65567"/>
    <w:rsid w:val="00D6570E"/>
    <w:rsid w:val="00D65F80"/>
    <w:rsid w:val="00D66191"/>
    <w:rsid w:val="00D6622D"/>
    <w:rsid w:val="00D663ED"/>
    <w:rsid w:val="00D666B4"/>
    <w:rsid w:val="00D669B9"/>
    <w:rsid w:val="00D66B0D"/>
    <w:rsid w:val="00D66B52"/>
    <w:rsid w:val="00D66D2B"/>
    <w:rsid w:val="00D6780A"/>
    <w:rsid w:val="00D67977"/>
    <w:rsid w:val="00D67B34"/>
    <w:rsid w:val="00D67C7B"/>
    <w:rsid w:val="00D707BE"/>
    <w:rsid w:val="00D70AC2"/>
    <w:rsid w:val="00D716AB"/>
    <w:rsid w:val="00D722DC"/>
    <w:rsid w:val="00D72320"/>
    <w:rsid w:val="00D7238A"/>
    <w:rsid w:val="00D7295E"/>
    <w:rsid w:val="00D72EDE"/>
    <w:rsid w:val="00D734B9"/>
    <w:rsid w:val="00D7374D"/>
    <w:rsid w:val="00D740C7"/>
    <w:rsid w:val="00D74348"/>
    <w:rsid w:val="00D74460"/>
    <w:rsid w:val="00D744BC"/>
    <w:rsid w:val="00D74B99"/>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1289"/>
    <w:rsid w:val="00D81401"/>
    <w:rsid w:val="00D815E3"/>
    <w:rsid w:val="00D81D25"/>
    <w:rsid w:val="00D81E72"/>
    <w:rsid w:val="00D825B4"/>
    <w:rsid w:val="00D825FA"/>
    <w:rsid w:val="00D82768"/>
    <w:rsid w:val="00D828C9"/>
    <w:rsid w:val="00D83911"/>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087"/>
    <w:rsid w:val="00D90117"/>
    <w:rsid w:val="00D9016D"/>
    <w:rsid w:val="00D902BB"/>
    <w:rsid w:val="00D90484"/>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8D7"/>
    <w:rsid w:val="00D95A9D"/>
    <w:rsid w:val="00D966D6"/>
    <w:rsid w:val="00D968DD"/>
    <w:rsid w:val="00D96FB1"/>
    <w:rsid w:val="00D97011"/>
    <w:rsid w:val="00D9786F"/>
    <w:rsid w:val="00D979F3"/>
    <w:rsid w:val="00D97A90"/>
    <w:rsid w:val="00D97FF4"/>
    <w:rsid w:val="00DA028F"/>
    <w:rsid w:val="00DA0387"/>
    <w:rsid w:val="00DA0471"/>
    <w:rsid w:val="00DA0567"/>
    <w:rsid w:val="00DA090E"/>
    <w:rsid w:val="00DA0BEC"/>
    <w:rsid w:val="00DA0D9D"/>
    <w:rsid w:val="00DA0F71"/>
    <w:rsid w:val="00DA17FE"/>
    <w:rsid w:val="00DA18C5"/>
    <w:rsid w:val="00DA2613"/>
    <w:rsid w:val="00DA299C"/>
    <w:rsid w:val="00DA2C64"/>
    <w:rsid w:val="00DA3616"/>
    <w:rsid w:val="00DA3CF9"/>
    <w:rsid w:val="00DA3E35"/>
    <w:rsid w:val="00DA3EEE"/>
    <w:rsid w:val="00DA4190"/>
    <w:rsid w:val="00DA47D9"/>
    <w:rsid w:val="00DA48DE"/>
    <w:rsid w:val="00DA4F5B"/>
    <w:rsid w:val="00DA5288"/>
    <w:rsid w:val="00DA6470"/>
    <w:rsid w:val="00DA6E50"/>
    <w:rsid w:val="00DA6E59"/>
    <w:rsid w:val="00DA7670"/>
    <w:rsid w:val="00DA7831"/>
    <w:rsid w:val="00DA7BA2"/>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F"/>
    <w:rsid w:val="00DB6E1C"/>
    <w:rsid w:val="00DB6E47"/>
    <w:rsid w:val="00DB751D"/>
    <w:rsid w:val="00DB792D"/>
    <w:rsid w:val="00DB7931"/>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2B82"/>
    <w:rsid w:val="00DC349C"/>
    <w:rsid w:val="00DC38F8"/>
    <w:rsid w:val="00DC4A82"/>
    <w:rsid w:val="00DC4B07"/>
    <w:rsid w:val="00DC5040"/>
    <w:rsid w:val="00DC50D7"/>
    <w:rsid w:val="00DC51CD"/>
    <w:rsid w:val="00DC5510"/>
    <w:rsid w:val="00DC5689"/>
    <w:rsid w:val="00DC5CF0"/>
    <w:rsid w:val="00DC5F29"/>
    <w:rsid w:val="00DC64CA"/>
    <w:rsid w:val="00DC6D7C"/>
    <w:rsid w:val="00DC6E3D"/>
    <w:rsid w:val="00DC6E56"/>
    <w:rsid w:val="00DC746F"/>
    <w:rsid w:val="00DC749F"/>
    <w:rsid w:val="00DC7BF1"/>
    <w:rsid w:val="00DC7D19"/>
    <w:rsid w:val="00DC7FE0"/>
    <w:rsid w:val="00DD08DB"/>
    <w:rsid w:val="00DD0911"/>
    <w:rsid w:val="00DD0F8C"/>
    <w:rsid w:val="00DD0FB6"/>
    <w:rsid w:val="00DD1072"/>
    <w:rsid w:val="00DD1B24"/>
    <w:rsid w:val="00DD2143"/>
    <w:rsid w:val="00DD2261"/>
    <w:rsid w:val="00DD22DF"/>
    <w:rsid w:val="00DD247D"/>
    <w:rsid w:val="00DD2B2E"/>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648"/>
    <w:rsid w:val="00DD56B4"/>
    <w:rsid w:val="00DD58C8"/>
    <w:rsid w:val="00DD5A54"/>
    <w:rsid w:val="00DD5AC4"/>
    <w:rsid w:val="00DD649F"/>
    <w:rsid w:val="00DD676E"/>
    <w:rsid w:val="00DD6883"/>
    <w:rsid w:val="00DD6C6E"/>
    <w:rsid w:val="00DD72E4"/>
    <w:rsid w:val="00DD72E8"/>
    <w:rsid w:val="00DD760C"/>
    <w:rsid w:val="00DD7910"/>
    <w:rsid w:val="00DE01C3"/>
    <w:rsid w:val="00DE07F1"/>
    <w:rsid w:val="00DE0DB8"/>
    <w:rsid w:val="00DE104E"/>
    <w:rsid w:val="00DE1722"/>
    <w:rsid w:val="00DE1CAC"/>
    <w:rsid w:val="00DE2096"/>
    <w:rsid w:val="00DE262C"/>
    <w:rsid w:val="00DE29B7"/>
    <w:rsid w:val="00DE2A93"/>
    <w:rsid w:val="00DE3214"/>
    <w:rsid w:val="00DE3696"/>
    <w:rsid w:val="00DE3A9E"/>
    <w:rsid w:val="00DE3E0D"/>
    <w:rsid w:val="00DE4578"/>
    <w:rsid w:val="00DE4F17"/>
    <w:rsid w:val="00DE4F4D"/>
    <w:rsid w:val="00DE5221"/>
    <w:rsid w:val="00DE536D"/>
    <w:rsid w:val="00DE594A"/>
    <w:rsid w:val="00DE5B84"/>
    <w:rsid w:val="00DE6433"/>
    <w:rsid w:val="00DE64E7"/>
    <w:rsid w:val="00DE6643"/>
    <w:rsid w:val="00DE7B15"/>
    <w:rsid w:val="00DE7EB0"/>
    <w:rsid w:val="00DF031B"/>
    <w:rsid w:val="00DF04C0"/>
    <w:rsid w:val="00DF062A"/>
    <w:rsid w:val="00DF0AEA"/>
    <w:rsid w:val="00DF136C"/>
    <w:rsid w:val="00DF2043"/>
    <w:rsid w:val="00DF224A"/>
    <w:rsid w:val="00DF2E10"/>
    <w:rsid w:val="00DF2FBE"/>
    <w:rsid w:val="00DF3FA5"/>
    <w:rsid w:val="00DF47B0"/>
    <w:rsid w:val="00DF4CF2"/>
    <w:rsid w:val="00DF520C"/>
    <w:rsid w:val="00DF54C1"/>
    <w:rsid w:val="00DF5634"/>
    <w:rsid w:val="00DF59B1"/>
    <w:rsid w:val="00DF64CF"/>
    <w:rsid w:val="00DF668D"/>
    <w:rsid w:val="00DF6B4A"/>
    <w:rsid w:val="00DF6C13"/>
    <w:rsid w:val="00DF6DB0"/>
    <w:rsid w:val="00DF6FEC"/>
    <w:rsid w:val="00DF7019"/>
    <w:rsid w:val="00DF7038"/>
    <w:rsid w:val="00DF74DD"/>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570"/>
    <w:rsid w:val="00E027CF"/>
    <w:rsid w:val="00E02D29"/>
    <w:rsid w:val="00E03204"/>
    <w:rsid w:val="00E03AEC"/>
    <w:rsid w:val="00E03E84"/>
    <w:rsid w:val="00E03FDD"/>
    <w:rsid w:val="00E0410C"/>
    <w:rsid w:val="00E0463C"/>
    <w:rsid w:val="00E047A7"/>
    <w:rsid w:val="00E04AE5"/>
    <w:rsid w:val="00E04E43"/>
    <w:rsid w:val="00E04E45"/>
    <w:rsid w:val="00E05D7F"/>
    <w:rsid w:val="00E061C9"/>
    <w:rsid w:val="00E06472"/>
    <w:rsid w:val="00E065E5"/>
    <w:rsid w:val="00E06A88"/>
    <w:rsid w:val="00E06CBB"/>
    <w:rsid w:val="00E06EA2"/>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423"/>
    <w:rsid w:val="00E21D52"/>
    <w:rsid w:val="00E21E1F"/>
    <w:rsid w:val="00E21F2F"/>
    <w:rsid w:val="00E223D4"/>
    <w:rsid w:val="00E22B1D"/>
    <w:rsid w:val="00E22F87"/>
    <w:rsid w:val="00E2320C"/>
    <w:rsid w:val="00E2331B"/>
    <w:rsid w:val="00E2386C"/>
    <w:rsid w:val="00E23939"/>
    <w:rsid w:val="00E23957"/>
    <w:rsid w:val="00E23E5A"/>
    <w:rsid w:val="00E24565"/>
    <w:rsid w:val="00E24598"/>
    <w:rsid w:val="00E245CC"/>
    <w:rsid w:val="00E245D9"/>
    <w:rsid w:val="00E249BB"/>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0619"/>
    <w:rsid w:val="00E308D1"/>
    <w:rsid w:val="00E30EC2"/>
    <w:rsid w:val="00E313E8"/>
    <w:rsid w:val="00E319D3"/>
    <w:rsid w:val="00E31E4B"/>
    <w:rsid w:val="00E31E51"/>
    <w:rsid w:val="00E320E8"/>
    <w:rsid w:val="00E32E7F"/>
    <w:rsid w:val="00E32ED8"/>
    <w:rsid w:val="00E330AF"/>
    <w:rsid w:val="00E33841"/>
    <w:rsid w:val="00E344E2"/>
    <w:rsid w:val="00E34E74"/>
    <w:rsid w:val="00E3500B"/>
    <w:rsid w:val="00E35087"/>
    <w:rsid w:val="00E350F5"/>
    <w:rsid w:val="00E354CF"/>
    <w:rsid w:val="00E35F46"/>
    <w:rsid w:val="00E36936"/>
    <w:rsid w:val="00E36A7B"/>
    <w:rsid w:val="00E36C6E"/>
    <w:rsid w:val="00E37854"/>
    <w:rsid w:val="00E40294"/>
    <w:rsid w:val="00E40487"/>
    <w:rsid w:val="00E40E91"/>
    <w:rsid w:val="00E41052"/>
    <w:rsid w:val="00E4108E"/>
    <w:rsid w:val="00E416F8"/>
    <w:rsid w:val="00E41AD4"/>
    <w:rsid w:val="00E421EF"/>
    <w:rsid w:val="00E422D4"/>
    <w:rsid w:val="00E423D3"/>
    <w:rsid w:val="00E42B90"/>
    <w:rsid w:val="00E43453"/>
    <w:rsid w:val="00E43A65"/>
    <w:rsid w:val="00E43E59"/>
    <w:rsid w:val="00E440EA"/>
    <w:rsid w:val="00E45108"/>
    <w:rsid w:val="00E453F0"/>
    <w:rsid w:val="00E465A7"/>
    <w:rsid w:val="00E4688A"/>
    <w:rsid w:val="00E471C2"/>
    <w:rsid w:val="00E47C85"/>
    <w:rsid w:val="00E5015E"/>
    <w:rsid w:val="00E5016F"/>
    <w:rsid w:val="00E50248"/>
    <w:rsid w:val="00E50362"/>
    <w:rsid w:val="00E50E2E"/>
    <w:rsid w:val="00E50FB6"/>
    <w:rsid w:val="00E51164"/>
    <w:rsid w:val="00E51587"/>
    <w:rsid w:val="00E52081"/>
    <w:rsid w:val="00E52777"/>
    <w:rsid w:val="00E528A9"/>
    <w:rsid w:val="00E529B7"/>
    <w:rsid w:val="00E5328B"/>
    <w:rsid w:val="00E535DA"/>
    <w:rsid w:val="00E53A55"/>
    <w:rsid w:val="00E53E80"/>
    <w:rsid w:val="00E54886"/>
    <w:rsid w:val="00E54FE1"/>
    <w:rsid w:val="00E5525A"/>
    <w:rsid w:val="00E554AA"/>
    <w:rsid w:val="00E5554F"/>
    <w:rsid w:val="00E555C9"/>
    <w:rsid w:val="00E55805"/>
    <w:rsid w:val="00E559B9"/>
    <w:rsid w:val="00E55A4F"/>
    <w:rsid w:val="00E564EE"/>
    <w:rsid w:val="00E568DE"/>
    <w:rsid w:val="00E56974"/>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2C"/>
    <w:rsid w:val="00E62F5B"/>
    <w:rsid w:val="00E62FB1"/>
    <w:rsid w:val="00E632D5"/>
    <w:rsid w:val="00E6331E"/>
    <w:rsid w:val="00E63715"/>
    <w:rsid w:val="00E63A64"/>
    <w:rsid w:val="00E63BDE"/>
    <w:rsid w:val="00E63FF1"/>
    <w:rsid w:val="00E644DB"/>
    <w:rsid w:val="00E64840"/>
    <w:rsid w:val="00E64C9C"/>
    <w:rsid w:val="00E658CE"/>
    <w:rsid w:val="00E65919"/>
    <w:rsid w:val="00E65B88"/>
    <w:rsid w:val="00E65BAE"/>
    <w:rsid w:val="00E661E6"/>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5E6F"/>
    <w:rsid w:val="00E761D1"/>
    <w:rsid w:val="00E768BF"/>
    <w:rsid w:val="00E76A27"/>
    <w:rsid w:val="00E76A60"/>
    <w:rsid w:val="00E76B30"/>
    <w:rsid w:val="00E76EEC"/>
    <w:rsid w:val="00E7768B"/>
    <w:rsid w:val="00E777B1"/>
    <w:rsid w:val="00E77848"/>
    <w:rsid w:val="00E778AE"/>
    <w:rsid w:val="00E779A2"/>
    <w:rsid w:val="00E77B7D"/>
    <w:rsid w:val="00E77B89"/>
    <w:rsid w:val="00E8024E"/>
    <w:rsid w:val="00E806C6"/>
    <w:rsid w:val="00E80DDE"/>
    <w:rsid w:val="00E8138C"/>
    <w:rsid w:val="00E81CD5"/>
    <w:rsid w:val="00E8285E"/>
    <w:rsid w:val="00E82A75"/>
    <w:rsid w:val="00E82C54"/>
    <w:rsid w:val="00E82D9C"/>
    <w:rsid w:val="00E83383"/>
    <w:rsid w:val="00E842DB"/>
    <w:rsid w:val="00E8452D"/>
    <w:rsid w:val="00E84C64"/>
    <w:rsid w:val="00E84CC7"/>
    <w:rsid w:val="00E84D1B"/>
    <w:rsid w:val="00E84DAC"/>
    <w:rsid w:val="00E8504E"/>
    <w:rsid w:val="00E858F4"/>
    <w:rsid w:val="00E859E8"/>
    <w:rsid w:val="00E85A74"/>
    <w:rsid w:val="00E85B98"/>
    <w:rsid w:val="00E85C90"/>
    <w:rsid w:val="00E8620D"/>
    <w:rsid w:val="00E86680"/>
    <w:rsid w:val="00E86CD1"/>
    <w:rsid w:val="00E87325"/>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472"/>
    <w:rsid w:val="00E93711"/>
    <w:rsid w:val="00E93D0E"/>
    <w:rsid w:val="00E93D52"/>
    <w:rsid w:val="00E93DA8"/>
    <w:rsid w:val="00E93DBD"/>
    <w:rsid w:val="00E95553"/>
    <w:rsid w:val="00E95A30"/>
    <w:rsid w:val="00E95B3E"/>
    <w:rsid w:val="00E95D12"/>
    <w:rsid w:val="00E960FB"/>
    <w:rsid w:val="00E9653C"/>
    <w:rsid w:val="00E966FD"/>
    <w:rsid w:val="00E96BB4"/>
    <w:rsid w:val="00E96BE0"/>
    <w:rsid w:val="00E96ED2"/>
    <w:rsid w:val="00E96F40"/>
    <w:rsid w:val="00E97738"/>
    <w:rsid w:val="00E97EDB"/>
    <w:rsid w:val="00EA018B"/>
    <w:rsid w:val="00EA03E7"/>
    <w:rsid w:val="00EA054F"/>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1EF"/>
    <w:rsid w:val="00EA5AD0"/>
    <w:rsid w:val="00EA650C"/>
    <w:rsid w:val="00EA6B78"/>
    <w:rsid w:val="00EA6D12"/>
    <w:rsid w:val="00EA6F97"/>
    <w:rsid w:val="00EA71DD"/>
    <w:rsid w:val="00EA788C"/>
    <w:rsid w:val="00EA7AD4"/>
    <w:rsid w:val="00EB014B"/>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BF"/>
    <w:rsid w:val="00EB5CDD"/>
    <w:rsid w:val="00EB5D54"/>
    <w:rsid w:val="00EB5D95"/>
    <w:rsid w:val="00EB6128"/>
    <w:rsid w:val="00EB6542"/>
    <w:rsid w:val="00EB6D32"/>
    <w:rsid w:val="00EB6DF9"/>
    <w:rsid w:val="00EB6F66"/>
    <w:rsid w:val="00EB739B"/>
    <w:rsid w:val="00EB7885"/>
    <w:rsid w:val="00EB78F3"/>
    <w:rsid w:val="00EC040F"/>
    <w:rsid w:val="00EC063B"/>
    <w:rsid w:val="00EC0699"/>
    <w:rsid w:val="00EC0FE1"/>
    <w:rsid w:val="00EC126D"/>
    <w:rsid w:val="00EC2439"/>
    <w:rsid w:val="00EC2A59"/>
    <w:rsid w:val="00EC3572"/>
    <w:rsid w:val="00EC3EBC"/>
    <w:rsid w:val="00EC44B2"/>
    <w:rsid w:val="00EC46DF"/>
    <w:rsid w:val="00EC4836"/>
    <w:rsid w:val="00EC49E5"/>
    <w:rsid w:val="00EC4A57"/>
    <w:rsid w:val="00EC4E94"/>
    <w:rsid w:val="00EC5131"/>
    <w:rsid w:val="00EC5784"/>
    <w:rsid w:val="00EC5CD1"/>
    <w:rsid w:val="00EC6152"/>
    <w:rsid w:val="00EC63FE"/>
    <w:rsid w:val="00EC6445"/>
    <w:rsid w:val="00EC64A0"/>
    <w:rsid w:val="00EC6788"/>
    <w:rsid w:val="00EC689E"/>
    <w:rsid w:val="00EC6A57"/>
    <w:rsid w:val="00EC6E74"/>
    <w:rsid w:val="00EC7474"/>
    <w:rsid w:val="00EC74FD"/>
    <w:rsid w:val="00EC7701"/>
    <w:rsid w:val="00EC7D52"/>
    <w:rsid w:val="00EC7DD5"/>
    <w:rsid w:val="00ED04D7"/>
    <w:rsid w:val="00ED083A"/>
    <w:rsid w:val="00ED0880"/>
    <w:rsid w:val="00ED0D65"/>
    <w:rsid w:val="00ED0F7B"/>
    <w:rsid w:val="00ED1166"/>
    <w:rsid w:val="00ED1334"/>
    <w:rsid w:val="00ED187B"/>
    <w:rsid w:val="00ED1E5F"/>
    <w:rsid w:val="00ED1F08"/>
    <w:rsid w:val="00ED1F4A"/>
    <w:rsid w:val="00ED2849"/>
    <w:rsid w:val="00ED2ABF"/>
    <w:rsid w:val="00ED3420"/>
    <w:rsid w:val="00ED34F6"/>
    <w:rsid w:val="00ED44AF"/>
    <w:rsid w:val="00ED4A63"/>
    <w:rsid w:val="00ED513F"/>
    <w:rsid w:val="00ED55F6"/>
    <w:rsid w:val="00ED57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D46"/>
    <w:rsid w:val="00EE79D4"/>
    <w:rsid w:val="00EE7A3F"/>
    <w:rsid w:val="00EE7D6A"/>
    <w:rsid w:val="00EE7E04"/>
    <w:rsid w:val="00EF01CF"/>
    <w:rsid w:val="00EF05DB"/>
    <w:rsid w:val="00EF0746"/>
    <w:rsid w:val="00EF0779"/>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28B"/>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2FA4"/>
    <w:rsid w:val="00F0316A"/>
    <w:rsid w:val="00F0338C"/>
    <w:rsid w:val="00F03737"/>
    <w:rsid w:val="00F039DC"/>
    <w:rsid w:val="00F03CC3"/>
    <w:rsid w:val="00F042D9"/>
    <w:rsid w:val="00F04AED"/>
    <w:rsid w:val="00F05193"/>
    <w:rsid w:val="00F05627"/>
    <w:rsid w:val="00F0572E"/>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A74"/>
    <w:rsid w:val="00F15AE3"/>
    <w:rsid w:val="00F15ECA"/>
    <w:rsid w:val="00F16129"/>
    <w:rsid w:val="00F161D0"/>
    <w:rsid w:val="00F162D6"/>
    <w:rsid w:val="00F17258"/>
    <w:rsid w:val="00F1772A"/>
    <w:rsid w:val="00F17A54"/>
    <w:rsid w:val="00F17C85"/>
    <w:rsid w:val="00F20188"/>
    <w:rsid w:val="00F20883"/>
    <w:rsid w:val="00F20AC8"/>
    <w:rsid w:val="00F20B79"/>
    <w:rsid w:val="00F20D7A"/>
    <w:rsid w:val="00F21581"/>
    <w:rsid w:val="00F2166B"/>
    <w:rsid w:val="00F21A11"/>
    <w:rsid w:val="00F21A64"/>
    <w:rsid w:val="00F21BAE"/>
    <w:rsid w:val="00F21CC0"/>
    <w:rsid w:val="00F21D14"/>
    <w:rsid w:val="00F221B5"/>
    <w:rsid w:val="00F22287"/>
    <w:rsid w:val="00F223C7"/>
    <w:rsid w:val="00F227F1"/>
    <w:rsid w:val="00F23485"/>
    <w:rsid w:val="00F2391C"/>
    <w:rsid w:val="00F23CB8"/>
    <w:rsid w:val="00F23FC2"/>
    <w:rsid w:val="00F240C5"/>
    <w:rsid w:val="00F245AF"/>
    <w:rsid w:val="00F2482B"/>
    <w:rsid w:val="00F2484F"/>
    <w:rsid w:val="00F254BF"/>
    <w:rsid w:val="00F255D6"/>
    <w:rsid w:val="00F25C19"/>
    <w:rsid w:val="00F25DA4"/>
    <w:rsid w:val="00F25EAA"/>
    <w:rsid w:val="00F260BF"/>
    <w:rsid w:val="00F260FC"/>
    <w:rsid w:val="00F26198"/>
    <w:rsid w:val="00F26690"/>
    <w:rsid w:val="00F2672C"/>
    <w:rsid w:val="00F26E51"/>
    <w:rsid w:val="00F26F51"/>
    <w:rsid w:val="00F27393"/>
    <w:rsid w:val="00F275D8"/>
    <w:rsid w:val="00F27879"/>
    <w:rsid w:val="00F279BC"/>
    <w:rsid w:val="00F27F65"/>
    <w:rsid w:val="00F3082B"/>
    <w:rsid w:val="00F309E8"/>
    <w:rsid w:val="00F30AC2"/>
    <w:rsid w:val="00F30E8F"/>
    <w:rsid w:val="00F311AE"/>
    <w:rsid w:val="00F316EF"/>
    <w:rsid w:val="00F31710"/>
    <w:rsid w:val="00F31C22"/>
    <w:rsid w:val="00F31E29"/>
    <w:rsid w:val="00F31F1D"/>
    <w:rsid w:val="00F32233"/>
    <w:rsid w:val="00F32779"/>
    <w:rsid w:val="00F32E1A"/>
    <w:rsid w:val="00F32ECA"/>
    <w:rsid w:val="00F348D3"/>
    <w:rsid w:val="00F349EF"/>
    <w:rsid w:val="00F34ED4"/>
    <w:rsid w:val="00F34EF3"/>
    <w:rsid w:val="00F359DE"/>
    <w:rsid w:val="00F362E8"/>
    <w:rsid w:val="00F3636D"/>
    <w:rsid w:val="00F365B5"/>
    <w:rsid w:val="00F36676"/>
    <w:rsid w:val="00F36E52"/>
    <w:rsid w:val="00F36EA0"/>
    <w:rsid w:val="00F36F52"/>
    <w:rsid w:val="00F37A07"/>
    <w:rsid w:val="00F37B25"/>
    <w:rsid w:val="00F40A14"/>
    <w:rsid w:val="00F40DE0"/>
    <w:rsid w:val="00F4118E"/>
    <w:rsid w:val="00F4156F"/>
    <w:rsid w:val="00F41848"/>
    <w:rsid w:val="00F41856"/>
    <w:rsid w:val="00F41DC8"/>
    <w:rsid w:val="00F42038"/>
    <w:rsid w:val="00F422CE"/>
    <w:rsid w:val="00F42CB9"/>
    <w:rsid w:val="00F42ECF"/>
    <w:rsid w:val="00F43215"/>
    <w:rsid w:val="00F434BA"/>
    <w:rsid w:val="00F43B77"/>
    <w:rsid w:val="00F43FF1"/>
    <w:rsid w:val="00F44130"/>
    <w:rsid w:val="00F44360"/>
    <w:rsid w:val="00F44744"/>
    <w:rsid w:val="00F448EA"/>
    <w:rsid w:val="00F44ABB"/>
    <w:rsid w:val="00F44C45"/>
    <w:rsid w:val="00F44C59"/>
    <w:rsid w:val="00F44DB5"/>
    <w:rsid w:val="00F4511A"/>
    <w:rsid w:val="00F452BC"/>
    <w:rsid w:val="00F458EB"/>
    <w:rsid w:val="00F46452"/>
    <w:rsid w:val="00F46648"/>
    <w:rsid w:val="00F4674C"/>
    <w:rsid w:val="00F46A85"/>
    <w:rsid w:val="00F473F1"/>
    <w:rsid w:val="00F47894"/>
    <w:rsid w:val="00F47E2B"/>
    <w:rsid w:val="00F50244"/>
    <w:rsid w:val="00F50248"/>
    <w:rsid w:val="00F50819"/>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4C84"/>
    <w:rsid w:val="00F552A4"/>
    <w:rsid w:val="00F5534D"/>
    <w:rsid w:val="00F55505"/>
    <w:rsid w:val="00F55A1F"/>
    <w:rsid w:val="00F55C89"/>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6C6"/>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67FB5"/>
    <w:rsid w:val="00F70088"/>
    <w:rsid w:val="00F705DB"/>
    <w:rsid w:val="00F705EA"/>
    <w:rsid w:val="00F705F8"/>
    <w:rsid w:val="00F70B61"/>
    <w:rsid w:val="00F70E19"/>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2B"/>
    <w:rsid w:val="00F76657"/>
    <w:rsid w:val="00F76FF2"/>
    <w:rsid w:val="00F77A80"/>
    <w:rsid w:val="00F77C5E"/>
    <w:rsid w:val="00F800E6"/>
    <w:rsid w:val="00F80102"/>
    <w:rsid w:val="00F8069F"/>
    <w:rsid w:val="00F8102C"/>
    <w:rsid w:val="00F814D1"/>
    <w:rsid w:val="00F817D5"/>
    <w:rsid w:val="00F82540"/>
    <w:rsid w:val="00F8263A"/>
    <w:rsid w:val="00F82AA9"/>
    <w:rsid w:val="00F83630"/>
    <w:rsid w:val="00F83AD3"/>
    <w:rsid w:val="00F83B75"/>
    <w:rsid w:val="00F83DF6"/>
    <w:rsid w:val="00F83F16"/>
    <w:rsid w:val="00F83FCF"/>
    <w:rsid w:val="00F841AD"/>
    <w:rsid w:val="00F8484C"/>
    <w:rsid w:val="00F84DA6"/>
    <w:rsid w:val="00F85403"/>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12E"/>
    <w:rsid w:val="00F933C2"/>
    <w:rsid w:val="00F934BB"/>
    <w:rsid w:val="00F942DB"/>
    <w:rsid w:val="00F949DA"/>
    <w:rsid w:val="00F94B82"/>
    <w:rsid w:val="00F94C85"/>
    <w:rsid w:val="00F95006"/>
    <w:rsid w:val="00F954BD"/>
    <w:rsid w:val="00F95529"/>
    <w:rsid w:val="00F96CB5"/>
    <w:rsid w:val="00F9724A"/>
    <w:rsid w:val="00F9773F"/>
    <w:rsid w:val="00F97747"/>
    <w:rsid w:val="00FA0653"/>
    <w:rsid w:val="00FA1038"/>
    <w:rsid w:val="00FA13D6"/>
    <w:rsid w:val="00FA15D0"/>
    <w:rsid w:val="00FA1854"/>
    <w:rsid w:val="00FA1880"/>
    <w:rsid w:val="00FA1B9B"/>
    <w:rsid w:val="00FA1E45"/>
    <w:rsid w:val="00FA1E83"/>
    <w:rsid w:val="00FA2333"/>
    <w:rsid w:val="00FA2396"/>
    <w:rsid w:val="00FA27CB"/>
    <w:rsid w:val="00FA27E4"/>
    <w:rsid w:val="00FA3037"/>
    <w:rsid w:val="00FA3051"/>
    <w:rsid w:val="00FA30D8"/>
    <w:rsid w:val="00FA4504"/>
    <w:rsid w:val="00FA45F0"/>
    <w:rsid w:val="00FA4BE6"/>
    <w:rsid w:val="00FA4D7F"/>
    <w:rsid w:val="00FA4F1D"/>
    <w:rsid w:val="00FA4F31"/>
    <w:rsid w:val="00FA58EB"/>
    <w:rsid w:val="00FA5963"/>
    <w:rsid w:val="00FA6148"/>
    <w:rsid w:val="00FA6247"/>
    <w:rsid w:val="00FA63DE"/>
    <w:rsid w:val="00FA66A9"/>
    <w:rsid w:val="00FA6A2F"/>
    <w:rsid w:val="00FA738D"/>
    <w:rsid w:val="00FA73CA"/>
    <w:rsid w:val="00FA75A4"/>
    <w:rsid w:val="00FA7617"/>
    <w:rsid w:val="00FA7D39"/>
    <w:rsid w:val="00FA7ED2"/>
    <w:rsid w:val="00FA7ED5"/>
    <w:rsid w:val="00FA7F30"/>
    <w:rsid w:val="00FB0ADB"/>
    <w:rsid w:val="00FB0C9C"/>
    <w:rsid w:val="00FB1530"/>
    <w:rsid w:val="00FB1C02"/>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3DCA"/>
    <w:rsid w:val="00FC4912"/>
    <w:rsid w:val="00FC4989"/>
    <w:rsid w:val="00FC4B94"/>
    <w:rsid w:val="00FC4C47"/>
    <w:rsid w:val="00FC4EC1"/>
    <w:rsid w:val="00FC4FFE"/>
    <w:rsid w:val="00FC5013"/>
    <w:rsid w:val="00FC542E"/>
    <w:rsid w:val="00FC5817"/>
    <w:rsid w:val="00FC5CD2"/>
    <w:rsid w:val="00FC5E26"/>
    <w:rsid w:val="00FC68DE"/>
    <w:rsid w:val="00FC69D7"/>
    <w:rsid w:val="00FC6A94"/>
    <w:rsid w:val="00FC6BF7"/>
    <w:rsid w:val="00FC6CA6"/>
    <w:rsid w:val="00FC778E"/>
    <w:rsid w:val="00FC78ED"/>
    <w:rsid w:val="00FC7AC2"/>
    <w:rsid w:val="00FC7E4E"/>
    <w:rsid w:val="00FD0393"/>
    <w:rsid w:val="00FD0539"/>
    <w:rsid w:val="00FD0585"/>
    <w:rsid w:val="00FD0F9D"/>
    <w:rsid w:val="00FD1182"/>
    <w:rsid w:val="00FD1C7F"/>
    <w:rsid w:val="00FD1E21"/>
    <w:rsid w:val="00FD20E4"/>
    <w:rsid w:val="00FD22FB"/>
    <w:rsid w:val="00FD2401"/>
    <w:rsid w:val="00FD24E4"/>
    <w:rsid w:val="00FD2C84"/>
    <w:rsid w:val="00FD2DE3"/>
    <w:rsid w:val="00FD319D"/>
    <w:rsid w:val="00FD36EC"/>
    <w:rsid w:val="00FD3993"/>
    <w:rsid w:val="00FD3BA8"/>
    <w:rsid w:val="00FD3EC0"/>
    <w:rsid w:val="00FD414F"/>
    <w:rsid w:val="00FD4660"/>
    <w:rsid w:val="00FD50AB"/>
    <w:rsid w:val="00FD5531"/>
    <w:rsid w:val="00FD56A1"/>
    <w:rsid w:val="00FD58CF"/>
    <w:rsid w:val="00FD5916"/>
    <w:rsid w:val="00FD5D91"/>
    <w:rsid w:val="00FD5F2D"/>
    <w:rsid w:val="00FD6118"/>
    <w:rsid w:val="00FD611B"/>
    <w:rsid w:val="00FD65E8"/>
    <w:rsid w:val="00FD6713"/>
    <w:rsid w:val="00FD6A07"/>
    <w:rsid w:val="00FD6AF9"/>
    <w:rsid w:val="00FD7F06"/>
    <w:rsid w:val="00FD7F15"/>
    <w:rsid w:val="00FE01E5"/>
    <w:rsid w:val="00FE0CFB"/>
    <w:rsid w:val="00FE1225"/>
    <w:rsid w:val="00FE18C2"/>
    <w:rsid w:val="00FE2164"/>
    <w:rsid w:val="00FE2225"/>
    <w:rsid w:val="00FE2258"/>
    <w:rsid w:val="00FE2BD9"/>
    <w:rsid w:val="00FE2D18"/>
    <w:rsid w:val="00FE2E68"/>
    <w:rsid w:val="00FE33FB"/>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E7BBA"/>
    <w:rsid w:val="00FF0BAE"/>
    <w:rsid w:val="00FF0DCA"/>
    <w:rsid w:val="00FF0FA7"/>
    <w:rsid w:val="00FF0FB8"/>
    <w:rsid w:val="00FF1A7F"/>
    <w:rsid w:val="00FF217D"/>
    <w:rsid w:val="00FF22AD"/>
    <w:rsid w:val="00FF2422"/>
    <w:rsid w:val="00FF27F7"/>
    <w:rsid w:val="00FF287E"/>
    <w:rsid w:val="00FF2B41"/>
    <w:rsid w:val="00FF3267"/>
    <w:rsid w:val="00FF3DEA"/>
    <w:rsid w:val="00FF3FB6"/>
    <w:rsid w:val="00FF4069"/>
    <w:rsid w:val="00FF43A2"/>
    <w:rsid w:val="00FF4657"/>
    <w:rsid w:val="00FF4E67"/>
    <w:rsid w:val="00FF4EB2"/>
    <w:rsid w:val="00FF51D9"/>
    <w:rsid w:val="00FF5798"/>
    <w:rsid w:val="00FF59B7"/>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484801"/>
    <o:shapelayout v:ext="edit">
      <o:idmap v:ext="edit" data="1"/>
    </o:shapelayout>
  </w:shapeDefaults>
  <w:decimalSymbol w:val=","/>
  <w:listSeparator w:val=";"/>
  <w14:docId w14:val="77C57A04"/>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B2B"/>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Γράφημα,Bullet21,Bullet22,Bullet23,Bullet211,Bullet24,Bullet25,Bullet26,Bullet27,bl11,Bullet212,Bullet28,bl12,Bullet213,Bullet29,bl13,Bullet214,Bullet210,Bullet215"/>
    <w:basedOn w:val="a"/>
    <w:link w:val="Char0"/>
    <w:uiPriority w:val="34"/>
    <w:qFormat/>
    <w:rsid w:val="00D05710"/>
    <w:pPr>
      <w:ind w:left="720"/>
      <w:contextualSpacing/>
    </w:pPr>
  </w:style>
  <w:style w:type="paragraph" w:styleId="a5">
    <w:name w:val="No Spacing"/>
    <w:link w:val="Char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4"/>
    <w:uiPriority w:val="34"/>
    <w:qFormat/>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 w:type="paragraph" w:customStyle="1" w:styleId="TableParagraph">
    <w:name w:val="Table Paragraph"/>
    <w:basedOn w:val="a"/>
    <w:uiPriority w:val="1"/>
    <w:qFormat/>
    <w:rsid w:val="00402FD3"/>
    <w:pPr>
      <w:widowControl w:val="0"/>
      <w:autoSpaceDE w:val="0"/>
      <w:autoSpaceDN w:val="0"/>
      <w:spacing w:after="0" w:line="240" w:lineRule="auto"/>
    </w:pPr>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294995658">
      <w:bodyDiv w:val="1"/>
      <w:marLeft w:val="0"/>
      <w:marRight w:val="0"/>
      <w:marTop w:val="0"/>
      <w:marBottom w:val="0"/>
      <w:divBdr>
        <w:top w:val="none" w:sz="0" w:space="0" w:color="auto"/>
        <w:left w:val="none" w:sz="0" w:space="0" w:color="auto"/>
        <w:bottom w:val="none" w:sz="0" w:space="0" w:color="auto"/>
        <w:right w:val="none" w:sz="0" w:space="0" w:color="auto"/>
      </w:divBdr>
    </w:div>
    <w:div w:id="309676355">
      <w:bodyDiv w:val="1"/>
      <w:marLeft w:val="0"/>
      <w:marRight w:val="0"/>
      <w:marTop w:val="0"/>
      <w:marBottom w:val="0"/>
      <w:divBdr>
        <w:top w:val="none" w:sz="0" w:space="0" w:color="auto"/>
        <w:left w:val="none" w:sz="0" w:space="0" w:color="auto"/>
        <w:bottom w:val="none" w:sz="0" w:space="0" w:color="auto"/>
        <w:right w:val="none" w:sz="0" w:space="0" w:color="auto"/>
      </w:divBdr>
    </w:div>
    <w:div w:id="311061014">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391659647">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627668724">
      <w:bodyDiv w:val="1"/>
      <w:marLeft w:val="0"/>
      <w:marRight w:val="0"/>
      <w:marTop w:val="0"/>
      <w:marBottom w:val="0"/>
      <w:divBdr>
        <w:top w:val="none" w:sz="0" w:space="0" w:color="auto"/>
        <w:left w:val="none" w:sz="0" w:space="0" w:color="auto"/>
        <w:bottom w:val="none" w:sz="0" w:space="0" w:color="auto"/>
        <w:right w:val="none" w:sz="0" w:space="0" w:color="auto"/>
      </w:divBdr>
    </w:div>
    <w:div w:id="1037506697">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 w:id="2134400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AA870F-0651-4E10-959D-8EA26F258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6</Pages>
  <Words>1789</Words>
  <Characters>9662</Characters>
  <Application>Microsoft Office Word</Application>
  <DocSecurity>0</DocSecurity>
  <Lines>80</Lines>
  <Paragraphs>22</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11429</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Στέλλα Μάντακα</cp:lastModifiedBy>
  <cp:revision>53</cp:revision>
  <cp:lastPrinted>2025-10-31T10:00:00Z</cp:lastPrinted>
  <dcterms:created xsi:type="dcterms:W3CDTF">2026-03-26T10:57:00Z</dcterms:created>
  <dcterms:modified xsi:type="dcterms:W3CDTF">2026-04-07T10:56:00Z</dcterms:modified>
</cp:coreProperties>
</file>