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412859" w:rsidRDefault="00C20205" w:rsidP="007823C8">
      <w:pPr>
        <w:spacing w:after="0" w:line="240" w:lineRule="auto"/>
        <w:rPr>
          <w:rFonts w:ascii="Tahoma" w:hAnsi="Tahoma" w:cs="Tahoma"/>
          <w:sz w:val="18"/>
          <w:szCs w:val="18"/>
          <w:lang w:val="en-US"/>
        </w:rPr>
      </w:pPr>
    </w:p>
    <w:tbl>
      <w:tblPr>
        <w:tblpPr w:leftFromText="180" w:rightFromText="180" w:vertAnchor="page" w:horzAnchor="margin" w:tblpY="911"/>
        <w:tblW w:w="9775" w:type="dxa"/>
        <w:tblLayout w:type="fixed"/>
        <w:tblLook w:val="04A0" w:firstRow="1" w:lastRow="0" w:firstColumn="1" w:lastColumn="0" w:noHBand="0" w:noVBand="1"/>
      </w:tblPr>
      <w:tblGrid>
        <w:gridCol w:w="775"/>
        <w:gridCol w:w="3961"/>
        <w:gridCol w:w="775"/>
        <w:gridCol w:w="4264"/>
      </w:tblGrid>
      <w:tr w:rsidR="008B210A" w:rsidRPr="00412859" w:rsidTr="005347B3">
        <w:trPr>
          <w:trHeight w:val="959"/>
        </w:trPr>
        <w:tc>
          <w:tcPr>
            <w:tcW w:w="4736" w:type="dxa"/>
            <w:gridSpan w:val="2"/>
          </w:tcPr>
          <w:p w:rsidR="008B210A" w:rsidRPr="00412859" w:rsidRDefault="00EF681B" w:rsidP="007823C8">
            <w:pPr>
              <w:spacing w:after="0" w:line="240" w:lineRule="auto"/>
              <w:jc w:val="both"/>
              <w:rPr>
                <w:rFonts w:ascii="Tahoma" w:hAnsi="Tahoma" w:cs="Tahoma"/>
                <w:sz w:val="18"/>
                <w:szCs w:val="18"/>
              </w:rPr>
            </w:pPr>
            <w:r w:rsidRPr="00412859">
              <w:rPr>
                <w:rFonts w:ascii="Tahoma" w:hAnsi="Tahoma" w:cs="Tahoma"/>
                <w:noProof/>
                <w:sz w:val="18"/>
                <w:szCs w:val="18"/>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412859">
              <w:rPr>
                <w:rFonts w:ascii="Tahoma" w:hAnsi="Tahoma" w:cs="Tahoma"/>
                <w:noProof/>
                <w:sz w:val="18"/>
                <w:szCs w:val="18"/>
                <w:lang w:eastAsia="el-GR"/>
              </w:rPr>
              <w:t xml:space="preserve">                                                                                                                                                                                                                                                                                                                                                                                                                                                                                                                                                                                                                                                                                                                                                                                                                                                                                                                                                                                                                                                                        </w:t>
            </w:r>
            <w:r w:rsidR="002464F9" w:rsidRPr="00412859">
              <w:rPr>
                <w:rFonts w:ascii="Tahoma" w:hAnsi="Tahoma" w:cs="Tahoma"/>
                <w:noProof/>
                <w:sz w:val="18"/>
                <w:szCs w:val="18"/>
                <w:lang w:eastAsia="el-GR"/>
              </w:rPr>
              <w:t xml:space="preserve"> </w:t>
            </w:r>
            <w:r w:rsidR="008B210A" w:rsidRPr="00412859">
              <w:rPr>
                <w:rFonts w:ascii="Tahoma" w:hAnsi="Tahoma" w:cs="Tahoma"/>
                <w:noProof/>
                <w:sz w:val="18"/>
                <w:szCs w:val="18"/>
                <w:lang w:val="en-US" w:eastAsia="el-GR"/>
              </w:rPr>
              <w:t xml:space="preserve">       </w:t>
            </w:r>
            <w:r w:rsidR="008B210A" w:rsidRPr="00412859">
              <w:rPr>
                <w:rFonts w:ascii="Tahoma" w:hAnsi="Tahoma" w:cs="Tahoma"/>
                <w:noProof/>
                <w:sz w:val="18"/>
                <w:szCs w:val="18"/>
                <w:lang w:eastAsia="el-GR"/>
              </w:rPr>
              <w:t xml:space="preserve">    </w:t>
            </w:r>
          </w:p>
        </w:tc>
        <w:tc>
          <w:tcPr>
            <w:tcW w:w="5039" w:type="dxa"/>
            <w:gridSpan w:val="2"/>
          </w:tcPr>
          <w:p w:rsidR="0078035B" w:rsidRDefault="00A83B20" w:rsidP="008F4847">
            <w:pPr>
              <w:spacing w:after="0" w:line="240" w:lineRule="auto"/>
              <w:jc w:val="center"/>
              <w:rPr>
                <w:rFonts w:ascii="Tahoma" w:hAnsi="Tahoma" w:cs="Tahoma"/>
                <w:b/>
                <w:sz w:val="18"/>
                <w:szCs w:val="18"/>
                <w:u w:val="single"/>
              </w:rPr>
            </w:pPr>
            <w:r>
              <w:rPr>
                <w:rFonts w:ascii="Tahoma" w:hAnsi="Tahoma" w:cs="Tahoma"/>
                <w:b/>
                <w:sz w:val="18"/>
                <w:szCs w:val="18"/>
                <w:u w:val="single"/>
              </w:rPr>
              <w:t>2</w:t>
            </w:r>
            <w:r w:rsidRPr="00A83B20">
              <w:rPr>
                <w:rFonts w:ascii="Tahoma" w:hAnsi="Tahoma" w:cs="Tahoma"/>
                <w:b/>
                <w:sz w:val="18"/>
                <w:szCs w:val="18"/>
                <w:u w:val="single"/>
                <w:vertAlign w:val="superscript"/>
              </w:rPr>
              <w:t>Η</w:t>
            </w:r>
            <w:r>
              <w:rPr>
                <w:rFonts w:ascii="Tahoma" w:hAnsi="Tahoma" w:cs="Tahoma"/>
                <w:b/>
                <w:sz w:val="18"/>
                <w:szCs w:val="18"/>
                <w:u w:val="single"/>
              </w:rPr>
              <w:t xml:space="preserve"> </w:t>
            </w:r>
            <w:r w:rsidR="00771865">
              <w:rPr>
                <w:rFonts w:ascii="Tahoma" w:hAnsi="Tahoma" w:cs="Tahoma"/>
                <w:b/>
                <w:sz w:val="18"/>
                <w:szCs w:val="18"/>
                <w:u w:val="single"/>
              </w:rPr>
              <w:t>ΟΡΘΗ ΕΠΑΝΑΛΗΨΗ</w:t>
            </w:r>
          </w:p>
          <w:p w:rsidR="00771865" w:rsidRDefault="00771865" w:rsidP="008F4847">
            <w:pPr>
              <w:spacing w:after="0" w:line="240" w:lineRule="auto"/>
              <w:jc w:val="center"/>
              <w:rPr>
                <w:rFonts w:ascii="Tahoma" w:hAnsi="Tahoma" w:cs="Tahoma"/>
                <w:b/>
                <w:sz w:val="18"/>
                <w:szCs w:val="18"/>
                <w:u w:val="single"/>
              </w:rPr>
            </w:pPr>
          </w:p>
          <w:p w:rsidR="00771865" w:rsidRPr="00412859" w:rsidRDefault="0085074A" w:rsidP="00A83B20">
            <w:pPr>
              <w:spacing w:after="0" w:line="240" w:lineRule="auto"/>
              <w:jc w:val="center"/>
              <w:rPr>
                <w:rFonts w:ascii="Tahoma" w:hAnsi="Tahoma" w:cs="Tahoma"/>
                <w:b/>
                <w:sz w:val="18"/>
                <w:szCs w:val="18"/>
                <w:u w:val="single"/>
              </w:rPr>
            </w:pPr>
            <w:r w:rsidRPr="00122B08">
              <w:rPr>
                <w:rFonts w:ascii="Tahoma" w:hAnsi="Tahoma" w:cs="Tahoma"/>
                <w:b/>
                <w:sz w:val="18"/>
                <w:szCs w:val="18"/>
                <w:u w:val="single"/>
              </w:rPr>
              <w:t>(π</w:t>
            </w:r>
            <w:r w:rsidR="00771865" w:rsidRPr="00122B08">
              <w:rPr>
                <w:rFonts w:ascii="Tahoma" w:hAnsi="Tahoma" w:cs="Tahoma"/>
                <w:b/>
                <w:sz w:val="18"/>
                <w:szCs w:val="18"/>
                <w:u w:val="single"/>
              </w:rPr>
              <w:t xml:space="preserve">ροσθήκη </w:t>
            </w:r>
            <w:r w:rsidR="00A83B20">
              <w:rPr>
                <w:rFonts w:ascii="Tahoma" w:hAnsi="Tahoma" w:cs="Tahoma"/>
                <w:b/>
                <w:sz w:val="18"/>
                <w:szCs w:val="18"/>
                <w:u w:val="single"/>
              </w:rPr>
              <w:t>16</w:t>
            </w:r>
            <w:bookmarkStart w:id="0" w:name="_GoBack"/>
            <w:bookmarkEnd w:id="0"/>
            <w:r w:rsidR="003F1E5E" w:rsidRPr="00122B08">
              <w:rPr>
                <w:rFonts w:ascii="Tahoma" w:hAnsi="Tahoma" w:cs="Tahoma"/>
                <w:b/>
                <w:sz w:val="18"/>
                <w:szCs w:val="18"/>
                <w:u w:val="single"/>
                <w:vertAlign w:val="superscript"/>
              </w:rPr>
              <w:t>ου</w:t>
            </w:r>
            <w:r w:rsidR="003F1E5E" w:rsidRPr="00122B08">
              <w:rPr>
                <w:rFonts w:ascii="Tahoma" w:hAnsi="Tahoma" w:cs="Tahoma"/>
                <w:b/>
                <w:sz w:val="18"/>
                <w:szCs w:val="18"/>
                <w:u w:val="single"/>
              </w:rPr>
              <w:t xml:space="preserve"> </w:t>
            </w:r>
            <w:r w:rsidR="00CA1462" w:rsidRPr="00122B08">
              <w:rPr>
                <w:rFonts w:ascii="Tahoma" w:hAnsi="Tahoma" w:cs="Tahoma"/>
                <w:b/>
                <w:sz w:val="18"/>
                <w:szCs w:val="18"/>
                <w:u w:val="single"/>
              </w:rPr>
              <w:t>θέματος</w:t>
            </w:r>
            <w:r w:rsidR="00771865" w:rsidRPr="00122B08">
              <w:rPr>
                <w:rFonts w:ascii="Tahoma" w:hAnsi="Tahoma" w:cs="Tahoma"/>
                <w:b/>
                <w:sz w:val="18"/>
                <w:szCs w:val="18"/>
                <w:u w:val="single"/>
              </w:rPr>
              <w:t xml:space="preserve"> Η.Δ.</w:t>
            </w:r>
            <w:r w:rsidR="00D15F31" w:rsidRPr="00122B08">
              <w:rPr>
                <w:rFonts w:ascii="Tahoma" w:hAnsi="Tahoma" w:cs="Tahoma"/>
                <w:b/>
                <w:sz w:val="18"/>
                <w:szCs w:val="18"/>
                <w:u w:val="single"/>
              </w:rPr>
              <w:t>)</w:t>
            </w:r>
          </w:p>
        </w:tc>
      </w:tr>
      <w:tr w:rsidR="008B210A" w:rsidRPr="00412859" w:rsidTr="005347B3">
        <w:trPr>
          <w:trHeight w:val="79"/>
        </w:trPr>
        <w:tc>
          <w:tcPr>
            <w:tcW w:w="4736" w:type="dxa"/>
            <w:gridSpan w:val="2"/>
          </w:tcPr>
          <w:p w:rsidR="008B210A" w:rsidRPr="00412859" w:rsidRDefault="008B210A" w:rsidP="007823C8">
            <w:pPr>
              <w:spacing w:after="0" w:line="240" w:lineRule="auto"/>
              <w:jc w:val="both"/>
              <w:rPr>
                <w:rFonts w:ascii="Tahoma" w:hAnsi="Tahoma" w:cs="Tahoma"/>
                <w:b/>
                <w:noProof/>
                <w:sz w:val="18"/>
                <w:szCs w:val="18"/>
                <w:lang w:eastAsia="el-GR"/>
              </w:rPr>
            </w:pPr>
            <w:r w:rsidRPr="00412859">
              <w:rPr>
                <w:rFonts w:ascii="Tahoma" w:hAnsi="Tahoma" w:cs="Tahoma"/>
                <w:b/>
                <w:noProof/>
                <w:sz w:val="18"/>
                <w:szCs w:val="18"/>
                <w:lang w:eastAsia="el-GR"/>
              </w:rPr>
              <w:t>ΕΛΛΗΝΙΚΗ ΔΗΜΟΚΡΑΤΙΑ</w:t>
            </w:r>
          </w:p>
        </w:tc>
        <w:tc>
          <w:tcPr>
            <w:tcW w:w="5039" w:type="dxa"/>
            <w:gridSpan w:val="2"/>
          </w:tcPr>
          <w:p w:rsidR="008B210A" w:rsidRPr="003F02D5" w:rsidRDefault="00793B23" w:rsidP="00986E9C">
            <w:pPr>
              <w:spacing w:after="0" w:line="240" w:lineRule="auto"/>
              <w:ind w:left="1165"/>
              <w:rPr>
                <w:rFonts w:ascii="Tahoma" w:hAnsi="Tahoma" w:cs="Tahoma"/>
                <w:b/>
                <w:sz w:val="18"/>
                <w:szCs w:val="18"/>
              </w:rPr>
            </w:pPr>
            <w:r w:rsidRPr="003F02D5">
              <w:rPr>
                <w:rFonts w:ascii="Tahoma" w:hAnsi="Tahoma" w:cs="Tahoma"/>
                <w:b/>
                <w:sz w:val="18"/>
                <w:szCs w:val="18"/>
              </w:rPr>
              <w:t>Ψυχικό,</w:t>
            </w:r>
            <w:r w:rsidR="00986E9C" w:rsidRPr="003F02D5">
              <w:rPr>
                <w:rFonts w:ascii="Tahoma" w:hAnsi="Tahoma" w:cs="Tahoma"/>
                <w:b/>
                <w:sz w:val="18"/>
                <w:szCs w:val="18"/>
              </w:rPr>
              <w:t>16</w:t>
            </w:r>
            <w:r w:rsidR="00EB68F6" w:rsidRPr="003F02D5">
              <w:rPr>
                <w:rFonts w:ascii="Tahoma" w:hAnsi="Tahoma" w:cs="Tahoma"/>
                <w:b/>
                <w:sz w:val="18"/>
                <w:szCs w:val="18"/>
              </w:rPr>
              <w:t>/02/2026</w:t>
            </w:r>
          </w:p>
        </w:tc>
      </w:tr>
      <w:tr w:rsidR="008B210A" w:rsidRPr="00412859" w:rsidTr="005347B3">
        <w:trPr>
          <w:trHeight w:val="215"/>
        </w:trPr>
        <w:tc>
          <w:tcPr>
            <w:tcW w:w="4736" w:type="dxa"/>
            <w:gridSpan w:val="2"/>
          </w:tcPr>
          <w:p w:rsidR="008B210A" w:rsidRPr="00412859" w:rsidRDefault="008B210A" w:rsidP="007823C8">
            <w:pPr>
              <w:spacing w:after="0" w:line="240" w:lineRule="auto"/>
              <w:jc w:val="both"/>
              <w:rPr>
                <w:rFonts w:ascii="Tahoma" w:hAnsi="Tahoma" w:cs="Tahoma"/>
                <w:b/>
                <w:noProof/>
                <w:sz w:val="18"/>
                <w:szCs w:val="18"/>
                <w:lang w:eastAsia="el-GR"/>
              </w:rPr>
            </w:pPr>
            <w:r w:rsidRPr="00412859">
              <w:rPr>
                <w:rFonts w:ascii="Tahoma" w:hAnsi="Tahoma" w:cs="Tahoma"/>
                <w:b/>
                <w:noProof/>
                <w:sz w:val="18"/>
                <w:szCs w:val="18"/>
                <w:lang w:eastAsia="el-GR"/>
              </w:rPr>
              <w:t>ΔΗΜΟΣ ΦΙΛΟΘΕΗΣ – ΨΥΧΙΚΟΥ</w:t>
            </w:r>
          </w:p>
        </w:tc>
        <w:tc>
          <w:tcPr>
            <w:tcW w:w="5039" w:type="dxa"/>
            <w:gridSpan w:val="2"/>
          </w:tcPr>
          <w:p w:rsidR="008B210A" w:rsidRPr="003F02D5" w:rsidRDefault="008B210A" w:rsidP="00294C72">
            <w:pPr>
              <w:spacing w:after="0" w:line="240" w:lineRule="auto"/>
              <w:ind w:left="-110"/>
              <w:rPr>
                <w:rFonts w:ascii="Tahoma" w:hAnsi="Tahoma" w:cs="Tahoma"/>
                <w:b/>
                <w:sz w:val="18"/>
                <w:szCs w:val="18"/>
              </w:rPr>
            </w:pPr>
            <w:r w:rsidRPr="003F02D5">
              <w:rPr>
                <w:rFonts w:ascii="Tahoma" w:hAnsi="Tahoma" w:cs="Tahoma"/>
                <w:b/>
                <w:sz w:val="18"/>
                <w:szCs w:val="18"/>
              </w:rPr>
              <w:t xml:space="preserve">         </w:t>
            </w:r>
            <w:r w:rsidR="002C5254" w:rsidRPr="003F02D5">
              <w:rPr>
                <w:rFonts w:ascii="Tahoma" w:hAnsi="Tahoma" w:cs="Tahoma"/>
                <w:b/>
                <w:sz w:val="18"/>
                <w:szCs w:val="18"/>
              </w:rPr>
              <w:t xml:space="preserve">     </w:t>
            </w:r>
            <w:r w:rsidR="00412859" w:rsidRPr="003F02D5">
              <w:rPr>
                <w:rFonts w:ascii="Tahoma" w:hAnsi="Tahoma" w:cs="Tahoma"/>
                <w:b/>
                <w:sz w:val="18"/>
                <w:szCs w:val="18"/>
              </w:rPr>
              <w:t xml:space="preserve">           </w:t>
            </w:r>
            <w:r w:rsidR="00793B23" w:rsidRPr="003F02D5">
              <w:rPr>
                <w:rFonts w:ascii="Tahoma" w:hAnsi="Tahoma" w:cs="Tahoma"/>
                <w:b/>
                <w:sz w:val="18"/>
                <w:szCs w:val="18"/>
              </w:rPr>
              <w:t>Αριθμ. Πρωτ.</w:t>
            </w:r>
            <w:r w:rsidR="000918DB" w:rsidRPr="003F02D5">
              <w:rPr>
                <w:rFonts w:ascii="Tahoma" w:hAnsi="Tahoma" w:cs="Tahoma"/>
                <w:b/>
                <w:sz w:val="18"/>
                <w:szCs w:val="18"/>
              </w:rPr>
              <w:t>:</w:t>
            </w:r>
            <w:r w:rsidR="00887E74">
              <w:rPr>
                <w:rFonts w:ascii="Tahoma" w:hAnsi="Tahoma" w:cs="Tahoma"/>
                <w:b/>
                <w:sz w:val="18"/>
                <w:szCs w:val="18"/>
              </w:rPr>
              <w:t xml:space="preserve"> 2968</w:t>
            </w:r>
          </w:p>
        </w:tc>
      </w:tr>
      <w:tr w:rsidR="008B210A" w:rsidRPr="00412859" w:rsidTr="005347B3">
        <w:trPr>
          <w:trHeight w:val="229"/>
        </w:trPr>
        <w:tc>
          <w:tcPr>
            <w:tcW w:w="4736" w:type="dxa"/>
            <w:gridSpan w:val="2"/>
          </w:tcPr>
          <w:p w:rsidR="008B210A" w:rsidRPr="00412859" w:rsidRDefault="008B210A" w:rsidP="007823C8">
            <w:pPr>
              <w:spacing w:after="0" w:line="240" w:lineRule="auto"/>
              <w:jc w:val="both"/>
              <w:rPr>
                <w:rFonts w:ascii="Tahoma" w:hAnsi="Tahoma" w:cs="Tahoma"/>
                <w:b/>
                <w:noProof/>
                <w:sz w:val="18"/>
                <w:szCs w:val="18"/>
                <w:lang w:eastAsia="el-GR"/>
              </w:rPr>
            </w:pPr>
            <w:r w:rsidRPr="00412859">
              <w:rPr>
                <w:rFonts w:ascii="Tahoma" w:hAnsi="Tahoma" w:cs="Tahoma"/>
                <w:b/>
                <w:noProof/>
                <w:sz w:val="18"/>
                <w:szCs w:val="18"/>
                <w:lang w:eastAsia="el-GR"/>
              </w:rPr>
              <w:t>ΔΙΕΥΘΥΝΣΗ ΔΙΟΙΚΗΤΙΚΩΝ ΥΠΗΡΕΣΙΩΝ</w:t>
            </w:r>
          </w:p>
        </w:tc>
        <w:tc>
          <w:tcPr>
            <w:tcW w:w="775" w:type="dxa"/>
          </w:tcPr>
          <w:p w:rsidR="008B210A" w:rsidRPr="00412859" w:rsidRDefault="00DF1144" w:rsidP="007823C8">
            <w:pPr>
              <w:spacing w:after="0" w:line="240" w:lineRule="auto"/>
              <w:jc w:val="both"/>
              <w:rPr>
                <w:rFonts w:ascii="Tahoma" w:hAnsi="Tahoma" w:cs="Tahoma"/>
                <w:b/>
                <w:sz w:val="18"/>
                <w:szCs w:val="18"/>
              </w:rPr>
            </w:pPr>
            <w:r w:rsidRPr="00412859">
              <w:rPr>
                <w:rFonts w:ascii="Tahoma" w:hAnsi="Tahoma" w:cs="Tahoma"/>
                <w:b/>
                <w:sz w:val="18"/>
                <w:szCs w:val="18"/>
              </w:rPr>
              <w:t xml:space="preserve">          </w:t>
            </w:r>
          </w:p>
        </w:tc>
        <w:tc>
          <w:tcPr>
            <w:tcW w:w="4263" w:type="dxa"/>
            <w:vMerge w:val="restart"/>
          </w:tcPr>
          <w:p w:rsidR="00BF318D" w:rsidRPr="00412859" w:rsidRDefault="00BF318D" w:rsidP="007823C8">
            <w:pPr>
              <w:spacing w:after="0" w:line="240" w:lineRule="auto"/>
              <w:rPr>
                <w:rFonts w:ascii="Tahoma" w:hAnsi="Tahoma" w:cs="Tahoma"/>
                <w:b/>
                <w:sz w:val="18"/>
                <w:szCs w:val="18"/>
              </w:rPr>
            </w:pPr>
          </w:p>
          <w:p w:rsidR="008B210A" w:rsidRPr="00412859" w:rsidRDefault="00DF1144" w:rsidP="007823C8">
            <w:pPr>
              <w:spacing w:after="0" w:line="240" w:lineRule="auto"/>
              <w:rPr>
                <w:rFonts w:ascii="Tahoma" w:hAnsi="Tahoma" w:cs="Tahoma"/>
                <w:sz w:val="18"/>
                <w:szCs w:val="18"/>
              </w:rPr>
            </w:pPr>
            <w:r w:rsidRPr="00412859">
              <w:rPr>
                <w:rFonts w:ascii="Tahoma" w:hAnsi="Tahoma" w:cs="Tahoma"/>
                <w:sz w:val="18"/>
                <w:szCs w:val="18"/>
              </w:rPr>
              <w:t>ΠΡΟ</w:t>
            </w:r>
            <w:r w:rsidR="00A15591" w:rsidRPr="00412859">
              <w:rPr>
                <w:rFonts w:ascii="Tahoma" w:hAnsi="Tahoma" w:cs="Tahoma"/>
                <w:sz w:val="18"/>
                <w:szCs w:val="18"/>
              </w:rPr>
              <w:t>Σ</w:t>
            </w:r>
            <w:r w:rsidRPr="00412859">
              <w:rPr>
                <w:rFonts w:ascii="Tahoma" w:hAnsi="Tahoma" w:cs="Tahoma"/>
                <w:sz w:val="18"/>
                <w:szCs w:val="18"/>
              </w:rPr>
              <w:t xml:space="preserve"> </w:t>
            </w:r>
            <w:r w:rsidR="008B210A" w:rsidRPr="00412859">
              <w:rPr>
                <w:rFonts w:ascii="Tahoma" w:hAnsi="Tahoma" w:cs="Tahoma"/>
                <w:sz w:val="18"/>
                <w:szCs w:val="18"/>
              </w:rPr>
              <w:t xml:space="preserve">ΤΑΚΤΙΚΑ ΜΕΛΗ </w:t>
            </w:r>
            <w:r w:rsidR="00157CAF" w:rsidRPr="00412859">
              <w:rPr>
                <w:rFonts w:ascii="Tahoma" w:hAnsi="Tahoma" w:cs="Tahoma"/>
                <w:sz w:val="18"/>
                <w:szCs w:val="18"/>
              </w:rPr>
              <w:t>ΔΗΜΟΤΙΚΗΣ</w:t>
            </w:r>
            <w:r w:rsidR="00A15591" w:rsidRPr="00412859">
              <w:rPr>
                <w:rFonts w:ascii="Tahoma" w:hAnsi="Tahoma" w:cs="Tahoma"/>
                <w:sz w:val="18"/>
                <w:szCs w:val="18"/>
              </w:rPr>
              <w:t xml:space="preserve"> ΕΠΙΤΡΟΠΗΣ  </w:t>
            </w:r>
            <w:r w:rsidRPr="00412859">
              <w:rPr>
                <w:rFonts w:ascii="Tahoma" w:hAnsi="Tahoma" w:cs="Tahoma"/>
                <w:sz w:val="18"/>
                <w:szCs w:val="18"/>
              </w:rPr>
              <w:t xml:space="preserve"> </w:t>
            </w:r>
          </w:p>
          <w:p w:rsidR="002370F4" w:rsidRPr="00412859" w:rsidRDefault="00257B72" w:rsidP="007823C8">
            <w:pPr>
              <w:pStyle w:val="a7"/>
              <w:numPr>
                <w:ilvl w:val="0"/>
                <w:numId w:val="1"/>
              </w:numPr>
              <w:spacing w:after="0" w:line="240" w:lineRule="auto"/>
              <w:jc w:val="both"/>
              <w:rPr>
                <w:rFonts w:ascii="Tahoma" w:hAnsi="Tahoma" w:cs="Tahoma"/>
                <w:sz w:val="18"/>
                <w:szCs w:val="18"/>
              </w:rPr>
            </w:pPr>
            <w:r w:rsidRPr="00412859">
              <w:rPr>
                <w:rFonts w:ascii="Tahoma" w:hAnsi="Tahoma" w:cs="Tahoma"/>
                <w:sz w:val="18"/>
                <w:szCs w:val="18"/>
              </w:rPr>
              <w:t>ΝΑΚΑΣ ΑΡΙΣΤΕΙΔΗΣ</w:t>
            </w:r>
          </w:p>
          <w:p w:rsidR="002370F4" w:rsidRPr="00412859" w:rsidRDefault="00257B72" w:rsidP="007823C8">
            <w:pPr>
              <w:pStyle w:val="a7"/>
              <w:numPr>
                <w:ilvl w:val="0"/>
                <w:numId w:val="1"/>
              </w:numPr>
              <w:spacing w:after="0" w:line="240" w:lineRule="auto"/>
              <w:rPr>
                <w:rFonts w:ascii="Tahoma" w:hAnsi="Tahoma" w:cs="Tahoma"/>
                <w:sz w:val="18"/>
                <w:szCs w:val="18"/>
              </w:rPr>
            </w:pPr>
            <w:r w:rsidRPr="00412859">
              <w:rPr>
                <w:rFonts w:ascii="Tahoma" w:hAnsi="Tahoma" w:cs="Tahoma"/>
                <w:sz w:val="18"/>
                <w:szCs w:val="18"/>
              </w:rPr>
              <w:t>ΓΚΙΖΕΛΗ ΑΛΙΚΗ</w:t>
            </w:r>
          </w:p>
          <w:p w:rsidR="002370F4" w:rsidRPr="00412859" w:rsidRDefault="00257B72" w:rsidP="007823C8">
            <w:pPr>
              <w:pStyle w:val="a7"/>
              <w:numPr>
                <w:ilvl w:val="0"/>
                <w:numId w:val="1"/>
              </w:numPr>
              <w:spacing w:after="0" w:line="240" w:lineRule="auto"/>
              <w:rPr>
                <w:rFonts w:ascii="Tahoma" w:hAnsi="Tahoma" w:cs="Tahoma"/>
                <w:sz w:val="18"/>
                <w:szCs w:val="18"/>
              </w:rPr>
            </w:pPr>
            <w:r w:rsidRPr="00412859">
              <w:rPr>
                <w:rFonts w:ascii="Tahoma" w:hAnsi="Tahoma" w:cs="Tahoma"/>
                <w:sz w:val="18"/>
                <w:szCs w:val="18"/>
              </w:rPr>
              <w:t>ΤΡΕΖΟΥ ΜΑΡΙΑ</w:t>
            </w:r>
          </w:p>
          <w:p w:rsidR="00F919F4" w:rsidRPr="00412859" w:rsidRDefault="00257B72" w:rsidP="007823C8">
            <w:pPr>
              <w:pStyle w:val="a7"/>
              <w:numPr>
                <w:ilvl w:val="0"/>
                <w:numId w:val="1"/>
              </w:numPr>
              <w:spacing w:after="0" w:line="240" w:lineRule="auto"/>
              <w:jc w:val="both"/>
              <w:rPr>
                <w:rFonts w:ascii="Tahoma" w:hAnsi="Tahoma" w:cs="Tahoma"/>
                <w:sz w:val="18"/>
                <w:szCs w:val="18"/>
              </w:rPr>
            </w:pPr>
            <w:r w:rsidRPr="00412859">
              <w:rPr>
                <w:rFonts w:ascii="Tahoma" w:hAnsi="Tahoma" w:cs="Tahoma"/>
                <w:sz w:val="18"/>
                <w:szCs w:val="18"/>
              </w:rPr>
              <w:t>ΔΕΛΑΚΟΥΡΙΔΗΣ ΙΩΑΝΝΗΣ</w:t>
            </w:r>
          </w:p>
          <w:p w:rsidR="008941DD" w:rsidRPr="00412859" w:rsidRDefault="00257B72" w:rsidP="007823C8">
            <w:pPr>
              <w:pStyle w:val="a7"/>
              <w:numPr>
                <w:ilvl w:val="0"/>
                <w:numId w:val="1"/>
              </w:numPr>
              <w:spacing w:after="0" w:line="240" w:lineRule="auto"/>
              <w:jc w:val="both"/>
              <w:rPr>
                <w:rFonts w:ascii="Tahoma" w:hAnsi="Tahoma" w:cs="Tahoma"/>
                <w:sz w:val="18"/>
                <w:szCs w:val="18"/>
              </w:rPr>
            </w:pPr>
            <w:r w:rsidRPr="00412859">
              <w:rPr>
                <w:rFonts w:ascii="Tahoma" w:hAnsi="Tahoma" w:cs="Tahoma"/>
                <w:sz w:val="18"/>
                <w:szCs w:val="18"/>
              </w:rPr>
              <w:t>ΓΑΛΑΝΗΣ ΔΗΜΗΤΡΙΟΣ</w:t>
            </w:r>
          </w:p>
          <w:p w:rsidR="008B210A" w:rsidRPr="00412859" w:rsidRDefault="00257B72" w:rsidP="007823C8">
            <w:pPr>
              <w:pStyle w:val="a7"/>
              <w:numPr>
                <w:ilvl w:val="0"/>
                <w:numId w:val="1"/>
              </w:numPr>
              <w:spacing w:after="0" w:line="240" w:lineRule="auto"/>
              <w:jc w:val="both"/>
              <w:rPr>
                <w:rFonts w:ascii="Tahoma" w:hAnsi="Tahoma" w:cs="Tahoma"/>
                <w:sz w:val="18"/>
                <w:szCs w:val="18"/>
              </w:rPr>
            </w:pPr>
            <w:r w:rsidRPr="00412859">
              <w:rPr>
                <w:rFonts w:ascii="Tahoma" w:hAnsi="Tahoma" w:cs="Tahoma"/>
                <w:sz w:val="18"/>
                <w:szCs w:val="18"/>
              </w:rPr>
              <w:t>ΠΑΠΑΧΡΟΝΗΣ ΓΕΩΡΓΙΟΣ</w:t>
            </w:r>
          </w:p>
          <w:p w:rsidR="008B210A" w:rsidRPr="00412859" w:rsidRDefault="008B210A" w:rsidP="007823C8">
            <w:pPr>
              <w:pStyle w:val="a7"/>
              <w:spacing w:after="0" w:line="240" w:lineRule="auto"/>
              <w:jc w:val="both"/>
              <w:rPr>
                <w:rFonts w:ascii="Tahoma" w:hAnsi="Tahoma" w:cs="Tahoma"/>
                <w:b/>
                <w:sz w:val="18"/>
                <w:szCs w:val="18"/>
              </w:rPr>
            </w:pPr>
          </w:p>
        </w:tc>
      </w:tr>
      <w:tr w:rsidR="008B210A" w:rsidRPr="00412859" w:rsidTr="005347B3">
        <w:trPr>
          <w:trHeight w:val="215"/>
        </w:trPr>
        <w:tc>
          <w:tcPr>
            <w:tcW w:w="4736" w:type="dxa"/>
            <w:gridSpan w:val="2"/>
          </w:tcPr>
          <w:p w:rsidR="008B210A" w:rsidRPr="00412859" w:rsidRDefault="008941DD" w:rsidP="007823C8">
            <w:pPr>
              <w:spacing w:after="0" w:line="240" w:lineRule="auto"/>
              <w:rPr>
                <w:rFonts w:ascii="Tahoma" w:hAnsi="Tahoma" w:cs="Tahoma"/>
                <w:b/>
                <w:noProof/>
                <w:sz w:val="18"/>
                <w:szCs w:val="18"/>
                <w:lang w:eastAsia="el-GR"/>
              </w:rPr>
            </w:pPr>
            <w:r w:rsidRPr="00412859">
              <w:rPr>
                <w:rFonts w:ascii="Tahoma" w:hAnsi="Tahoma" w:cs="Tahoma"/>
                <w:b/>
                <w:noProof/>
                <w:sz w:val="18"/>
                <w:szCs w:val="18"/>
                <w:lang w:eastAsia="el-GR"/>
              </w:rPr>
              <w:t xml:space="preserve">ΤΜΗΜΑ ΥΠΟΣΤΗΡΙΞΗΣ ΠΟΛΙΤΙΚΩΝ </w:t>
            </w:r>
            <w:r w:rsidR="008B210A" w:rsidRPr="00412859">
              <w:rPr>
                <w:rFonts w:ascii="Tahoma" w:hAnsi="Tahoma" w:cs="Tahoma"/>
                <w:b/>
                <w:noProof/>
                <w:sz w:val="18"/>
                <w:szCs w:val="18"/>
                <w:lang w:eastAsia="el-GR"/>
              </w:rPr>
              <w:t>ΟΡΓΑΝΩΝ</w:t>
            </w:r>
          </w:p>
        </w:tc>
        <w:tc>
          <w:tcPr>
            <w:tcW w:w="775" w:type="dxa"/>
          </w:tcPr>
          <w:p w:rsidR="008B210A" w:rsidRPr="00412859" w:rsidRDefault="008B210A" w:rsidP="007823C8">
            <w:pPr>
              <w:spacing w:after="0" w:line="240" w:lineRule="auto"/>
              <w:jc w:val="both"/>
              <w:rPr>
                <w:rFonts w:ascii="Tahoma" w:hAnsi="Tahoma" w:cs="Tahoma"/>
                <w:b/>
                <w:sz w:val="18"/>
                <w:szCs w:val="18"/>
              </w:rPr>
            </w:pPr>
          </w:p>
        </w:tc>
        <w:tc>
          <w:tcPr>
            <w:tcW w:w="4263" w:type="dxa"/>
            <w:vMerge/>
          </w:tcPr>
          <w:p w:rsidR="008B210A" w:rsidRPr="00412859" w:rsidRDefault="008B210A" w:rsidP="007823C8">
            <w:pPr>
              <w:spacing w:after="0" w:line="240" w:lineRule="auto"/>
              <w:jc w:val="both"/>
              <w:rPr>
                <w:rFonts w:ascii="Tahoma" w:hAnsi="Tahoma" w:cs="Tahoma"/>
                <w:b/>
                <w:sz w:val="18"/>
                <w:szCs w:val="18"/>
              </w:rPr>
            </w:pPr>
          </w:p>
        </w:tc>
      </w:tr>
      <w:tr w:rsidR="008B210A" w:rsidRPr="00412859" w:rsidTr="005347B3">
        <w:trPr>
          <w:trHeight w:val="215"/>
        </w:trPr>
        <w:tc>
          <w:tcPr>
            <w:tcW w:w="4736" w:type="dxa"/>
            <w:gridSpan w:val="2"/>
          </w:tcPr>
          <w:p w:rsidR="008B210A" w:rsidRPr="00412859" w:rsidRDefault="008B210A" w:rsidP="007823C8">
            <w:pPr>
              <w:spacing w:after="0" w:line="240" w:lineRule="auto"/>
              <w:jc w:val="both"/>
              <w:rPr>
                <w:rFonts w:ascii="Tahoma" w:hAnsi="Tahoma" w:cs="Tahoma"/>
                <w:b/>
                <w:noProof/>
                <w:sz w:val="18"/>
                <w:szCs w:val="18"/>
                <w:lang w:eastAsia="el-GR"/>
              </w:rPr>
            </w:pPr>
            <w:r w:rsidRPr="00412859">
              <w:rPr>
                <w:rFonts w:ascii="Tahoma" w:hAnsi="Tahoma" w:cs="Tahoma"/>
                <w:b/>
                <w:noProof/>
                <w:sz w:val="18"/>
                <w:szCs w:val="18"/>
                <w:lang w:eastAsia="el-GR"/>
              </w:rPr>
              <w:t>ΤΑΧ. Δ/ΝΣΗ: Μαραθωνοδρόμου 95</w:t>
            </w:r>
          </w:p>
        </w:tc>
        <w:tc>
          <w:tcPr>
            <w:tcW w:w="775" w:type="dxa"/>
          </w:tcPr>
          <w:p w:rsidR="008B210A" w:rsidRPr="00412859" w:rsidRDefault="008B210A" w:rsidP="007823C8">
            <w:pPr>
              <w:spacing w:after="0" w:line="240" w:lineRule="auto"/>
              <w:jc w:val="both"/>
              <w:rPr>
                <w:rFonts w:ascii="Tahoma" w:hAnsi="Tahoma" w:cs="Tahoma"/>
                <w:b/>
                <w:sz w:val="18"/>
                <w:szCs w:val="18"/>
              </w:rPr>
            </w:pPr>
          </w:p>
        </w:tc>
        <w:tc>
          <w:tcPr>
            <w:tcW w:w="4263" w:type="dxa"/>
            <w:vMerge/>
          </w:tcPr>
          <w:p w:rsidR="008B210A" w:rsidRPr="00412859" w:rsidRDefault="008B210A" w:rsidP="007823C8">
            <w:pPr>
              <w:spacing w:after="0" w:line="240" w:lineRule="auto"/>
              <w:jc w:val="both"/>
              <w:rPr>
                <w:rFonts w:ascii="Tahoma" w:hAnsi="Tahoma" w:cs="Tahoma"/>
                <w:b/>
                <w:sz w:val="18"/>
                <w:szCs w:val="18"/>
              </w:rPr>
            </w:pPr>
          </w:p>
        </w:tc>
      </w:tr>
      <w:tr w:rsidR="008B210A" w:rsidRPr="00412859" w:rsidTr="005347B3">
        <w:trPr>
          <w:trHeight w:val="215"/>
        </w:trPr>
        <w:tc>
          <w:tcPr>
            <w:tcW w:w="4736" w:type="dxa"/>
            <w:gridSpan w:val="2"/>
          </w:tcPr>
          <w:p w:rsidR="008B210A" w:rsidRPr="00412859" w:rsidRDefault="008B210A" w:rsidP="007823C8">
            <w:pPr>
              <w:spacing w:after="0" w:line="240" w:lineRule="auto"/>
              <w:jc w:val="both"/>
              <w:rPr>
                <w:rFonts w:ascii="Tahoma" w:hAnsi="Tahoma" w:cs="Tahoma"/>
                <w:b/>
                <w:noProof/>
                <w:sz w:val="18"/>
                <w:szCs w:val="18"/>
                <w:lang w:eastAsia="el-GR"/>
              </w:rPr>
            </w:pPr>
            <w:r w:rsidRPr="00412859">
              <w:rPr>
                <w:rFonts w:ascii="Tahoma" w:hAnsi="Tahoma" w:cs="Tahoma"/>
                <w:b/>
                <w:noProof/>
                <w:sz w:val="18"/>
                <w:szCs w:val="18"/>
                <w:lang w:eastAsia="el-GR"/>
              </w:rPr>
              <w:t>Ψυχικό, Τ.Κ. 154 52</w:t>
            </w:r>
          </w:p>
        </w:tc>
        <w:tc>
          <w:tcPr>
            <w:tcW w:w="775" w:type="dxa"/>
          </w:tcPr>
          <w:p w:rsidR="008B210A" w:rsidRPr="00412859" w:rsidRDefault="008B210A" w:rsidP="007823C8">
            <w:pPr>
              <w:spacing w:after="0" w:line="240" w:lineRule="auto"/>
              <w:jc w:val="both"/>
              <w:rPr>
                <w:rFonts w:ascii="Tahoma" w:hAnsi="Tahoma" w:cs="Tahoma"/>
                <w:b/>
                <w:sz w:val="18"/>
                <w:szCs w:val="18"/>
              </w:rPr>
            </w:pPr>
          </w:p>
        </w:tc>
        <w:tc>
          <w:tcPr>
            <w:tcW w:w="4263" w:type="dxa"/>
            <w:vMerge/>
          </w:tcPr>
          <w:p w:rsidR="008B210A" w:rsidRPr="00412859" w:rsidRDefault="008B210A" w:rsidP="007823C8">
            <w:pPr>
              <w:spacing w:after="0" w:line="240" w:lineRule="auto"/>
              <w:jc w:val="both"/>
              <w:rPr>
                <w:rFonts w:ascii="Tahoma" w:hAnsi="Tahoma" w:cs="Tahoma"/>
                <w:b/>
                <w:sz w:val="18"/>
                <w:szCs w:val="18"/>
              </w:rPr>
            </w:pPr>
          </w:p>
        </w:tc>
      </w:tr>
      <w:tr w:rsidR="008B210A" w:rsidRPr="00412859" w:rsidTr="005347B3">
        <w:trPr>
          <w:trHeight w:val="215"/>
        </w:trPr>
        <w:tc>
          <w:tcPr>
            <w:tcW w:w="4736" w:type="dxa"/>
            <w:gridSpan w:val="2"/>
          </w:tcPr>
          <w:p w:rsidR="008B210A" w:rsidRPr="00412859" w:rsidRDefault="00CA3413" w:rsidP="007823C8">
            <w:pPr>
              <w:spacing w:after="0" w:line="240" w:lineRule="auto"/>
              <w:jc w:val="both"/>
              <w:rPr>
                <w:rFonts w:ascii="Tahoma" w:hAnsi="Tahoma" w:cs="Tahoma"/>
                <w:noProof/>
                <w:sz w:val="18"/>
                <w:szCs w:val="18"/>
                <w:lang w:eastAsia="el-GR"/>
              </w:rPr>
            </w:pPr>
            <w:r w:rsidRPr="00412859">
              <w:rPr>
                <w:rFonts w:ascii="Tahoma" w:hAnsi="Tahoma" w:cs="Tahoma"/>
                <w:b/>
                <w:noProof/>
                <w:sz w:val="18"/>
                <w:szCs w:val="18"/>
                <w:lang w:eastAsia="el-GR"/>
              </w:rPr>
              <w:t xml:space="preserve">Πληρ.    : </w:t>
            </w:r>
            <w:r w:rsidRPr="00412859">
              <w:rPr>
                <w:rFonts w:ascii="Tahoma" w:hAnsi="Tahoma" w:cs="Tahoma"/>
                <w:noProof/>
                <w:sz w:val="18"/>
                <w:szCs w:val="18"/>
                <w:lang w:eastAsia="el-GR"/>
              </w:rPr>
              <w:t>Σ. Μάντακα</w:t>
            </w:r>
          </w:p>
        </w:tc>
        <w:tc>
          <w:tcPr>
            <w:tcW w:w="775" w:type="dxa"/>
          </w:tcPr>
          <w:p w:rsidR="008B210A" w:rsidRPr="00412859" w:rsidRDefault="008B210A" w:rsidP="007823C8">
            <w:pPr>
              <w:spacing w:after="0" w:line="240" w:lineRule="auto"/>
              <w:jc w:val="both"/>
              <w:rPr>
                <w:rFonts w:ascii="Tahoma" w:hAnsi="Tahoma" w:cs="Tahoma"/>
                <w:b/>
                <w:sz w:val="18"/>
                <w:szCs w:val="18"/>
              </w:rPr>
            </w:pPr>
          </w:p>
        </w:tc>
        <w:tc>
          <w:tcPr>
            <w:tcW w:w="4263" w:type="dxa"/>
            <w:vMerge/>
          </w:tcPr>
          <w:p w:rsidR="008B210A" w:rsidRPr="00412859" w:rsidRDefault="008B210A" w:rsidP="007823C8">
            <w:pPr>
              <w:spacing w:after="0" w:line="240" w:lineRule="auto"/>
              <w:jc w:val="both"/>
              <w:rPr>
                <w:rFonts w:ascii="Tahoma" w:hAnsi="Tahoma" w:cs="Tahoma"/>
                <w:b/>
                <w:sz w:val="18"/>
                <w:szCs w:val="18"/>
              </w:rPr>
            </w:pPr>
          </w:p>
        </w:tc>
      </w:tr>
      <w:tr w:rsidR="008B210A" w:rsidRPr="00412859" w:rsidTr="005347B3">
        <w:trPr>
          <w:trHeight w:val="215"/>
        </w:trPr>
        <w:tc>
          <w:tcPr>
            <w:tcW w:w="775" w:type="dxa"/>
          </w:tcPr>
          <w:p w:rsidR="008B210A" w:rsidRPr="00412859" w:rsidRDefault="008B210A" w:rsidP="007823C8">
            <w:pPr>
              <w:spacing w:after="0" w:line="240" w:lineRule="auto"/>
              <w:jc w:val="both"/>
              <w:rPr>
                <w:rFonts w:ascii="Tahoma" w:hAnsi="Tahoma" w:cs="Tahoma"/>
                <w:b/>
                <w:noProof/>
                <w:sz w:val="18"/>
                <w:szCs w:val="18"/>
                <w:lang w:eastAsia="el-GR"/>
              </w:rPr>
            </w:pPr>
            <w:r w:rsidRPr="00412859">
              <w:rPr>
                <w:rFonts w:ascii="Tahoma" w:hAnsi="Tahoma" w:cs="Tahoma"/>
                <w:b/>
                <w:noProof/>
                <w:sz w:val="18"/>
                <w:szCs w:val="18"/>
                <w:lang w:eastAsia="el-GR"/>
              </w:rPr>
              <w:t>Τηλ.</w:t>
            </w:r>
          </w:p>
        </w:tc>
        <w:tc>
          <w:tcPr>
            <w:tcW w:w="3961" w:type="dxa"/>
          </w:tcPr>
          <w:p w:rsidR="008B210A" w:rsidRPr="00412859" w:rsidRDefault="008B210A" w:rsidP="007823C8">
            <w:pPr>
              <w:spacing w:after="0" w:line="240" w:lineRule="auto"/>
              <w:jc w:val="both"/>
              <w:rPr>
                <w:rFonts w:ascii="Tahoma" w:hAnsi="Tahoma" w:cs="Tahoma"/>
                <w:noProof/>
                <w:sz w:val="18"/>
                <w:szCs w:val="18"/>
                <w:lang w:eastAsia="el-GR"/>
              </w:rPr>
            </w:pPr>
            <w:r w:rsidRPr="00412859">
              <w:rPr>
                <w:rFonts w:ascii="Tahoma" w:hAnsi="Tahoma" w:cs="Tahoma"/>
                <w:noProof/>
                <w:sz w:val="18"/>
                <w:szCs w:val="18"/>
                <w:lang w:eastAsia="el-GR"/>
              </w:rPr>
              <w:t>: 213 2014743-4</w:t>
            </w:r>
          </w:p>
        </w:tc>
        <w:tc>
          <w:tcPr>
            <w:tcW w:w="775" w:type="dxa"/>
          </w:tcPr>
          <w:p w:rsidR="008B210A" w:rsidRPr="00412859" w:rsidRDefault="008B210A" w:rsidP="007823C8">
            <w:pPr>
              <w:spacing w:after="0" w:line="240" w:lineRule="auto"/>
              <w:jc w:val="both"/>
              <w:rPr>
                <w:rFonts w:ascii="Tahoma" w:hAnsi="Tahoma" w:cs="Tahoma"/>
                <w:b/>
                <w:sz w:val="18"/>
                <w:szCs w:val="18"/>
              </w:rPr>
            </w:pPr>
          </w:p>
        </w:tc>
        <w:tc>
          <w:tcPr>
            <w:tcW w:w="4263" w:type="dxa"/>
            <w:vMerge/>
          </w:tcPr>
          <w:p w:rsidR="008B210A" w:rsidRPr="00412859" w:rsidRDefault="008B210A" w:rsidP="007823C8">
            <w:pPr>
              <w:spacing w:after="0" w:line="240" w:lineRule="auto"/>
              <w:jc w:val="both"/>
              <w:rPr>
                <w:rFonts w:ascii="Tahoma" w:hAnsi="Tahoma" w:cs="Tahoma"/>
                <w:b/>
                <w:sz w:val="18"/>
                <w:szCs w:val="18"/>
              </w:rPr>
            </w:pPr>
          </w:p>
        </w:tc>
      </w:tr>
      <w:tr w:rsidR="008B210A" w:rsidRPr="00412859" w:rsidTr="005347B3">
        <w:trPr>
          <w:trHeight w:val="215"/>
        </w:trPr>
        <w:tc>
          <w:tcPr>
            <w:tcW w:w="775" w:type="dxa"/>
          </w:tcPr>
          <w:p w:rsidR="008941DD" w:rsidRPr="00412859" w:rsidRDefault="008B210A" w:rsidP="007823C8">
            <w:pPr>
              <w:spacing w:after="0" w:line="240" w:lineRule="auto"/>
              <w:jc w:val="both"/>
              <w:rPr>
                <w:rFonts w:ascii="Tahoma" w:hAnsi="Tahoma" w:cs="Tahoma"/>
                <w:b/>
                <w:noProof/>
                <w:sz w:val="18"/>
                <w:szCs w:val="18"/>
                <w:lang w:eastAsia="el-GR"/>
              </w:rPr>
            </w:pPr>
            <w:r w:rsidRPr="00412859">
              <w:rPr>
                <w:rFonts w:ascii="Tahoma" w:hAnsi="Tahoma" w:cs="Tahoma"/>
                <w:b/>
                <w:noProof/>
                <w:sz w:val="18"/>
                <w:szCs w:val="18"/>
                <w:lang w:val="en-US" w:eastAsia="el-GR"/>
              </w:rPr>
              <w:t>Fax</w:t>
            </w:r>
          </w:p>
          <w:p w:rsidR="008B210A" w:rsidRPr="00412859" w:rsidRDefault="008941DD" w:rsidP="007823C8">
            <w:pPr>
              <w:spacing w:after="0" w:line="240" w:lineRule="auto"/>
              <w:rPr>
                <w:rFonts w:ascii="Tahoma" w:hAnsi="Tahoma" w:cs="Tahoma"/>
                <w:sz w:val="18"/>
                <w:szCs w:val="18"/>
                <w:lang w:eastAsia="el-GR"/>
              </w:rPr>
            </w:pPr>
            <w:r w:rsidRPr="00412859">
              <w:rPr>
                <w:rFonts w:ascii="Tahoma" w:hAnsi="Tahoma" w:cs="Tahoma"/>
                <w:b/>
                <w:noProof/>
                <w:sz w:val="18"/>
                <w:szCs w:val="18"/>
                <w:lang w:eastAsia="el-GR"/>
              </w:rPr>
              <w:t>Ε</w:t>
            </w:r>
            <w:r w:rsidRPr="00412859">
              <w:rPr>
                <w:rFonts w:ascii="Tahoma" w:hAnsi="Tahoma" w:cs="Tahoma"/>
                <w:b/>
                <w:noProof/>
                <w:sz w:val="18"/>
                <w:szCs w:val="18"/>
                <w:lang w:val="en-US" w:eastAsia="el-GR"/>
              </w:rPr>
              <w:t>mail</w:t>
            </w:r>
          </w:p>
        </w:tc>
        <w:tc>
          <w:tcPr>
            <w:tcW w:w="3961" w:type="dxa"/>
          </w:tcPr>
          <w:p w:rsidR="008B210A" w:rsidRPr="00412859" w:rsidRDefault="008B210A" w:rsidP="007823C8">
            <w:pPr>
              <w:spacing w:after="0" w:line="240" w:lineRule="auto"/>
              <w:jc w:val="both"/>
              <w:rPr>
                <w:rFonts w:ascii="Tahoma" w:hAnsi="Tahoma" w:cs="Tahoma"/>
                <w:noProof/>
                <w:sz w:val="18"/>
                <w:szCs w:val="18"/>
                <w:lang w:eastAsia="el-GR"/>
              </w:rPr>
            </w:pPr>
            <w:r w:rsidRPr="00412859">
              <w:rPr>
                <w:rFonts w:ascii="Tahoma" w:hAnsi="Tahoma" w:cs="Tahoma"/>
                <w:noProof/>
                <w:sz w:val="18"/>
                <w:szCs w:val="18"/>
                <w:lang w:eastAsia="el-GR"/>
              </w:rPr>
              <w:t>: 210 672 2934</w:t>
            </w:r>
          </w:p>
          <w:p w:rsidR="008941DD" w:rsidRPr="00412859" w:rsidRDefault="008941DD" w:rsidP="007823C8">
            <w:pPr>
              <w:spacing w:after="0" w:line="240" w:lineRule="auto"/>
              <w:jc w:val="both"/>
              <w:rPr>
                <w:rFonts w:ascii="Tahoma" w:hAnsi="Tahoma" w:cs="Tahoma"/>
                <w:noProof/>
                <w:sz w:val="18"/>
                <w:szCs w:val="18"/>
                <w:lang w:eastAsia="el-GR"/>
              </w:rPr>
            </w:pPr>
            <w:r w:rsidRPr="00412859">
              <w:rPr>
                <w:rFonts w:ascii="Tahoma" w:hAnsi="Tahoma" w:cs="Tahoma"/>
                <w:noProof/>
                <w:sz w:val="18"/>
                <w:szCs w:val="18"/>
                <w:lang w:eastAsia="el-GR"/>
              </w:rPr>
              <w:t>:</w:t>
            </w:r>
            <w:r w:rsidRPr="00412859">
              <w:rPr>
                <w:rFonts w:ascii="Tahoma" w:hAnsi="Tahoma" w:cs="Tahoma"/>
                <w:noProof/>
                <w:sz w:val="18"/>
                <w:szCs w:val="18"/>
                <w:lang w:val="en-US" w:eastAsia="el-GR"/>
              </w:rPr>
              <w:t>epitropesds</w:t>
            </w:r>
            <w:r w:rsidRPr="00412859">
              <w:rPr>
                <w:rFonts w:ascii="Tahoma" w:hAnsi="Tahoma" w:cs="Tahoma"/>
                <w:noProof/>
                <w:sz w:val="18"/>
                <w:szCs w:val="18"/>
                <w:lang w:eastAsia="el-GR"/>
              </w:rPr>
              <w:t>@0177.</w:t>
            </w:r>
            <w:r w:rsidRPr="00412859">
              <w:rPr>
                <w:rFonts w:ascii="Tahoma" w:hAnsi="Tahoma" w:cs="Tahoma"/>
                <w:noProof/>
                <w:sz w:val="18"/>
                <w:szCs w:val="18"/>
                <w:lang w:val="en-US" w:eastAsia="el-GR"/>
              </w:rPr>
              <w:t>syzefxis</w:t>
            </w:r>
            <w:r w:rsidRPr="00412859">
              <w:rPr>
                <w:rFonts w:ascii="Tahoma" w:hAnsi="Tahoma" w:cs="Tahoma"/>
                <w:noProof/>
                <w:sz w:val="18"/>
                <w:szCs w:val="18"/>
                <w:lang w:eastAsia="el-GR"/>
              </w:rPr>
              <w:t>.</w:t>
            </w:r>
            <w:r w:rsidRPr="00412859">
              <w:rPr>
                <w:rFonts w:ascii="Tahoma" w:hAnsi="Tahoma" w:cs="Tahoma"/>
                <w:noProof/>
                <w:sz w:val="18"/>
                <w:szCs w:val="18"/>
                <w:lang w:val="en-US" w:eastAsia="el-GR"/>
              </w:rPr>
              <w:t>gov</w:t>
            </w:r>
            <w:r w:rsidRPr="00412859">
              <w:rPr>
                <w:rFonts w:ascii="Tahoma" w:hAnsi="Tahoma" w:cs="Tahoma"/>
                <w:noProof/>
                <w:sz w:val="18"/>
                <w:szCs w:val="18"/>
                <w:lang w:eastAsia="el-GR"/>
              </w:rPr>
              <w:t>.</w:t>
            </w:r>
            <w:r w:rsidRPr="00412859">
              <w:rPr>
                <w:rFonts w:ascii="Tahoma" w:hAnsi="Tahoma" w:cs="Tahoma"/>
                <w:noProof/>
                <w:sz w:val="18"/>
                <w:szCs w:val="18"/>
                <w:lang w:val="en-US" w:eastAsia="el-GR"/>
              </w:rPr>
              <w:t>gr</w:t>
            </w:r>
          </w:p>
        </w:tc>
        <w:tc>
          <w:tcPr>
            <w:tcW w:w="775" w:type="dxa"/>
          </w:tcPr>
          <w:p w:rsidR="008B210A" w:rsidRPr="00412859" w:rsidRDefault="008B210A" w:rsidP="007823C8">
            <w:pPr>
              <w:spacing w:after="0" w:line="240" w:lineRule="auto"/>
              <w:jc w:val="both"/>
              <w:rPr>
                <w:rFonts w:ascii="Tahoma" w:hAnsi="Tahoma" w:cs="Tahoma"/>
                <w:b/>
                <w:sz w:val="18"/>
                <w:szCs w:val="18"/>
              </w:rPr>
            </w:pPr>
          </w:p>
        </w:tc>
        <w:tc>
          <w:tcPr>
            <w:tcW w:w="4263" w:type="dxa"/>
            <w:vMerge/>
          </w:tcPr>
          <w:p w:rsidR="008B210A" w:rsidRPr="00412859" w:rsidRDefault="008B210A" w:rsidP="007823C8">
            <w:pPr>
              <w:spacing w:after="0" w:line="240" w:lineRule="auto"/>
              <w:jc w:val="both"/>
              <w:rPr>
                <w:rFonts w:ascii="Tahoma" w:hAnsi="Tahoma" w:cs="Tahoma"/>
                <w:b/>
                <w:sz w:val="18"/>
                <w:szCs w:val="18"/>
              </w:rPr>
            </w:pPr>
          </w:p>
        </w:tc>
      </w:tr>
      <w:tr w:rsidR="008B210A" w:rsidRPr="00412859" w:rsidTr="005347B3">
        <w:trPr>
          <w:trHeight w:val="215"/>
        </w:trPr>
        <w:tc>
          <w:tcPr>
            <w:tcW w:w="775" w:type="dxa"/>
          </w:tcPr>
          <w:p w:rsidR="008B210A" w:rsidRPr="00412859" w:rsidRDefault="008B210A" w:rsidP="007823C8">
            <w:pPr>
              <w:spacing w:after="0" w:line="240" w:lineRule="auto"/>
              <w:jc w:val="both"/>
              <w:rPr>
                <w:rFonts w:ascii="Tahoma" w:hAnsi="Tahoma" w:cs="Tahoma"/>
                <w:b/>
                <w:noProof/>
                <w:sz w:val="18"/>
                <w:szCs w:val="18"/>
                <w:lang w:eastAsia="el-GR"/>
              </w:rPr>
            </w:pPr>
          </w:p>
        </w:tc>
        <w:tc>
          <w:tcPr>
            <w:tcW w:w="3961" w:type="dxa"/>
          </w:tcPr>
          <w:p w:rsidR="008B210A" w:rsidRPr="00412859" w:rsidRDefault="008B210A" w:rsidP="007823C8">
            <w:pPr>
              <w:spacing w:after="0" w:line="240" w:lineRule="auto"/>
              <w:jc w:val="both"/>
              <w:rPr>
                <w:rFonts w:ascii="Tahoma" w:hAnsi="Tahoma" w:cs="Tahoma"/>
                <w:noProof/>
                <w:sz w:val="18"/>
                <w:szCs w:val="18"/>
                <w:lang w:eastAsia="el-GR"/>
              </w:rPr>
            </w:pPr>
          </w:p>
        </w:tc>
        <w:tc>
          <w:tcPr>
            <w:tcW w:w="775" w:type="dxa"/>
          </w:tcPr>
          <w:p w:rsidR="008B210A" w:rsidRPr="00412859" w:rsidRDefault="008B210A" w:rsidP="007823C8">
            <w:pPr>
              <w:spacing w:after="0" w:line="240" w:lineRule="auto"/>
              <w:jc w:val="both"/>
              <w:rPr>
                <w:rFonts w:ascii="Tahoma" w:hAnsi="Tahoma" w:cs="Tahoma"/>
                <w:b/>
                <w:sz w:val="18"/>
                <w:szCs w:val="18"/>
              </w:rPr>
            </w:pPr>
            <w:r w:rsidRPr="00412859">
              <w:rPr>
                <w:rFonts w:ascii="Tahoma" w:hAnsi="Tahoma" w:cs="Tahoma"/>
                <w:b/>
                <w:sz w:val="18"/>
                <w:szCs w:val="18"/>
              </w:rPr>
              <w:t>ΚΟΙΝ</w:t>
            </w:r>
          </w:p>
        </w:tc>
        <w:tc>
          <w:tcPr>
            <w:tcW w:w="4263" w:type="dxa"/>
            <w:vMerge w:val="restart"/>
          </w:tcPr>
          <w:p w:rsidR="008B210A" w:rsidRPr="00412859" w:rsidRDefault="008B210A" w:rsidP="007823C8">
            <w:pPr>
              <w:spacing w:after="0" w:line="240" w:lineRule="auto"/>
              <w:jc w:val="both"/>
              <w:rPr>
                <w:rFonts w:ascii="Tahoma" w:hAnsi="Tahoma" w:cs="Tahoma"/>
                <w:sz w:val="18"/>
                <w:szCs w:val="18"/>
              </w:rPr>
            </w:pPr>
            <w:r w:rsidRPr="00412859">
              <w:rPr>
                <w:rFonts w:ascii="Tahoma" w:hAnsi="Tahoma" w:cs="Tahoma"/>
                <w:sz w:val="18"/>
                <w:szCs w:val="18"/>
              </w:rPr>
              <w:t xml:space="preserve">ΑΝΑΠΛΗΡΩΜΑΤΙΚΑ ΜΕΛΗ </w:t>
            </w:r>
            <w:r w:rsidR="00157CAF" w:rsidRPr="00412859">
              <w:rPr>
                <w:rFonts w:ascii="Tahoma" w:hAnsi="Tahoma" w:cs="Tahoma"/>
                <w:sz w:val="18"/>
                <w:szCs w:val="18"/>
              </w:rPr>
              <w:t>ΔΗΜΟΤΙΚΗΣ</w:t>
            </w:r>
            <w:r w:rsidRPr="00412859">
              <w:rPr>
                <w:rFonts w:ascii="Tahoma" w:hAnsi="Tahoma" w:cs="Tahoma"/>
                <w:sz w:val="18"/>
                <w:szCs w:val="18"/>
              </w:rPr>
              <w:t xml:space="preserve"> ΕΠΙΤΡΟΠΗΣ</w:t>
            </w:r>
          </w:p>
          <w:p w:rsidR="008B210A" w:rsidRPr="00412859" w:rsidRDefault="00257B72" w:rsidP="007823C8">
            <w:pPr>
              <w:pStyle w:val="a7"/>
              <w:numPr>
                <w:ilvl w:val="0"/>
                <w:numId w:val="2"/>
              </w:numPr>
              <w:spacing w:after="0" w:line="240" w:lineRule="auto"/>
              <w:jc w:val="both"/>
              <w:rPr>
                <w:rFonts w:ascii="Tahoma" w:hAnsi="Tahoma" w:cs="Tahoma"/>
                <w:sz w:val="18"/>
                <w:szCs w:val="18"/>
              </w:rPr>
            </w:pPr>
            <w:r w:rsidRPr="00412859">
              <w:rPr>
                <w:rFonts w:ascii="Tahoma" w:hAnsi="Tahoma" w:cs="Tahoma"/>
                <w:sz w:val="18"/>
                <w:szCs w:val="18"/>
              </w:rPr>
              <w:t>ΠΑΛΤΖΟΓΛΟΥ ΕΥΘΥΜΙΑ - ΕΛΕΝΗ</w:t>
            </w:r>
          </w:p>
          <w:p w:rsidR="00F919F4" w:rsidRPr="00412859" w:rsidRDefault="00257B72" w:rsidP="007823C8">
            <w:pPr>
              <w:pStyle w:val="a7"/>
              <w:numPr>
                <w:ilvl w:val="0"/>
                <w:numId w:val="2"/>
              </w:numPr>
              <w:spacing w:after="0" w:line="240" w:lineRule="auto"/>
              <w:jc w:val="both"/>
              <w:rPr>
                <w:rFonts w:ascii="Tahoma" w:hAnsi="Tahoma" w:cs="Tahoma"/>
                <w:sz w:val="18"/>
                <w:szCs w:val="18"/>
              </w:rPr>
            </w:pPr>
            <w:r w:rsidRPr="00412859">
              <w:rPr>
                <w:rFonts w:ascii="Tahoma" w:hAnsi="Tahoma" w:cs="Tahoma"/>
                <w:sz w:val="18"/>
                <w:szCs w:val="18"/>
              </w:rPr>
              <w:t>ΣΑΜΑΡΟΠΟΥΛΟΣ ΒΥΡΩΝ – ΠΑΥΛΟΣ</w:t>
            </w:r>
          </w:p>
          <w:p w:rsidR="00257B72" w:rsidRPr="00412859" w:rsidRDefault="00257B72" w:rsidP="007823C8">
            <w:pPr>
              <w:pStyle w:val="a7"/>
              <w:numPr>
                <w:ilvl w:val="0"/>
                <w:numId w:val="2"/>
              </w:numPr>
              <w:spacing w:after="0" w:line="240" w:lineRule="auto"/>
              <w:jc w:val="both"/>
              <w:rPr>
                <w:rFonts w:ascii="Tahoma" w:hAnsi="Tahoma" w:cs="Tahoma"/>
                <w:sz w:val="18"/>
                <w:szCs w:val="18"/>
              </w:rPr>
            </w:pPr>
            <w:r w:rsidRPr="00412859">
              <w:rPr>
                <w:rFonts w:ascii="Tahoma" w:hAnsi="Tahoma" w:cs="Tahoma"/>
                <w:sz w:val="18"/>
                <w:szCs w:val="18"/>
              </w:rPr>
              <w:t>ΓΑΤΟΣ ΓΕΩΡΓΙΟΣ – ΑΛΙΚΙΒΙΑΔΗΣ</w:t>
            </w:r>
          </w:p>
          <w:p w:rsidR="00257B72" w:rsidRPr="00412859" w:rsidRDefault="00257B72" w:rsidP="007823C8">
            <w:pPr>
              <w:pStyle w:val="a7"/>
              <w:numPr>
                <w:ilvl w:val="0"/>
                <w:numId w:val="2"/>
              </w:numPr>
              <w:spacing w:after="0" w:line="240" w:lineRule="auto"/>
              <w:jc w:val="both"/>
              <w:rPr>
                <w:rFonts w:ascii="Tahoma" w:hAnsi="Tahoma" w:cs="Tahoma"/>
                <w:sz w:val="18"/>
                <w:szCs w:val="18"/>
              </w:rPr>
            </w:pPr>
            <w:r w:rsidRPr="00412859">
              <w:rPr>
                <w:rFonts w:ascii="Tahoma" w:hAnsi="Tahoma" w:cs="Tahoma"/>
                <w:sz w:val="18"/>
                <w:szCs w:val="18"/>
              </w:rPr>
              <w:t>ΜΠΡΕΛΛΑΣ ΓΕΩΡΓΙΟΣ</w:t>
            </w:r>
          </w:p>
          <w:p w:rsidR="00257B72" w:rsidRPr="00412859" w:rsidRDefault="00257B72" w:rsidP="007823C8">
            <w:pPr>
              <w:pStyle w:val="a7"/>
              <w:numPr>
                <w:ilvl w:val="0"/>
                <w:numId w:val="2"/>
              </w:numPr>
              <w:spacing w:after="0" w:line="240" w:lineRule="auto"/>
              <w:jc w:val="both"/>
              <w:rPr>
                <w:rFonts w:ascii="Tahoma" w:hAnsi="Tahoma" w:cs="Tahoma"/>
                <w:sz w:val="18"/>
                <w:szCs w:val="18"/>
              </w:rPr>
            </w:pPr>
            <w:r w:rsidRPr="00412859">
              <w:rPr>
                <w:rFonts w:ascii="Tahoma" w:hAnsi="Tahoma" w:cs="Tahoma"/>
                <w:sz w:val="18"/>
                <w:szCs w:val="18"/>
              </w:rPr>
              <w:t>ΖΕΠΠΟΥ – ΧΑΡΛΑΥΤΗ ΕΛΕΝΗ</w:t>
            </w:r>
          </w:p>
          <w:p w:rsidR="00645B93" w:rsidRPr="00412859" w:rsidRDefault="00645B93" w:rsidP="007823C8">
            <w:pPr>
              <w:pStyle w:val="a7"/>
              <w:numPr>
                <w:ilvl w:val="0"/>
                <w:numId w:val="2"/>
              </w:numPr>
              <w:spacing w:after="0" w:line="240" w:lineRule="auto"/>
              <w:jc w:val="both"/>
              <w:rPr>
                <w:rFonts w:ascii="Tahoma" w:hAnsi="Tahoma" w:cs="Tahoma"/>
                <w:sz w:val="18"/>
                <w:szCs w:val="18"/>
              </w:rPr>
            </w:pPr>
            <w:r w:rsidRPr="00412859">
              <w:rPr>
                <w:rFonts w:ascii="Tahoma" w:hAnsi="Tahoma" w:cs="Tahoma"/>
                <w:sz w:val="18"/>
                <w:szCs w:val="18"/>
              </w:rPr>
              <w:t>ΣΙΝΑΝΙΩΤΟΥ ΧΑΡΙΚΛΕΙΑ</w:t>
            </w:r>
          </w:p>
          <w:p w:rsidR="00F919F4" w:rsidRPr="00412859" w:rsidRDefault="00F919F4" w:rsidP="007823C8">
            <w:pPr>
              <w:pStyle w:val="a7"/>
              <w:spacing w:after="0" w:line="240" w:lineRule="auto"/>
              <w:jc w:val="both"/>
              <w:rPr>
                <w:rFonts w:ascii="Tahoma" w:hAnsi="Tahoma" w:cs="Tahoma"/>
                <w:sz w:val="18"/>
                <w:szCs w:val="18"/>
              </w:rPr>
            </w:pPr>
          </w:p>
        </w:tc>
      </w:tr>
      <w:tr w:rsidR="008B210A" w:rsidRPr="00412859" w:rsidTr="005347B3">
        <w:trPr>
          <w:trHeight w:val="215"/>
        </w:trPr>
        <w:tc>
          <w:tcPr>
            <w:tcW w:w="775" w:type="dxa"/>
          </w:tcPr>
          <w:p w:rsidR="008B210A" w:rsidRPr="00412859" w:rsidRDefault="008B210A" w:rsidP="007823C8">
            <w:pPr>
              <w:spacing w:after="0" w:line="240" w:lineRule="auto"/>
              <w:jc w:val="both"/>
              <w:rPr>
                <w:rFonts w:ascii="Tahoma" w:hAnsi="Tahoma" w:cs="Tahoma"/>
                <w:b/>
                <w:noProof/>
                <w:sz w:val="18"/>
                <w:szCs w:val="18"/>
                <w:lang w:val="en-US" w:eastAsia="el-GR"/>
              </w:rPr>
            </w:pPr>
          </w:p>
        </w:tc>
        <w:tc>
          <w:tcPr>
            <w:tcW w:w="3961" w:type="dxa"/>
          </w:tcPr>
          <w:p w:rsidR="008B210A" w:rsidRPr="00412859" w:rsidRDefault="008B210A" w:rsidP="007823C8">
            <w:pPr>
              <w:spacing w:after="0" w:line="240" w:lineRule="auto"/>
              <w:jc w:val="both"/>
              <w:rPr>
                <w:rFonts w:ascii="Tahoma" w:hAnsi="Tahoma" w:cs="Tahoma"/>
                <w:b/>
                <w:noProof/>
                <w:sz w:val="18"/>
                <w:szCs w:val="18"/>
                <w:lang w:eastAsia="el-GR"/>
              </w:rPr>
            </w:pPr>
          </w:p>
        </w:tc>
        <w:tc>
          <w:tcPr>
            <w:tcW w:w="775" w:type="dxa"/>
          </w:tcPr>
          <w:p w:rsidR="008B210A" w:rsidRPr="00412859" w:rsidRDefault="008B210A" w:rsidP="007823C8">
            <w:pPr>
              <w:spacing w:after="0" w:line="240" w:lineRule="auto"/>
              <w:jc w:val="both"/>
              <w:rPr>
                <w:rFonts w:ascii="Tahoma" w:hAnsi="Tahoma" w:cs="Tahoma"/>
                <w:b/>
                <w:sz w:val="18"/>
                <w:szCs w:val="18"/>
              </w:rPr>
            </w:pPr>
          </w:p>
        </w:tc>
        <w:tc>
          <w:tcPr>
            <w:tcW w:w="4263" w:type="dxa"/>
            <w:vMerge/>
          </w:tcPr>
          <w:p w:rsidR="008B210A" w:rsidRPr="00412859" w:rsidRDefault="008B210A" w:rsidP="007823C8">
            <w:pPr>
              <w:spacing w:after="0" w:line="240" w:lineRule="auto"/>
              <w:jc w:val="both"/>
              <w:rPr>
                <w:rFonts w:ascii="Tahoma" w:hAnsi="Tahoma" w:cs="Tahoma"/>
                <w:sz w:val="18"/>
                <w:szCs w:val="18"/>
              </w:rPr>
            </w:pPr>
          </w:p>
        </w:tc>
      </w:tr>
      <w:tr w:rsidR="008B210A" w:rsidRPr="00412859" w:rsidTr="005347B3">
        <w:trPr>
          <w:trHeight w:val="880"/>
        </w:trPr>
        <w:tc>
          <w:tcPr>
            <w:tcW w:w="775" w:type="dxa"/>
          </w:tcPr>
          <w:p w:rsidR="008B210A" w:rsidRPr="00412859" w:rsidRDefault="008B210A" w:rsidP="007823C8">
            <w:pPr>
              <w:spacing w:after="0" w:line="240" w:lineRule="auto"/>
              <w:jc w:val="both"/>
              <w:rPr>
                <w:rFonts w:ascii="Tahoma" w:hAnsi="Tahoma" w:cs="Tahoma"/>
                <w:b/>
                <w:noProof/>
                <w:sz w:val="18"/>
                <w:szCs w:val="18"/>
                <w:lang w:val="en-US" w:eastAsia="el-GR"/>
              </w:rPr>
            </w:pPr>
          </w:p>
        </w:tc>
        <w:tc>
          <w:tcPr>
            <w:tcW w:w="3961" w:type="dxa"/>
          </w:tcPr>
          <w:p w:rsidR="008B210A" w:rsidRPr="00412859" w:rsidRDefault="008B210A" w:rsidP="007823C8">
            <w:pPr>
              <w:spacing w:after="0" w:line="240" w:lineRule="auto"/>
              <w:jc w:val="both"/>
              <w:rPr>
                <w:rFonts w:ascii="Tahoma" w:hAnsi="Tahoma" w:cs="Tahoma"/>
                <w:b/>
                <w:noProof/>
                <w:sz w:val="18"/>
                <w:szCs w:val="18"/>
                <w:lang w:eastAsia="el-GR"/>
              </w:rPr>
            </w:pPr>
          </w:p>
        </w:tc>
        <w:tc>
          <w:tcPr>
            <w:tcW w:w="5039" w:type="dxa"/>
            <w:gridSpan w:val="2"/>
          </w:tcPr>
          <w:p w:rsidR="008B210A" w:rsidRPr="00412859" w:rsidRDefault="008B210A" w:rsidP="007823C8">
            <w:pPr>
              <w:spacing w:after="0" w:line="240" w:lineRule="auto"/>
              <w:jc w:val="both"/>
              <w:rPr>
                <w:rFonts w:ascii="Tahoma" w:hAnsi="Tahoma" w:cs="Tahoma"/>
                <w:sz w:val="18"/>
                <w:szCs w:val="18"/>
              </w:rPr>
            </w:pPr>
            <w:r w:rsidRPr="00412859">
              <w:rPr>
                <w:rFonts w:ascii="Tahoma" w:hAnsi="Tahoma" w:cs="Tahoma"/>
                <w:sz w:val="18"/>
                <w:szCs w:val="18"/>
              </w:rPr>
              <w:t xml:space="preserve">(να παρευρεθούν στην συνεδρίαση της </w:t>
            </w:r>
            <w:r w:rsidR="000271A8" w:rsidRPr="00412859">
              <w:rPr>
                <w:rFonts w:ascii="Tahoma" w:hAnsi="Tahoma" w:cs="Tahoma"/>
                <w:sz w:val="18"/>
                <w:szCs w:val="18"/>
              </w:rPr>
              <w:t>Δημοτικής</w:t>
            </w:r>
            <w:r w:rsidRPr="00412859">
              <w:rPr>
                <w:rFonts w:ascii="Tahoma" w:hAnsi="Tahoma" w:cs="Tahoma"/>
                <w:sz w:val="18"/>
                <w:szCs w:val="18"/>
              </w:rPr>
              <w:t xml:space="preserve"> Επιτροπής σε περίπτωση απουσίας των τακτικών μελών με τη σειρά της εκλογής τους).</w:t>
            </w:r>
          </w:p>
        </w:tc>
      </w:tr>
    </w:tbl>
    <w:p w:rsidR="00C11F67" w:rsidRPr="00412859" w:rsidRDefault="00C11F67" w:rsidP="007823C8">
      <w:pPr>
        <w:tabs>
          <w:tab w:val="left" w:pos="0"/>
        </w:tabs>
        <w:spacing w:after="0" w:line="360" w:lineRule="auto"/>
        <w:jc w:val="both"/>
        <w:rPr>
          <w:rFonts w:ascii="Tahoma" w:hAnsi="Tahoma" w:cs="Tahoma"/>
          <w:b/>
          <w:sz w:val="18"/>
          <w:szCs w:val="18"/>
        </w:rPr>
      </w:pPr>
      <w:r w:rsidRPr="00412859">
        <w:rPr>
          <w:rFonts w:ascii="Tahoma" w:hAnsi="Tahoma" w:cs="Tahoma"/>
          <w:b/>
          <w:sz w:val="18"/>
          <w:szCs w:val="18"/>
        </w:rPr>
        <w:t>ΘΕΜΑ: «Σύγκληση Συνεδρίασης Δημοτικής Επιτροπής»</w:t>
      </w:r>
    </w:p>
    <w:p w:rsidR="00C11F67" w:rsidRPr="00412859" w:rsidRDefault="00C11F67" w:rsidP="007823C8">
      <w:pPr>
        <w:tabs>
          <w:tab w:val="left" w:pos="0"/>
        </w:tabs>
        <w:spacing w:after="0" w:line="360" w:lineRule="auto"/>
        <w:jc w:val="both"/>
        <w:rPr>
          <w:rFonts w:ascii="Tahoma" w:hAnsi="Tahoma" w:cs="Tahoma"/>
          <w:b/>
          <w:sz w:val="18"/>
          <w:szCs w:val="18"/>
        </w:rPr>
      </w:pPr>
    </w:p>
    <w:p w:rsidR="00C11F67" w:rsidRPr="00412859" w:rsidRDefault="004F4CF4" w:rsidP="004E56A8">
      <w:pPr>
        <w:shd w:val="clear" w:color="auto" w:fill="FFFFFF"/>
        <w:spacing w:after="0" w:line="360" w:lineRule="auto"/>
        <w:ind w:right="-709"/>
        <w:jc w:val="both"/>
        <w:rPr>
          <w:rFonts w:ascii="Tahoma" w:hAnsi="Tahoma" w:cs="Tahoma"/>
          <w:sz w:val="18"/>
          <w:szCs w:val="18"/>
        </w:rPr>
      </w:pPr>
      <w:r w:rsidRPr="003F02D5">
        <w:rPr>
          <w:rFonts w:ascii="Tahoma" w:hAnsi="Tahoma" w:cs="Tahoma"/>
          <w:sz w:val="18"/>
          <w:szCs w:val="18"/>
        </w:rPr>
        <w:t>Παρακαλούμε όπως προσέλθετε</w:t>
      </w:r>
      <w:r w:rsidRPr="00EB68F6">
        <w:rPr>
          <w:rFonts w:ascii="Tahoma" w:hAnsi="Tahoma" w:cs="Tahoma"/>
          <w:sz w:val="18"/>
          <w:szCs w:val="18"/>
        </w:rPr>
        <w:t xml:space="preserve"> </w:t>
      </w:r>
      <w:r w:rsidRPr="003F02D5">
        <w:rPr>
          <w:rFonts w:ascii="Tahoma" w:hAnsi="Tahoma" w:cs="Tahoma"/>
          <w:sz w:val="18"/>
          <w:szCs w:val="18"/>
        </w:rPr>
        <w:t xml:space="preserve">την </w:t>
      </w:r>
      <w:r w:rsidR="00AB1D67" w:rsidRPr="003F02D5">
        <w:rPr>
          <w:rFonts w:ascii="Tahoma" w:hAnsi="Tahoma" w:cs="Tahoma"/>
          <w:b/>
          <w:sz w:val="18"/>
          <w:szCs w:val="18"/>
        </w:rPr>
        <w:t>20</w:t>
      </w:r>
      <w:r w:rsidR="00C11F67" w:rsidRPr="003F02D5">
        <w:rPr>
          <w:rFonts w:ascii="Tahoma" w:hAnsi="Tahoma" w:cs="Tahoma"/>
          <w:b/>
          <w:sz w:val="18"/>
          <w:szCs w:val="18"/>
          <w:vertAlign w:val="superscript"/>
        </w:rPr>
        <w:t>ην</w:t>
      </w:r>
      <w:r w:rsidR="0020183E" w:rsidRPr="003F02D5">
        <w:rPr>
          <w:rFonts w:ascii="Tahoma" w:hAnsi="Tahoma" w:cs="Tahoma"/>
          <w:b/>
          <w:sz w:val="18"/>
          <w:szCs w:val="18"/>
        </w:rPr>
        <w:t xml:space="preserve"> </w:t>
      </w:r>
      <w:r w:rsidR="00263C0E" w:rsidRPr="003F02D5">
        <w:rPr>
          <w:rFonts w:ascii="Tahoma" w:hAnsi="Tahoma" w:cs="Tahoma"/>
          <w:b/>
          <w:sz w:val="18"/>
          <w:szCs w:val="18"/>
        </w:rPr>
        <w:t xml:space="preserve">Φεβρουαρίου </w:t>
      </w:r>
      <w:r w:rsidR="00BC3FBF" w:rsidRPr="003F02D5">
        <w:rPr>
          <w:rFonts w:ascii="Tahoma" w:hAnsi="Tahoma" w:cs="Tahoma"/>
          <w:b/>
          <w:sz w:val="18"/>
          <w:szCs w:val="18"/>
        </w:rPr>
        <w:t>202</w:t>
      </w:r>
      <w:r w:rsidR="00A151BB" w:rsidRPr="003F02D5">
        <w:rPr>
          <w:rFonts w:ascii="Tahoma" w:hAnsi="Tahoma" w:cs="Tahoma"/>
          <w:b/>
          <w:sz w:val="18"/>
          <w:szCs w:val="18"/>
        </w:rPr>
        <w:t>6</w:t>
      </w:r>
      <w:r w:rsidR="00C11F67" w:rsidRPr="003F02D5">
        <w:rPr>
          <w:rFonts w:ascii="Tahoma" w:hAnsi="Tahoma" w:cs="Tahoma"/>
          <w:sz w:val="18"/>
          <w:szCs w:val="18"/>
        </w:rPr>
        <w:t xml:space="preserve"> ημέρα</w:t>
      </w:r>
      <w:r w:rsidR="008A4D51" w:rsidRPr="003F02D5">
        <w:rPr>
          <w:rFonts w:ascii="Tahoma" w:hAnsi="Tahoma" w:cs="Tahoma"/>
          <w:sz w:val="18"/>
          <w:szCs w:val="18"/>
        </w:rPr>
        <w:t xml:space="preserve"> </w:t>
      </w:r>
      <w:r w:rsidR="00AB1D67" w:rsidRPr="003F02D5">
        <w:rPr>
          <w:rFonts w:ascii="Tahoma" w:hAnsi="Tahoma" w:cs="Tahoma"/>
          <w:b/>
          <w:sz w:val="18"/>
          <w:szCs w:val="18"/>
        </w:rPr>
        <w:t>Παρασκευή</w:t>
      </w:r>
      <w:r w:rsidR="00A3633D" w:rsidRPr="003F02D5">
        <w:rPr>
          <w:rFonts w:ascii="Tahoma" w:hAnsi="Tahoma" w:cs="Tahoma"/>
          <w:b/>
          <w:sz w:val="18"/>
          <w:szCs w:val="18"/>
        </w:rPr>
        <w:t xml:space="preserve"> </w:t>
      </w:r>
      <w:r w:rsidR="00C11F67" w:rsidRPr="003F02D5">
        <w:rPr>
          <w:rFonts w:ascii="Tahoma" w:hAnsi="Tahoma" w:cs="Tahoma"/>
          <w:sz w:val="18"/>
          <w:szCs w:val="18"/>
        </w:rPr>
        <w:t xml:space="preserve">και ώρα </w:t>
      </w:r>
      <w:r w:rsidR="00AB1D67" w:rsidRPr="003F02D5">
        <w:rPr>
          <w:rFonts w:ascii="Tahoma" w:hAnsi="Tahoma" w:cs="Tahoma"/>
          <w:b/>
          <w:sz w:val="18"/>
          <w:szCs w:val="18"/>
        </w:rPr>
        <w:t>14</w:t>
      </w:r>
      <w:r w:rsidR="00D076C8" w:rsidRPr="003F02D5">
        <w:rPr>
          <w:rFonts w:ascii="Tahoma" w:hAnsi="Tahoma" w:cs="Tahoma"/>
          <w:b/>
          <w:sz w:val="18"/>
          <w:szCs w:val="18"/>
        </w:rPr>
        <w:t>:</w:t>
      </w:r>
      <w:r w:rsidR="0023017E" w:rsidRPr="003F02D5">
        <w:rPr>
          <w:rFonts w:ascii="Tahoma" w:hAnsi="Tahoma" w:cs="Tahoma"/>
          <w:b/>
          <w:sz w:val="18"/>
          <w:szCs w:val="18"/>
        </w:rPr>
        <w:t>0</w:t>
      </w:r>
      <w:r w:rsidR="00DA38E6" w:rsidRPr="003F02D5">
        <w:rPr>
          <w:rFonts w:ascii="Tahoma" w:hAnsi="Tahoma" w:cs="Tahoma"/>
          <w:b/>
          <w:sz w:val="18"/>
          <w:szCs w:val="18"/>
        </w:rPr>
        <w:t>0’</w:t>
      </w:r>
      <w:r w:rsidR="00C11F67" w:rsidRPr="00EB68F6">
        <w:rPr>
          <w:rFonts w:ascii="Tahoma" w:hAnsi="Tahoma" w:cs="Tahoma"/>
          <w:sz w:val="18"/>
          <w:szCs w:val="18"/>
        </w:rPr>
        <w:t>, στην αίθουσα</w:t>
      </w:r>
      <w:r w:rsidR="00C11F67" w:rsidRPr="00412859">
        <w:rPr>
          <w:rFonts w:ascii="Tahoma" w:hAnsi="Tahoma" w:cs="Tahoma"/>
          <w:sz w:val="18"/>
          <w:szCs w:val="18"/>
        </w:rPr>
        <w:t xml:space="preserve"> συνεδριάσεων του δημοτικού καταστήματος επί της οδού </w:t>
      </w:r>
      <w:r w:rsidR="00C11F67" w:rsidRPr="00412859">
        <w:rPr>
          <w:rFonts w:ascii="Tahoma" w:hAnsi="Tahoma" w:cs="Tahoma"/>
          <w:b/>
          <w:sz w:val="18"/>
          <w:szCs w:val="18"/>
        </w:rPr>
        <w:t>Μαραθωνοδρόμου</w:t>
      </w:r>
      <w:r w:rsidR="00C11F67" w:rsidRPr="00412859">
        <w:rPr>
          <w:rFonts w:ascii="Tahoma" w:hAnsi="Tahoma" w:cs="Tahoma"/>
          <w:sz w:val="18"/>
          <w:szCs w:val="18"/>
        </w:rPr>
        <w:t xml:space="preserve"> αριθμ. </w:t>
      </w:r>
      <w:r w:rsidR="00C11F67" w:rsidRPr="00412859">
        <w:rPr>
          <w:rFonts w:ascii="Tahoma" w:hAnsi="Tahoma" w:cs="Tahoma"/>
          <w:b/>
          <w:sz w:val="18"/>
          <w:szCs w:val="18"/>
        </w:rPr>
        <w:t>95</w:t>
      </w:r>
      <w:r w:rsidR="00C11F67" w:rsidRPr="00412859">
        <w:rPr>
          <w:rFonts w:ascii="Tahoma" w:hAnsi="Tahoma" w:cs="Tahoma"/>
          <w:sz w:val="18"/>
          <w:szCs w:val="18"/>
        </w:rPr>
        <w:t>, προκειμένου να συμμετάσχετε στη συνεδρίαση της Δημοτικής Επιτροπής</w:t>
      </w:r>
      <w:r w:rsidR="00C11F67" w:rsidRPr="00412859">
        <w:rPr>
          <w:rFonts w:ascii="Tahoma" w:hAnsi="Tahoma" w:cs="Tahoma"/>
          <w:b/>
          <w:sz w:val="18"/>
          <w:szCs w:val="18"/>
        </w:rPr>
        <w:t xml:space="preserve"> δια ζώσης,</w:t>
      </w:r>
      <w:r w:rsidR="00C11F67" w:rsidRPr="00412859">
        <w:rPr>
          <w:rFonts w:ascii="Tahoma" w:hAnsi="Tahoma" w:cs="Tahoma"/>
          <w:sz w:val="18"/>
          <w:szCs w:val="18"/>
        </w:rPr>
        <w:t xml:space="preserve"> σύμφωνα </w:t>
      </w:r>
      <w:r w:rsidR="00C11F67" w:rsidRPr="00412859">
        <w:rPr>
          <w:rFonts w:ascii="Tahoma" w:hAnsi="Tahoma" w:cs="Tahoma"/>
          <w:color w:val="000000"/>
          <w:sz w:val="18"/>
          <w:szCs w:val="18"/>
        </w:rPr>
        <w:t xml:space="preserve">τις διατάξεις του Ν. 5056/2023 και σύμφωνα </w:t>
      </w:r>
      <w:r w:rsidR="008D0008" w:rsidRPr="00412859">
        <w:rPr>
          <w:rFonts w:ascii="Tahoma" w:hAnsi="Tahoma" w:cs="Tahoma"/>
          <w:sz w:val="18"/>
          <w:szCs w:val="18"/>
        </w:rPr>
        <w:t xml:space="preserve">με τις διατάξεις </w:t>
      </w:r>
      <w:r w:rsidR="00161BCB" w:rsidRPr="00412859">
        <w:rPr>
          <w:rFonts w:ascii="Tahoma" w:hAnsi="Tahoma" w:cs="Tahoma"/>
          <w:sz w:val="18"/>
          <w:szCs w:val="18"/>
        </w:rPr>
        <w:t>των άρθρων</w:t>
      </w:r>
      <w:r w:rsidR="008D0008" w:rsidRPr="00412859">
        <w:rPr>
          <w:rFonts w:ascii="Tahoma" w:hAnsi="Tahoma" w:cs="Tahoma"/>
          <w:sz w:val="18"/>
          <w:szCs w:val="18"/>
        </w:rPr>
        <w:t xml:space="preserve"> 74, και </w:t>
      </w:r>
      <w:r w:rsidR="00C11F67" w:rsidRPr="00412859">
        <w:rPr>
          <w:rFonts w:ascii="Tahoma" w:hAnsi="Tahoma" w:cs="Tahoma"/>
          <w:sz w:val="18"/>
          <w:szCs w:val="18"/>
        </w:rPr>
        <w:t xml:space="preserve">74Α </w:t>
      </w:r>
      <w:r w:rsidR="008D0008" w:rsidRPr="00412859">
        <w:rPr>
          <w:rFonts w:ascii="Tahoma" w:hAnsi="Tahoma" w:cs="Tahoma"/>
          <w:sz w:val="18"/>
          <w:szCs w:val="18"/>
        </w:rPr>
        <w:t xml:space="preserve">και 75 </w:t>
      </w:r>
      <w:r w:rsidR="00C11F67" w:rsidRPr="00412859">
        <w:rPr>
          <w:rFonts w:ascii="Tahoma" w:hAnsi="Tahoma" w:cs="Tahoma"/>
          <w:sz w:val="18"/>
          <w:szCs w:val="18"/>
        </w:rPr>
        <w:t>του Ν. 3852/</w:t>
      </w:r>
      <w:r w:rsidR="00161BCB" w:rsidRPr="00412859">
        <w:rPr>
          <w:rFonts w:ascii="Tahoma" w:hAnsi="Tahoma" w:cs="Tahoma"/>
          <w:sz w:val="18"/>
          <w:szCs w:val="18"/>
        </w:rPr>
        <w:t>2010, όπως τροποποιήθηκαν από τα άρθρα</w:t>
      </w:r>
      <w:r w:rsidR="00C11F67" w:rsidRPr="00412859">
        <w:rPr>
          <w:rFonts w:ascii="Tahoma" w:hAnsi="Tahoma" w:cs="Tahoma"/>
          <w:sz w:val="18"/>
          <w:szCs w:val="18"/>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412859" w:rsidRDefault="00F619EF" w:rsidP="004E56A8">
      <w:pPr>
        <w:shd w:val="clear" w:color="auto" w:fill="FFFFFF"/>
        <w:spacing w:after="0" w:line="240" w:lineRule="auto"/>
        <w:ind w:right="-709"/>
        <w:jc w:val="both"/>
        <w:rPr>
          <w:rFonts w:ascii="Tahoma" w:hAnsi="Tahoma" w:cs="Tahoma"/>
          <w:sz w:val="18"/>
          <w:szCs w:val="18"/>
        </w:rPr>
      </w:pPr>
    </w:p>
    <w:p w:rsidR="00250864" w:rsidRPr="00412859" w:rsidRDefault="004D722B" w:rsidP="004E56A8">
      <w:pPr>
        <w:spacing w:after="0" w:line="360" w:lineRule="auto"/>
        <w:ind w:right="-709"/>
        <w:jc w:val="both"/>
        <w:rPr>
          <w:rFonts w:ascii="Tahoma" w:hAnsi="Tahoma" w:cs="Tahoma"/>
          <w:b/>
          <w:sz w:val="18"/>
          <w:szCs w:val="18"/>
          <w:u w:val="single"/>
        </w:rPr>
      </w:pPr>
      <w:r w:rsidRPr="00412859">
        <w:rPr>
          <w:rFonts w:ascii="Tahoma" w:hAnsi="Tahoma" w:cs="Tahoma"/>
          <w:b/>
          <w:sz w:val="18"/>
          <w:szCs w:val="18"/>
          <w:u w:val="single"/>
        </w:rPr>
        <w:t>ΘΕΜΑΤΑ  ΗΜΕΡΗΣΙΑΣ  ΔΙΑΤΑΞΗΣ</w:t>
      </w:r>
    </w:p>
    <w:p w:rsidR="00B651DB" w:rsidRPr="00A71212" w:rsidRDefault="00B651DB" w:rsidP="00DA50AC">
      <w:pPr>
        <w:pStyle w:val="a7"/>
        <w:numPr>
          <w:ilvl w:val="0"/>
          <w:numId w:val="35"/>
        </w:numPr>
        <w:spacing w:after="0" w:line="360" w:lineRule="auto"/>
        <w:ind w:left="714" w:right="-709" w:hanging="357"/>
        <w:jc w:val="both"/>
        <w:rPr>
          <w:rFonts w:ascii="Tahoma" w:hAnsi="Tahoma" w:cs="Tahoma"/>
          <w:sz w:val="20"/>
        </w:rPr>
      </w:pPr>
      <w:r w:rsidRPr="00B651DB">
        <w:rPr>
          <w:rFonts w:ascii="Tahoma" w:hAnsi="Tahoma" w:cs="Tahoma"/>
          <w:sz w:val="20"/>
        </w:rPr>
        <w:t>Σύσταση</w:t>
      </w:r>
      <w:r w:rsidRPr="00B651DB">
        <w:rPr>
          <w:rFonts w:ascii="Tahoma" w:hAnsi="Tahoma" w:cs="Tahoma"/>
          <w:spacing w:val="-10"/>
          <w:sz w:val="20"/>
        </w:rPr>
        <w:t xml:space="preserve"> </w:t>
      </w:r>
      <w:r w:rsidRPr="00B651DB">
        <w:rPr>
          <w:rFonts w:ascii="Tahoma" w:hAnsi="Tahoma" w:cs="Tahoma"/>
          <w:sz w:val="20"/>
        </w:rPr>
        <w:t>Παγίας</w:t>
      </w:r>
      <w:r w:rsidRPr="00B651DB">
        <w:rPr>
          <w:rFonts w:ascii="Tahoma" w:hAnsi="Tahoma" w:cs="Tahoma"/>
          <w:spacing w:val="-10"/>
          <w:sz w:val="20"/>
        </w:rPr>
        <w:t xml:space="preserve"> </w:t>
      </w:r>
      <w:r w:rsidRPr="00B651DB">
        <w:rPr>
          <w:rFonts w:ascii="Tahoma" w:hAnsi="Tahoma" w:cs="Tahoma"/>
          <w:sz w:val="20"/>
        </w:rPr>
        <w:t>Προκαταβολής</w:t>
      </w:r>
      <w:r w:rsidRPr="00B651DB">
        <w:rPr>
          <w:rFonts w:ascii="Tahoma" w:hAnsi="Tahoma" w:cs="Tahoma"/>
          <w:spacing w:val="-9"/>
          <w:sz w:val="20"/>
        </w:rPr>
        <w:t xml:space="preserve"> </w:t>
      </w:r>
      <w:r w:rsidRPr="00B651DB">
        <w:rPr>
          <w:rFonts w:ascii="Tahoma" w:hAnsi="Tahoma" w:cs="Tahoma"/>
          <w:sz w:val="20"/>
        </w:rPr>
        <w:t>έτους</w:t>
      </w:r>
      <w:r w:rsidRPr="00B651DB">
        <w:rPr>
          <w:rFonts w:ascii="Tahoma" w:hAnsi="Tahoma" w:cs="Tahoma"/>
          <w:spacing w:val="-11"/>
          <w:sz w:val="20"/>
        </w:rPr>
        <w:t xml:space="preserve"> </w:t>
      </w:r>
      <w:r w:rsidRPr="00B651DB">
        <w:rPr>
          <w:rFonts w:ascii="Tahoma" w:hAnsi="Tahoma" w:cs="Tahoma"/>
          <w:spacing w:val="-4"/>
          <w:sz w:val="20"/>
        </w:rPr>
        <w:t>2026</w:t>
      </w:r>
    </w:p>
    <w:p w:rsidR="00AB678B" w:rsidRPr="00AB678B" w:rsidRDefault="00AB678B" w:rsidP="00DA50AC">
      <w:pPr>
        <w:pStyle w:val="a7"/>
        <w:numPr>
          <w:ilvl w:val="0"/>
          <w:numId w:val="35"/>
        </w:numPr>
        <w:autoSpaceDE w:val="0"/>
        <w:autoSpaceDN w:val="0"/>
        <w:adjustRightInd w:val="0"/>
        <w:spacing w:after="0" w:line="360" w:lineRule="auto"/>
        <w:ind w:left="714" w:right="-709" w:hanging="357"/>
        <w:jc w:val="both"/>
        <w:rPr>
          <w:rFonts w:ascii="Tahoma" w:eastAsiaTheme="minorHAnsi" w:hAnsi="Tahoma" w:cs="Tahoma"/>
          <w:sz w:val="20"/>
          <w:szCs w:val="20"/>
        </w:rPr>
      </w:pPr>
      <w:r w:rsidRPr="00AB678B">
        <w:rPr>
          <w:rFonts w:ascii="Tahoma" w:eastAsiaTheme="minorHAnsi" w:hAnsi="Tahoma" w:cs="Tahoma"/>
          <w:sz w:val="20"/>
          <w:szCs w:val="20"/>
        </w:rPr>
        <w:t>Αποστολή Σχεδίου Απόφασης της Δημοτικής Επιτροπής προς την Επιτροπή εξέτασης επανορθωτικών μέτρων της παρ. 9 του άρθρου 73 του ν. 4412/2016, για τη διατύπωση της σύμφωνης γνώμης της σχετικά με τη διαπίστωση της επάρκειας των επανορθωτικών μέτρων του οικονομικού φορέα «ΟΡΓΑΝΙΣΜΟΣ ΤΗΛΕΠΙΚΟΙΝΩΝΙΩΝ ΤΗΣ ΕΛΛΑΔΟΣ ΑΝΩΝΥΜΗ ΕΤΑΙΡΕΙΑ» συμμετέχοντος ως ένωση οικονομικών φορέων του ιδίου και της «FOTAGONLED A.E.» στον διαγωνισμό με τίτλο: «</w:t>
      </w:r>
      <w:r w:rsidRPr="00AB678B">
        <w:rPr>
          <w:rFonts w:ascii="Tahoma" w:eastAsiaTheme="minorHAnsi" w:hAnsi="Tahoma" w:cs="Tahoma"/>
          <w:i/>
          <w:sz w:val="20"/>
          <w:szCs w:val="20"/>
        </w:rPr>
        <w:t>Δράσεις Ηλεκτροκίνησης στο Δήμο Φιλοθέης - Ψυχικού, Υποέργο 1: Προμήθεια ηλεκτροκίνητων οχημάτων και σταθμών φόρτισης στο Δήμο Φιλοθέης - Ψυχικού</w:t>
      </w:r>
      <w:r w:rsidRPr="00AB678B">
        <w:rPr>
          <w:rFonts w:ascii="Tahoma" w:eastAsiaTheme="minorHAnsi" w:hAnsi="Tahoma" w:cs="Tahoma"/>
          <w:sz w:val="20"/>
          <w:szCs w:val="20"/>
        </w:rPr>
        <w:t>» στον Άξονα Προτεραιότητας «</w:t>
      </w:r>
      <w:r w:rsidRPr="00AB678B">
        <w:rPr>
          <w:rFonts w:ascii="Tahoma" w:eastAsiaTheme="minorHAnsi" w:hAnsi="Tahoma" w:cs="Tahoma"/>
          <w:i/>
          <w:sz w:val="20"/>
          <w:szCs w:val="20"/>
        </w:rPr>
        <w:t>Περιβάλλον</w:t>
      </w:r>
      <w:r w:rsidRPr="00AB678B">
        <w:rPr>
          <w:rFonts w:ascii="Tahoma" w:eastAsiaTheme="minorHAnsi" w:hAnsi="Tahoma" w:cs="Tahoma"/>
          <w:sz w:val="20"/>
          <w:szCs w:val="20"/>
        </w:rPr>
        <w:t>» του Προγράμματος «</w:t>
      </w:r>
      <w:r w:rsidRPr="00AB678B">
        <w:rPr>
          <w:rFonts w:ascii="Tahoma" w:eastAsiaTheme="minorHAnsi" w:hAnsi="Tahoma" w:cs="Tahoma"/>
          <w:i/>
          <w:sz w:val="20"/>
          <w:szCs w:val="20"/>
        </w:rPr>
        <w:t>Αντώνης Τρίτσης</w:t>
      </w:r>
      <w:r w:rsidRPr="00AB678B">
        <w:rPr>
          <w:rFonts w:ascii="Tahoma" w:eastAsiaTheme="minorHAnsi" w:hAnsi="Tahoma" w:cs="Tahoma"/>
          <w:sz w:val="20"/>
          <w:szCs w:val="20"/>
        </w:rPr>
        <w:t>» (Α.Π. 10282/2021 ΑΔΑ: 6ΕΜ846ΜΤΛ6-Ζ1Ε), εκτιμώμενης αξίας: 1.006.900,00 € πλέον Φ.Π.Α. με Α/Α Συστήματος Ε.ΣΗ.Δ.Η.Σ.: 373970.</w:t>
      </w:r>
    </w:p>
    <w:p w:rsidR="006B3DD3" w:rsidRPr="00385C95" w:rsidRDefault="006B3DD3" w:rsidP="00DA50AC">
      <w:pPr>
        <w:pStyle w:val="a7"/>
        <w:numPr>
          <w:ilvl w:val="0"/>
          <w:numId w:val="35"/>
        </w:numPr>
        <w:spacing w:after="0" w:line="360" w:lineRule="auto"/>
        <w:ind w:left="714" w:right="-709" w:hanging="357"/>
        <w:jc w:val="both"/>
        <w:rPr>
          <w:rFonts w:ascii="Tahoma" w:hAnsi="Tahoma" w:cs="Tahoma"/>
          <w:sz w:val="20"/>
        </w:rPr>
      </w:pPr>
      <w:r w:rsidRPr="00385C95">
        <w:rPr>
          <w:rFonts w:ascii="Tahoma" w:hAnsi="Tahoma" w:cs="Tahoma"/>
          <w:sz w:val="20"/>
        </w:rPr>
        <w:t>Λήψη απόφασης παραχώρησης μιας (1) θέσης στάθμευσης για Άτομο με Αναπηρία (ΑμεΑ), επί της οδού Βαλτετσίου 8 (Ο.Τ. 135Α) στη Δημοτική Ενότητα Νέου Ψυχικού»</w:t>
      </w:r>
    </w:p>
    <w:p w:rsidR="000401DE" w:rsidRPr="00385C95" w:rsidRDefault="000401DE" w:rsidP="00DA50AC">
      <w:pPr>
        <w:pStyle w:val="a7"/>
        <w:numPr>
          <w:ilvl w:val="0"/>
          <w:numId w:val="35"/>
        </w:numPr>
        <w:spacing w:after="0" w:line="360" w:lineRule="auto"/>
        <w:ind w:left="714" w:right="-709" w:hanging="357"/>
        <w:jc w:val="both"/>
        <w:rPr>
          <w:rFonts w:ascii="Tahoma" w:hAnsi="Tahoma" w:cs="Tahoma"/>
          <w:sz w:val="20"/>
        </w:rPr>
      </w:pPr>
      <w:r w:rsidRPr="00385C95">
        <w:rPr>
          <w:rFonts w:ascii="Tahoma" w:hAnsi="Tahoma" w:cs="Tahoma"/>
          <w:sz w:val="20"/>
        </w:rPr>
        <w:t>Εξειδίκευση πίστωσης για την απευθείας ανάθεση δαπανών που θα απαιτηθούν για την «οργάνωση και επιμέλεια εκθέσεων τέχνης»</w:t>
      </w:r>
    </w:p>
    <w:p w:rsidR="00AF3FC2" w:rsidRPr="00385C95" w:rsidRDefault="00AF3FC2" w:rsidP="00DA50AC">
      <w:pPr>
        <w:pStyle w:val="a7"/>
        <w:numPr>
          <w:ilvl w:val="0"/>
          <w:numId w:val="35"/>
        </w:numPr>
        <w:spacing w:after="0" w:line="360" w:lineRule="auto"/>
        <w:ind w:left="714" w:right="-709" w:hanging="357"/>
        <w:jc w:val="both"/>
        <w:rPr>
          <w:rFonts w:ascii="Tahoma" w:hAnsi="Tahoma" w:cs="Tahoma"/>
          <w:sz w:val="20"/>
        </w:rPr>
      </w:pPr>
      <w:r w:rsidRPr="00385C95">
        <w:rPr>
          <w:rFonts w:ascii="Tahoma" w:hAnsi="Tahoma" w:cs="Tahoma"/>
          <w:sz w:val="20"/>
        </w:rPr>
        <w:t xml:space="preserve">Έγκριση του 3ου πρακτικού ελέγχου και αξιολόγησης των δικαιολογητικών κατακύρωσης του προσωρινού αναδόχου της διαπραγμάτευσης μέσω ΕΣΗΔΗΣ χωρίς προηγούμενη δημοσίευση σύμφωνα </w:t>
      </w:r>
      <w:r w:rsidRPr="00385C95">
        <w:rPr>
          <w:rFonts w:ascii="Tahoma" w:hAnsi="Tahoma" w:cs="Tahoma"/>
          <w:sz w:val="20"/>
        </w:rPr>
        <w:lastRenderedPageBreak/>
        <w:t>με τις διατάξεις του άρθρου 32 παρ.2 περ. α΄ του ν.4412/2016, για τη σύναψη  συμφωνίας-πλαίσιο για τη συντήρηση και επισκευή του μηχανοκίνητου εξοπλισμού του Δήμου για 4 έτη για το τμήμα 4: 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 της υπ’ αριθμ.πρωτ.20486/11-11-2024 διακήρυξης</w:t>
      </w:r>
    </w:p>
    <w:p w:rsidR="00AF3FC2" w:rsidRPr="00385C95" w:rsidRDefault="00AF3FC2" w:rsidP="00DA50AC">
      <w:pPr>
        <w:pStyle w:val="a7"/>
        <w:numPr>
          <w:ilvl w:val="0"/>
          <w:numId w:val="35"/>
        </w:numPr>
        <w:spacing w:after="0" w:line="360" w:lineRule="auto"/>
        <w:ind w:left="714" w:right="-709" w:hanging="357"/>
        <w:jc w:val="both"/>
        <w:rPr>
          <w:rFonts w:ascii="Tahoma" w:hAnsi="Tahoma" w:cs="Tahoma"/>
          <w:sz w:val="20"/>
        </w:rPr>
      </w:pPr>
      <w:r w:rsidRPr="00385C95">
        <w:rPr>
          <w:rFonts w:ascii="Tahoma" w:hAnsi="Tahoma" w:cs="Tahoma"/>
          <w:sz w:val="20"/>
        </w:rPr>
        <w:t>Έγκριση του 3ου πρακτικού ελέγχου και αξιολόγησης των δικαιολογητικών κατακύρωσης του προσωρινού αναδόχου της διαπραγμάτευσης μέσω ΕΣΗΔΗΣ χωρίς προηγούμενη δημοσίευση σύμφωνα με τις διατάξεις του άρθρου 32 παρ.2 περ. α΄ του ν.4412/2016, για τη σύναψη  συμφωνίας-πλαίσιο για τη συντήρηση και επισκευή του μηχανοκίνητου εξοπλισμού του Δήμου για 4 έτη για το τμήμα 10: Συντήρηση και επισκευή εκσκαφέων JCB, της υπ’ αριθμ.πρωτ.20486/11-11-2024 διακήρυξης</w:t>
      </w:r>
    </w:p>
    <w:p w:rsidR="000E2666" w:rsidRPr="00B66C91" w:rsidRDefault="000E2666" w:rsidP="00DA50AC">
      <w:pPr>
        <w:pStyle w:val="a7"/>
        <w:numPr>
          <w:ilvl w:val="0"/>
          <w:numId w:val="35"/>
        </w:numPr>
        <w:spacing w:after="0" w:line="360" w:lineRule="auto"/>
        <w:ind w:left="714" w:right="-709" w:hanging="357"/>
        <w:jc w:val="both"/>
        <w:rPr>
          <w:rFonts w:ascii="Tahoma" w:hAnsi="Tahoma" w:cs="Tahoma"/>
          <w:sz w:val="20"/>
        </w:rPr>
      </w:pPr>
      <w:r w:rsidRPr="00B66C91">
        <w:rPr>
          <w:rFonts w:ascii="Tahoma" w:hAnsi="Tahoma" w:cs="Tahoma"/>
          <w:sz w:val="20"/>
        </w:rPr>
        <w:t>Ανάθεση στον δικηγόρο Βασίλειο Παπαδημητρίου να παραστεί κατά τη συζήτηση της υπ’ αριθ. Ε38/2026 αιτήσεως ακυρώσεως την 6η Μαρτίου 2026 ή σε οποιαδήποτε μετ’ αναβολή ή κατά παραπομπή δικάσιμο ενώπιον του Συμβουλίου της Επικρατείας για την ακύρωση του 94/2025 Προεδρικού Διατάγματος (ΦΕΚ 196/Α/11-11-2025) με θέμα «Καθορισμός διαδικασίας έγκρισης Ειδικού Σχεδίου Περιβαλλοντικού Ισοδυνάμου Αναβάθμισης Πόλεων για την αντιστάθμιση της χρήσης κινήτρων του Νέου Οικοδομικού Κανονισμού και άλλων λεπτομερειών για την υλοποίηση οικοδομικών αδειών»</w:t>
      </w:r>
    </w:p>
    <w:p w:rsidR="00622829" w:rsidRPr="00B66C91" w:rsidRDefault="00622829" w:rsidP="00DA50AC">
      <w:pPr>
        <w:pStyle w:val="a7"/>
        <w:numPr>
          <w:ilvl w:val="0"/>
          <w:numId w:val="35"/>
        </w:numPr>
        <w:spacing w:after="0" w:line="360" w:lineRule="auto"/>
        <w:ind w:right="-709"/>
        <w:contextualSpacing w:val="0"/>
        <w:jc w:val="both"/>
        <w:rPr>
          <w:rFonts w:ascii="Tahoma" w:hAnsi="Tahoma" w:cs="Tahoma"/>
          <w:bCs/>
          <w:sz w:val="20"/>
          <w:szCs w:val="20"/>
        </w:rPr>
      </w:pPr>
      <w:r w:rsidRPr="00B66C91">
        <w:rPr>
          <w:rFonts w:ascii="Tahoma" w:hAnsi="Tahoma" w:cs="Tahoma"/>
          <w:bCs/>
          <w:sz w:val="20"/>
          <w:szCs w:val="20"/>
        </w:rPr>
        <w:t xml:space="preserve">Ανάθεση στον Δικηγόρο Αθηνών Νικόλαο Σπήλιου Σταυρουλόπουλο να συντάξει υπόμνημα για λογαριασμό προς υπεράσπιση του Αντιδημάρχου Τεχνικών Υπηρεσιών Α.Ν. στο πλαίσιο της διενεργούμενης </w:t>
      </w:r>
      <w:r w:rsidR="00CB6963" w:rsidRPr="00B66C91">
        <w:rPr>
          <w:rFonts w:ascii="Tahoma" w:hAnsi="Tahoma" w:cs="Tahoma"/>
          <w:bCs/>
          <w:sz w:val="20"/>
          <w:szCs w:val="20"/>
        </w:rPr>
        <w:t>προανάκρισης</w:t>
      </w:r>
      <w:r w:rsidRPr="00B66C91">
        <w:rPr>
          <w:rFonts w:ascii="Tahoma" w:hAnsi="Tahoma" w:cs="Tahoma"/>
          <w:bCs/>
          <w:sz w:val="20"/>
          <w:szCs w:val="20"/>
        </w:rPr>
        <w:t xml:space="preserve">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(αρ. 15,2β, 9β και 290 παρ. 2-1 περ. β’ υποπερ. ββ’ ΠΚ).</w:t>
      </w:r>
    </w:p>
    <w:p w:rsidR="008E49A0" w:rsidRPr="00B66C91" w:rsidRDefault="008E49A0" w:rsidP="00DA50AC">
      <w:pPr>
        <w:pStyle w:val="a7"/>
        <w:numPr>
          <w:ilvl w:val="0"/>
          <w:numId w:val="35"/>
        </w:numPr>
        <w:spacing w:after="0" w:line="360" w:lineRule="auto"/>
        <w:ind w:right="-709"/>
        <w:contextualSpacing w:val="0"/>
        <w:jc w:val="both"/>
        <w:rPr>
          <w:rFonts w:ascii="Tahoma" w:hAnsi="Tahoma" w:cs="Tahoma"/>
          <w:bCs/>
          <w:sz w:val="20"/>
          <w:szCs w:val="20"/>
        </w:rPr>
      </w:pPr>
      <w:r w:rsidRPr="00B66C91">
        <w:rPr>
          <w:rFonts w:ascii="Tahoma" w:hAnsi="Tahoma" w:cs="Tahoma"/>
          <w:bCs/>
          <w:sz w:val="20"/>
          <w:szCs w:val="20"/>
        </w:rPr>
        <w:t xml:space="preserve">Ανάθεση στον Δικηγόρο Αθηνών Αθανάσιο Κωνσταντίνου Στεργίου να συντάξει υπόμνημα για λογαριασμό προς υπεράσπιση του Αναπληρωτή Διευθυντή Τεχνικών Υπηρεσιών Σ.Β. στο πλαίσιο της διενεργούμενης </w:t>
      </w:r>
      <w:r w:rsidR="00CB6963" w:rsidRPr="00B66C91">
        <w:rPr>
          <w:rFonts w:ascii="Tahoma" w:hAnsi="Tahoma" w:cs="Tahoma"/>
          <w:bCs/>
          <w:sz w:val="20"/>
          <w:szCs w:val="20"/>
        </w:rPr>
        <w:t>προανάκρισης</w:t>
      </w:r>
      <w:r w:rsidRPr="00B66C91">
        <w:rPr>
          <w:rFonts w:ascii="Tahoma" w:hAnsi="Tahoma" w:cs="Tahoma"/>
          <w:bCs/>
          <w:sz w:val="20"/>
          <w:szCs w:val="20"/>
        </w:rPr>
        <w:t xml:space="preserve"> περί διατάραξης της ασφάλειας της συγκοινωνίας στους δρόμους τελεσθείσα δια παραλείψεως από αμέλεια των αρμοδίων οργάνων του Δήμου Φιλοθέης-Ψυχικού από την οποία  μπορεί να προκύψει κίνδυνος για άνθρωπο και κατ’ εξακολούθηση (αρ. 15,2β, 9β και 290 παρ. 2-1 περ. β’ υποπερ. ββ’ ΠΚ).</w:t>
      </w:r>
    </w:p>
    <w:p w:rsidR="00785788" w:rsidRPr="00B66C91" w:rsidRDefault="007F6AC1" w:rsidP="00DA50AC">
      <w:pPr>
        <w:pStyle w:val="a7"/>
        <w:numPr>
          <w:ilvl w:val="0"/>
          <w:numId w:val="35"/>
        </w:numPr>
        <w:spacing w:after="160" w:line="360" w:lineRule="auto"/>
        <w:ind w:right="-709"/>
        <w:jc w:val="both"/>
        <w:rPr>
          <w:rFonts w:ascii="Tahoma" w:hAnsi="Tahoma" w:cs="Tahoma"/>
          <w:b/>
          <w:bCs/>
          <w:sz w:val="18"/>
          <w:szCs w:val="18"/>
          <w:u w:val="single"/>
        </w:rPr>
      </w:pPr>
      <w:r w:rsidRPr="00B66C91">
        <w:t>Ανάθεση στον Δικηγόρο Αθηνών Βασίλειο Τ. Παπαδημητρίου να παραστεί κατά τη δικάσιμο της 9</w:t>
      </w:r>
      <w:r w:rsidRPr="00B66C91">
        <w:rPr>
          <w:vertAlign w:val="superscript"/>
        </w:rPr>
        <w:t>ης</w:t>
      </w:r>
      <w:r w:rsidRPr="00B66C91">
        <w:t xml:space="preserve"> Μαρτίου 2026 ή σε οποιαδήποτε άλλη μετ΄αναβολή δικάσιμο στο Α’ Τμήμα του Διοικητικού Εφετείου Αθηνών (Σχηματισμός Ακυρωτικής Διαδικασίας) και να συντάξει και καταθέσει υπόμνημα για τη με αριθ. κατάθεσης ΑΚ1757/2025 αιτήσεως ακυρώσεως του αιτούντος Κωνσταντίνου Χασιώτη κατά του Δήμου Φιλοθέης-Ψυχικού για την ακύρωση i) της υπ’ αριθ. 15922/2025 Απόφασης του Δημάρχου Φιλοθέης-Ψυχικού με θέμα: Χορήγηση άδειας λειτουργίας αθλητικής εγκατάστασης «Γήπεδο ποδοσφαίρου (σχολικού αθλητισμού), χωρίς κερκίδες για προπονήσεις που βρίσκεται στο Ο.Τ.150 στο Νέο Ψυχικό» και </w:t>
      </w:r>
      <w:r w:rsidRPr="00B66C91">
        <w:rPr>
          <w:lang w:val="en-US"/>
        </w:rPr>
        <w:t>ii</w:t>
      </w:r>
      <w:r w:rsidRPr="00B66C91">
        <w:t>) της υπ’ αριθμ, 125/2025 απόφασης του Δημοτ. Συμβουλίου του Δήμου Φιλοθέης Ψυχικού.</w:t>
      </w:r>
    </w:p>
    <w:p w:rsidR="00785788" w:rsidRPr="00B66C91" w:rsidRDefault="00785788" w:rsidP="00DA50AC">
      <w:pPr>
        <w:pStyle w:val="a7"/>
        <w:numPr>
          <w:ilvl w:val="0"/>
          <w:numId w:val="35"/>
        </w:numPr>
        <w:spacing w:after="160" w:line="360" w:lineRule="auto"/>
        <w:ind w:right="-709"/>
        <w:jc w:val="both"/>
        <w:rPr>
          <w:rFonts w:ascii="Tahoma" w:hAnsi="Tahoma" w:cs="Tahoma"/>
          <w:b/>
          <w:bCs/>
          <w:sz w:val="18"/>
          <w:szCs w:val="18"/>
          <w:u w:val="single"/>
        </w:rPr>
      </w:pPr>
      <w:r w:rsidRPr="00B66C91">
        <w:t>Λ</w:t>
      </w:r>
      <w:r w:rsidRPr="00B66C91">
        <w:rPr>
          <w:rFonts w:ascii="Tahoma" w:hAnsi="Tahoma" w:cs="Tahoma"/>
          <w:bCs/>
          <w:sz w:val="20"/>
          <w:szCs w:val="20"/>
        </w:rPr>
        <w:t xml:space="preserve">ήψη απόφασης έγκρισης ή μη: α) διάθεσης θέσεων στάθμευσης στην Πρεσβεία του Ισραήλ, επί της συμβολής των οδών Μουσών και Βασιλέως Παύλου, στην Περιοχή Ψυχικού και β) διατήρησης της </w:t>
      </w:r>
      <w:r w:rsidRPr="00B66C91">
        <w:rPr>
          <w:rFonts w:ascii="Tahoma" w:hAnsi="Tahoma" w:cs="Tahoma"/>
          <w:bCs/>
          <w:sz w:val="20"/>
          <w:szCs w:val="20"/>
        </w:rPr>
        <w:lastRenderedPageBreak/>
        <w:t>τριγωνικής επιφάνειας, στη συμβολή των οδών Μουσών και Βασιλέως Παύλου, στην Περιοχή Ψυχικού, ως ζώνη απαγόρευσης στάθμευσης</w:t>
      </w:r>
    </w:p>
    <w:p w:rsidR="00AF26F3" w:rsidRPr="00A75213" w:rsidRDefault="00AF26F3" w:rsidP="00A75213">
      <w:pPr>
        <w:pStyle w:val="a7"/>
        <w:numPr>
          <w:ilvl w:val="0"/>
          <w:numId w:val="35"/>
        </w:numPr>
        <w:spacing w:after="160" w:line="360" w:lineRule="auto"/>
        <w:ind w:left="714" w:right="-709" w:hanging="357"/>
        <w:jc w:val="both"/>
        <w:rPr>
          <w:rFonts w:ascii="Tahoma" w:hAnsi="Tahoma" w:cs="Tahoma"/>
          <w:sz w:val="20"/>
          <w:szCs w:val="20"/>
        </w:rPr>
      </w:pPr>
      <w:r w:rsidRPr="00A75213">
        <w:rPr>
          <w:rFonts w:ascii="Tahoma" w:hAnsi="Tahoma" w:cs="Tahoma"/>
          <w:sz w:val="20"/>
          <w:szCs w:val="20"/>
        </w:rPr>
        <w:t>Έγκριση πρακτικού δημόσιας κλήρωσης λόγω ισότιμων προσφορών για τα ΤΜΗΜΑΤΑ 1: Πετρέλαιο diesel (κίνησης) και 2: Βενζίνη αμόλυβδη 95 RON της υπ’ αριθμ.πρωτ.11781/24-06-2025 διακήρυξης του ηλεκτρονικού ανοικτού διαγωνισμού άνω των ορίων για την προμήθεια με τίτλο: «Προμήθεια καυσίμων και λιπαντικών»</w:t>
      </w:r>
    </w:p>
    <w:p w:rsidR="000503EE" w:rsidRPr="00A75213" w:rsidRDefault="000503EE" w:rsidP="00A75213">
      <w:pPr>
        <w:pStyle w:val="a7"/>
        <w:numPr>
          <w:ilvl w:val="0"/>
          <w:numId w:val="35"/>
        </w:numPr>
        <w:spacing w:after="160" w:line="360" w:lineRule="auto"/>
        <w:ind w:left="714" w:right="-709" w:hanging="357"/>
        <w:jc w:val="both"/>
        <w:rPr>
          <w:rFonts w:ascii="Tahoma" w:hAnsi="Tahoma" w:cs="Tahoma"/>
          <w:sz w:val="20"/>
          <w:szCs w:val="20"/>
        </w:rPr>
      </w:pPr>
      <w:r w:rsidRPr="00A75213">
        <w:rPr>
          <w:rFonts w:ascii="Tahoma" w:hAnsi="Tahoma" w:cs="Tahoma"/>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για την πραγματοποίηση θεατρικής παράστασης του Συλλόγου.</w:t>
      </w:r>
    </w:p>
    <w:p w:rsidR="007F6AC1" w:rsidRPr="00A75213" w:rsidRDefault="000503EE" w:rsidP="00A75213">
      <w:pPr>
        <w:pStyle w:val="a7"/>
        <w:numPr>
          <w:ilvl w:val="0"/>
          <w:numId w:val="35"/>
        </w:numPr>
        <w:spacing w:after="160" w:line="360" w:lineRule="auto"/>
        <w:ind w:left="714" w:right="-709" w:hanging="357"/>
        <w:jc w:val="both"/>
        <w:rPr>
          <w:rFonts w:ascii="Tahoma" w:hAnsi="Tahoma" w:cs="Tahoma"/>
          <w:sz w:val="20"/>
          <w:szCs w:val="20"/>
        </w:rPr>
      </w:pPr>
      <w:r w:rsidRPr="00A75213">
        <w:rPr>
          <w:rFonts w:ascii="Tahoma" w:hAnsi="Tahoma" w:cs="Tahoma"/>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για την πραγματοποίηση προβών για θεατρική παράσταση του Συλλόγου.</w:t>
      </w:r>
    </w:p>
    <w:p w:rsidR="00300198" w:rsidRDefault="00F34C06" w:rsidP="00A75213">
      <w:pPr>
        <w:pStyle w:val="a7"/>
        <w:numPr>
          <w:ilvl w:val="0"/>
          <w:numId w:val="35"/>
        </w:numPr>
        <w:spacing w:after="160" w:line="360" w:lineRule="auto"/>
        <w:ind w:left="714" w:right="-709" w:hanging="357"/>
        <w:jc w:val="both"/>
        <w:rPr>
          <w:rFonts w:ascii="Tahoma" w:hAnsi="Tahoma" w:cs="Tahoma"/>
          <w:sz w:val="20"/>
          <w:szCs w:val="20"/>
        </w:rPr>
      </w:pPr>
      <w:r w:rsidRPr="00A75213">
        <w:rPr>
          <w:rFonts w:ascii="Tahoma" w:hAnsi="Tahoma" w:cs="Tahoma"/>
          <w:sz w:val="20"/>
          <w:szCs w:val="20"/>
        </w:rPr>
        <w:t>Έγκριση</w:t>
      </w:r>
      <w:r w:rsidR="00300198" w:rsidRPr="00A75213">
        <w:rPr>
          <w:rFonts w:ascii="Tahoma" w:hAnsi="Tahoma" w:cs="Tahoma"/>
          <w:sz w:val="20"/>
          <w:szCs w:val="20"/>
        </w:rPr>
        <w:t xml:space="preserve"> παράτασης της διάρκειας της σύμβασης της παροχής υπηρεσίας με τίτλο: «Παροχή συμβουλευτικών υπηρεσιών για το "Δημοτικό Σχέδιο Μείωσης Εκπομπών (ΔηΣΜΕ) Δήμου Φιλοθέης-Ψυχικού"»</w:t>
      </w:r>
      <w:r w:rsidR="00A83B20">
        <w:rPr>
          <w:rFonts w:ascii="Tahoma" w:hAnsi="Tahoma" w:cs="Tahoma"/>
          <w:sz w:val="20"/>
          <w:szCs w:val="20"/>
        </w:rPr>
        <w:t>.</w:t>
      </w:r>
    </w:p>
    <w:p w:rsidR="00A83B20" w:rsidRPr="00A75213" w:rsidRDefault="00A83B20" w:rsidP="00A75213">
      <w:pPr>
        <w:pStyle w:val="a7"/>
        <w:numPr>
          <w:ilvl w:val="0"/>
          <w:numId w:val="35"/>
        </w:numPr>
        <w:spacing w:after="160" w:line="360" w:lineRule="auto"/>
        <w:ind w:left="714" w:right="-709" w:hanging="357"/>
        <w:jc w:val="both"/>
        <w:rPr>
          <w:rFonts w:ascii="Tahoma" w:hAnsi="Tahoma" w:cs="Tahoma"/>
          <w:sz w:val="20"/>
          <w:szCs w:val="20"/>
        </w:rPr>
      </w:pPr>
      <w:r w:rsidRPr="00A83B20">
        <w:rPr>
          <w:rFonts w:ascii="Tahoma" w:hAnsi="Tahoma" w:cs="Tahoma"/>
          <w:sz w:val="20"/>
          <w:szCs w:val="20"/>
        </w:rPr>
        <w:t>Ανάθεση στο δικηγόρο Βασίλειο Παπαδημητρίου α) να παραστεί κατά την δικάσιμο 9/3/2026  ή σε οποιαδήποτε μετ’ αναβολή ή κατά παραπομπή δικάσιμο ενώπιον του Διοικητικού Εφετείου Αθηνών - Α΄ Τμήμα (εν Συμβουλίω) για την συζήτηση της αίτησης ακύρωσης με αρ. κατ. ΑΚ 2005/2024 των αιτούντων Δήμητρα Χατζηαρσενίου κλπ (7) κατά του Δήμου Φιλοθέης Ψυχικού, με αντικείμενο την αίτηση ακύρωσης κατά της υπ.αριθμ. Α/Α 1151443/10-08-2024 πράξης οικοδομικής αδείας κατηγορίας 3 της ΥΔΟΜ Δ. Φιλοθέης-Ψυχικού, β) να συντάξει και να υποβάλει αναλυτικό υπόμνημα ενώπιον του Διοικητικού Εφετείου Αθηνών μετά τη συζήτηση της υπ’ αριθ. κατάθεσης ΑΚ 2005/2024  αιτήσεως ακυρώσεως</w:t>
      </w:r>
    </w:p>
    <w:p w:rsidR="006B3DD3" w:rsidRPr="006B3DD3" w:rsidRDefault="006B3DD3" w:rsidP="000401DE">
      <w:pPr>
        <w:pStyle w:val="ae"/>
        <w:spacing w:after="0" w:line="360" w:lineRule="auto"/>
        <w:ind w:left="720"/>
        <w:jc w:val="both"/>
        <w:rPr>
          <w:rStyle w:val="Char8"/>
          <w:rFonts w:ascii="Tahoma" w:hAnsi="Tahoma" w:cs="Tahoma"/>
          <w:sz w:val="18"/>
          <w:szCs w:val="18"/>
        </w:rPr>
      </w:pPr>
    </w:p>
    <w:p w:rsidR="0065064F" w:rsidRPr="00412859" w:rsidRDefault="0065064F" w:rsidP="00932CA3">
      <w:pPr>
        <w:ind w:left="5760" w:firstLine="720"/>
        <w:rPr>
          <w:rFonts w:ascii="Tahoma" w:hAnsi="Tahoma" w:cs="Tahoma"/>
          <w:b/>
          <w:sz w:val="18"/>
          <w:szCs w:val="18"/>
        </w:rPr>
      </w:pPr>
      <w:r w:rsidRPr="00412859">
        <w:rPr>
          <w:rFonts w:ascii="Tahoma" w:eastAsiaTheme="minorHAnsi" w:hAnsi="Tahoma" w:cs="Tahoma"/>
          <w:b/>
          <w:sz w:val="18"/>
          <w:szCs w:val="18"/>
        </w:rPr>
        <w:t>Ο ΠΡOΕΔΡΟΣ</w:t>
      </w:r>
      <w:r w:rsidR="00932CA3" w:rsidRPr="00412859">
        <w:rPr>
          <w:rFonts w:ascii="Tahoma" w:hAnsi="Tahoma" w:cs="Tahoma"/>
          <w:b/>
          <w:sz w:val="18"/>
          <w:szCs w:val="18"/>
        </w:rPr>
        <w:t xml:space="preserve">   </w:t>
      </w:r>
      <w:r w:rsidRPr="00412859">
        <w:rPr>
          <w:rFonts w:ascii="Tahoma" w:hAnsi="Tahoma" w:cs="Tahoma"/>
          <w:b/>
          <w:sz w:val="18"/>
          <w:szCs w:val="18"/>
        </w:rPr>
        <w:t xml:space="preserve">         </w:t>
      </w:r>
    </w:p>
    <w:p w:rsidR="006A2CE1" w:rsidRPr="00412859" w:rsidRDefault="0065064F" w:rsidP="009158B8">
      <w:pPr>
        <w:spacing w:after="0" w:line="360" w:lineRule="auto"/>
        <w:ind w:left="2880" w:firstLine="720"/>
        <w:jc w:val="center"/>
        <w:rPr>
          <w:rFonts w:ascii="Tahoma" w:hAnsi="Tahoma" w:cs="Tahoma"/>
          <w:b/>
          <w:sz w:val="18"/>
          <w:szCs w:val="18"/>
        </w:rPr>
      </w:pPr>
      <w:r w:rsidRPr="00412859">
        <w:rPr>
          <w:rFonts w:ascii="Tahoma" w:hAnsi="Tahoma" w:cs="Tahoma"/>
          <w:b/>
          <w:sz w:val="18"/>
          <w:szCs w:val="18"/>
        </w:rPr>
        <w:t xml:space="preserve">                  </w:t>
      </w:r>
      <w:r w:rsidR="009158B8" w:rsidRPr="00412859">
        <w:rPr>
          <w:rFonts w:ascii="Tahoma" w:hAnsi="Tahoma" w:cs="Tahoma"/>
          <w:b/>
          <w:sz w:val="18"/>
          <w:szCs w:val="18"/>
        </w:rPr>
        <w:t xml:space="preserve">        </w:t>
      </w:r>
    </w:p>
    <w:p w:rsidR="00266036" w:rsidRPr="00412859" w:rsidRDefault="006A2CE1" w:rsidP="009158B8">
      <w:pPr>
        <w:spacing w:after="0" w:line="360" w:lineRule="auto"/>
        <w:ind w:left="2880" w:firstLine="720"/>
        <w:jc w:val="center"/>
        <w:rPr>
          <w:rFonts w:ascii="Tahoma" w:hAnsi="Tahoma" w:cs="Tahoma"/>
          <w:b/>
          <w:sz w:val="18"/>
          <w:szCs w:val="18"/>
        </w:rPr>
      </w:pPr>
      <w:r w:rsidRPr="00412859">
        <w:rPr>
          <w:rFonts w:ascii="Tahoma" w:hAnsi="Tahoma" w:cs="Tahoma"/>
          <w:b/>
          <w:sz w:val="18"/>
          <w:szCs w:val="18"/>
        </w:rPr>
        <w:t xml:space="preserve">                              </w:t>
      </w:r>
      <w:r w:rsidR="009158B8" w:rsidRPr="00412859">
        <w:rPr>
          <w:rFonts w:ascii="Tahoma" w:hAnsi="Tahoma" w:cs="Tahoma"/>
          <w:b/>
          <w:sz w:val="18"/>
          <w:szCs w:val="18"/>
        </w:rPr>
        <w:t xml:space="preserve"> ΜΠΟΝΑΤΣΟΣ ΧΑΡΑΛΑΜΠΟΣ  </w:t>
      </w:r>
    </w:p>
    <w:p w:rsidR="00D6676B" w:rsidRDefault="00D6676B"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Default="008E49A0" w:rsidP="009158B8">
      <w:pPr>
        <w:spacing w:after="0" w:line="360" w:lineRule="auto"/>
        <w:ind w:left="2880" w:firstLine="720"/>
        <w:jc w:val="center"/>
        <w:rPr>
          <w:rFonts w:ascii="Tahoma" w:hAnsi="Tahoma" w:cs="Tahoma"/>
          <w:b/>
          <w:sz w:val="18"/>
          <w:szCs w:val="18"/>
        </w:rPr>
      </w:pPr>
    </w:p>
    <w:p w:rsidR="008E49A0" w:rsidRPr="00412859" w:rsidRDefault="008E49A0" w:rsidP="009158B8">
      <w:pPr>
        <w:spacing w:after="0" w:line="360" w:lineRule="auto"/>
        <w:ind w:left="2880" w:firstLine="720"/>
        <w:jc w:val="center"/>
        <w:rPr>
          <w:rFonts w:ascii="Tahoma" w:hAnsi="Tahoma" w:cs="Tahoma"/>
          <w:b/>
          <w:sz w:val="18"/>
          <w:szCs w:val="18"/>
        </w:rPr>
      </w:pPr>
    </w:p>
    <w:sectPr w:rsidR="008E49A0" w:rsidRPr="00412859" w:rsidSect="002B7F08">
      <w:pgSz w:w="11906" w:h="16838"/>
      <w:pgMar w:top="1135" w:right="1983"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altName w:val="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Arial">
    <w:altName w:val="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56F74E6"/>
    <w:multiLevelType w:val="hybridMultilevel"/>
    <w:tmpl w:val="CA04B20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6"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EC45F07"/>
    <w:multiLevelType w:val="hybridMultilevel"/>
    <w:tmpl w:val="D526BBF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9" w15:restartNumberingAfterBreak="0">
    <w:nsid w:val="34C40D9C"/>
    <w:multiLevelType w:val="hybridMultilevel"/>
    <w:tmpl w:val="2C30A1BC"/>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0"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12"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4"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5"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16"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15:restartNumberingAfterBreak="0">
    <w:nsid w:val="4B304426"/>
    <w:multiLevelType w:val="hybridMultilevel"/>
    <w:tmpl w:val="D8BAF34E"/>
    <w:lvl w:ilvl="0" w:tplc="B23073A8">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560D0B3F"/>
    <w:multiLevelType w:val="hybridMultilevel"/>
    <w:tmpl w:val="8D8CC00A"/>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1"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6ACB3D06"/>
    <w:multiLevelType w:val="hybridMultilevel"/>
    <w:tmpl w:val="2E5282BE"/>
    <w:lvl w:ilvl="0" w:tplc="13A869F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6" w15:restartNumberingAfterBreak="0">
    <w:nsid w:val="71CA34C1"/>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8" w15:restartNumberingAfterBreak="0">
    <w:nsid w:val="75410FE5"/>
    <w:multiLevelType w:val="hybridMultilevel"/>
    <w:tmpl w:val="6F06B126"/>
    <w:lvl w:ilvl="0" w:tplc="954AA3EC">
      <w:start w:val="1"/>
      <w:numFmt w:val="decimal"/>
      <w:lvlText w:val="%1."/>
      <w:lvlJc w:val="left"/>
      <w:pPr>
        <w:ind w:left="286" w:hanging="360"/>
      </w:pPr>
      <w:rPr>
        <w:rFonts w:ascii="Tahoma" w:eastAsia="Calibri" w:hAnsi="Tahoma" w:cs="Tahoma" w:hint="default"/>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29"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7C1E4EB3"/>
    <w:multiLevelType w:val="hybridMultilevel"/>
    <w:tmpl w:val="6544511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2"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15:restartNumberingAfterBreak="0">
    <w:nsid w:val="7FF125A6"/>
    <w:multiLevelType w:val="hybridMultilevel"/>
    <w:tmpl w:val="FA3C98CC"/>
    <w:lvl w:ilvl="0" w:tplc="E2D8FF1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9"/>
  </w:num>
  <w:num w:numId="2">
    <w:abstractNumId w:val="30"/>
  </w:num>
  <w:num w:numId="3">
    <w:abstractNumId w:val="6"/>
  </w:num>
  <w:num w:numId="4">
    <w:abstractNumId w:val="15"/>
  </w:num>
  <w:num w:numId="5">
    <w:abstractNumId w:val="22"/>
  </w:num>
  <w:num w:numId="6">
    <w:abstractNumId w:val="19"/>
  </w:num>
  <w:num w:numId="7">
    <w:abstractNumId w:val="32"/>
  </w:num>
  <w:num w:numId="8">
    <w:abstractNumId w:val="23"/>
  </w:num>
  <w:num w:numId="9">
    <w:abstractNumId w:val="10"/>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8"/>
  </w:num>
  <w:num w:numId="15">
    <w:abstractNumId w:val="3"/>
  </w:num>
  <w:num w:numId="16">
    <w:abstractNumId w:val="21"/>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7"/>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num>
  <w:num w:numId="25">
    <w:abstractNumId w:val="17"/>
  </w:num>
  <w:num w:numId="26">
    <w:abstractNumId w:val="14"/>
  </w:num>
  <w:num w:numId="27">
    <w:abstractNumId w:val="4"/>
  </w:num>
  <w:num w:numId="28">
    <w:abstractNumId w:val="0"/>
  </w:num>
  <w:num w:numId="29">
    <w:abstractNumId w:val="26"/>
  </w:num>
  <w:num w:numId="30">
    <w:abstractNumId w:val="33"/>
  </w:num>
  <w:num w:numId="31">
    <w:abstractNumId w:val="28"/>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num>
  <w:num w:numId="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num>
  <w:num w:numId="3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689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96B"/>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4C"/>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2D0"/>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2AD"/>
    <w:rsid w:val="00022685"/>
    <w:rsid w:val="00022693"/>
    <w:rsid w:val="000228ED"/>
    <w:rsid w:val="000229F3"/>
    <w:rsid w:val="00022B74"/>
    <w:rsid w:val="000235EB"/>
    <w:rsid w:val="000235F2"/>
    <w:rsid w:val="000239E3"/>
    <w:rsid w:val="00023A78"/>
    <w:rsid w:val="00023D25"/>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6E62"/>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636"/>
    <w:rsid w:val="000337BC"/>
    <w:rsid w:val="000337E5"/>
    <w:rsid w:val="00033C23"/>
    <w:rsid w:val="00034704"/>
    <w:rsid w:val="00034718"/>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1DE"/>
    <w:rsid w:val="0004039C"/>
    <w:rsid w:val="00040410"/>
    <w:rsid w:val="000404CA"/>
    <w:rsid w:val="0004052D"/>
    <w:rsid w:val="0004076E"/>
    <w:rsid w:val="000409D9"/>
    <w:rsid w:val="00040A49"/>
    <w:rsid w:val="00040FCA"/>
    <w:rsid w:val="000412A2"/>
    <w:rsid w:val="00041391"/>
    <w:rsid w:val="00041780"/>
    <w:rsid w:val="0004241C"/>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209"/>
    <w:rsid w:val="00045592"/>
    <w:rsid w:val="0004569C"/>
    <w:rsid w:val="000457A1"/>
    <w:rsid w:val="00045DF2"/>
    <w:rsid w:val="000460E6"/>
    <w:rsid w:val="00046199"/>
    <w:rsid w:val="00046392"/>
    <w:rsid w:val="00046A6F"/>
    <w:rsid w:val="00046BE1"/>
    <w:rsid w:val="00046CE6"/>
    <w:rsid w:val="00046E6B"/>
    <w:rsid w:val="00047107"/>
    <w:rsid w:val="000472EB"/>
    <w:rsid w:val="000473A5"/>
    <w:rsid w:val="00047A42"/>
    <w:rsid w:val="00047B33"/>
    <w:rsid w:val="00047D7C"/>
    <w:rsid w:val="00047DC5"/>
    <w:rsid w:val="00047EEA"/>
    <w:rsid w:val="00047F01"/>
    <w:rsid w:val="00050110"/>
    <w:rsid w:val="000503EE"/>
    <w:rsid w:val="00050439"/>
    <w:rsid w:val="00050B30"/>
    <w:rsid w:val="00050DB1"/>
    <w:rsid w:val="00051185"/>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3E8E"/>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323"/>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77FF9"/>
    <w:rsid w:val="000800B9"/>
    <w:rsid w:val="000803A7"/>
    <w:rsid w:val="000809BC"/>
    <w:rsid w:val="00080D22"/>
    <w:rsid w:val="00080EC3"/>
    <w:rsid w:val="00081140"/>
    <w:rsid w:val="000812AF"/>
    <w:rsid w:val="000814A3"/>
    <w:rsid w:val="00081630"/>
    <w:rsid w:val="00081669"/>
    <w:rsid w:val="0008196F"/>
    <w:rsid w:val="00081CA5"/>
    <w:rsid w:val="00081CB4"/>
    <w:rsid w:val="00081DAC"/>
    <w:rsid w:val="0008209A"/>
    <w:rsid w:val="000821AA"/>
    <w:rsid w:val="000821E2"/>
    <w:rsid w:val="0008228C"/>
    <w:rsid w:val="000828BC"/>
    <w:rsid w:val="000829F0"/>
    <w:rsid w:val="00082A80"/>
    <w:rsid w:val="000830AF"/>
    <w:rsid w:val="00083846"/>
    <w:rsid w:val="000839CD"/>
    <w:rsid w:val="00084132"/>
    <w:rsid w:val="000842EC"/>
    <w:rsid w:val="00084367"/>
    <w:rsid w:val="0008474D"/>
    <w:rsid w:val="00084DB3"/>
    <w:rsid w:val="00085058"/>
    <w:rsid w:val="0008539D"/>
    <w:rsid w:val="000855E4"/>
    <w:rsid w:val="00085659"/>
    <w:rsid w:val="00085978"/>
    <w:rsid w:val="00085C8D"/>
    <w:rsid w:val="00085D30"/>
    <w:rsid w:val="00085D84"/>
    <w:rsid w:val="00086969"/>
    <w:rsid w:val="00086997"/>
    <w:rsid w:val="00086B89"/>
    <w:rsid w:val="00086CDA"/>
    <w:rsid w:val="0008704F"/>
    <w:rsid w:val="000871F9"/>
    <w:rsid w:val="000872D3"/>
    <w:rsid w:val="0008740C"/>
    <w:rsid w:val="00087437"/>
    <w:rsid w:val="00087CF4"/>
    <w:rsid w:val="00090064"/>
    <w:rsid w:val="00090303"/>
    <w:rsid w:val="000909F5"/>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63"/>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50E"/>
    <w:rsid w:val="000B76D2"/>
    <w:rsid w:val="000C03AB"/>
    <w:rsid w:val="000C0574"/>
    <w:rsid w:val="000C0856"/>
    <w:rsid w:val="000C09AE"/>
    <w:rsid w:val="000C09F5"/>
    <w:rsid w:val="000C0A0B"/>
    <w:rsid w:val="000C0D00"/>
    <w:rsid w:val="000C1469"/>
    <w:rsid w:val="000C1677"/>
    <w:rsid w:val="000C16A8"/>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E13"/>
    <w:rsid w:val="000E1558"/>
    <w:rsid w:val="000E1965"/>
    <w:rsid w:val="000E1C7B"/>
    <w:rsid w:val="000E1CC4"/>
    <w:rsid w:val="000E1D8F"/>
    <w:rsid w:val="000E20F3"/>
    <w:rsid w:val="000E2254"/>
    <w:rsid w:val="000E2316"/>
    <w:rsid w:val="000E2666"/>
    <w:rsid w:val="000E2710"/>
    <w:rsid w:val="000E2983"/>
    <w:rsid w:val="000E2D18"/>
    <w:rsid w:val="000E348E"/>
    <w:rsid w:val="000E399D"/>
    <w:rsid w:val="000E3A6C"/>
    <w:rsid w:val="000E3C84"/>
    <w:rsid w:val="000E44CF"/>
    <w:rsid w:val="000E4606"/>
    <w:rsid w:val="000E47AB"/>
    <w:rsid w:val="000E4952"/>
    <w:rsid w:val="000E5101"/>
    <w:rsid w:val="000E51DD"/>
    <w:rsid w:val="000E56DE"/>
    <w:rsid w:val="000E57CC"/>
    <w:rsid w:val="000E5A68"/>
    <w:rsid w:val="000E61DC"/>
    <w:rsid w:val="000E61F9"/>
    <w:rsid w:val="000E634F"/>
    <w:rsid w:val="000E649E"/>
    <w:rsid w:val="000E666C"/>
    <w:rsid w:val="000E6ED3"/>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3D4D"/>
    <w:rsid w:val="000F44C4"/>
    <w:rsid w:val="000F48BF"/>
    <w:rsid w:val="000F49F8"/>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1EB6"/>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548"/>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B08"/>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413"/>
    <w:rsid w:val="0012671D"/>
    <w:rsid w:val="00126F62"/>
    <w:rsid w:val="0012723F"/>
    <w:rsid w:val="0012734F"/>
    <w:rsid w:val="00127407"/>
    <w:rsid w:val="001274C2"/>
    <w:rsid w:val="001274C7"/>
    <w:rsid w:val="00127A5F"/>
    <w:rsid w:val="00127AFB"/>
    <w:rsid w:val="0013028E"/>
    <w:rsid w:val="00130A3D"/>
    <w:rsid w:val="00130EA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FE6"/>
    <w:rsid w:val="0014418D"/>
    <w:rsid w:val="0014470F"/>
    <w:rsid w:val="001449D9"/>
    <w:rsid w:val="00144CDC"/>
    <w:rsid w:val="00144D89"/>
    <w:rsid w:val="00144EDF"/>
    <w:rsid w:val="001455D7"/>
    <w:rsid w:val="00145884"/>
    <w:rsid w:val="00145A6D"/>
    <w:rsid w:val="00145BAE"/>
    <w:rsid w:val="00145D1C"/>
    <w:rsid w:val="0014639F"/>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495"/>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C1F"/>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EE"/>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5DA"/>
    <w:rsid w:val="001766AC"/>
    <w:rsid w:val="00176D9B"/>
    <w:rsid w:val="00177285"/>
    <w:rsid w:val="0017729C"/>
    <w:rsid w:val="001773EE"/>
    <w:rsid w:val="001778A7"/>
    <w:rsid w:val="00177AFA"/>
    <w:rsid w:val="0018001E"/>
    <w:rsid w:val="00180168"/>
    <w:rsid w:val="0018024A"/>
    <w:rsid w:val="001804D9"/>
    <w:rsid w:val="001804DF"/>
    <w:rsid w:val="0018125B"/>
    <w:rsid w:val="0018194D"/>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87FD6"/>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5E5"/>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CA0"/>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09A"/>
    <w:rsid w:val="001A1399"/>
    <w:rsid w:val="001A13D8"/>
    <w:rsid w:val="001A1458"/>
    <w:rsid w:val="001A1C5E"/>
    <w:rsid w:val="001A219B"/>
    <w:rsid w:val="001A222D"/>
    <w:rsid w:val="001A240C"/>
    <w:rsid w:val="001A2497"/>
    <w:rsid w:val="001A2519"/>
    <w:rsid w:val="001A2774"/>
    <w:rsid w:val="001A29A0"/>
    <w:rsid w:val="001A32AE"/>
    <w:rsid w:val="001A33D3"/>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2BD"/>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590"/>
    <w:rsid w:val="001B46DA"/>
    <w:rsid w:val="001B61D9"/>
    <w:rsid w:val="001B6240"/>
    <w:rsid w:val="001B62F3"/>
    <w:rsid w:val="001B6424"/>
    <w:rsid w:val="001B6BCB"/>
    <w:rsid w:val="001B6D3C"/>
    <w:rsid w:val="001B7568"/>
    <w:rsid w:val="001B7606"/>
    <w:rsid w:val="001B7781"/>
    <w:rsid w:val="001B77AC"/>
    <w:rsid w:val="001B7897"/>
    <w:rsid w:val="001B78A0"/>
    <w:rsid w:val="001B78FD"/>
    <w:rsid w:val="001C01C1"/>
    <w:rsid w:val="001C0602"/>
    <w:rsid w:val="001C0B19"/>
    <w:rsid w:val="001C0B4A"/>
    <w:rsid w:val="001C0C55"/>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6DF"/>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0D"/>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3"/>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E45"/>
    <w:rsid w:val="001E10E7"/>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207"/>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198"/>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3E"/>
    <w:rsid w:val="002018D3"/>
    <w:rsid w:val="00201920"/>
    <w:rsid w:val="0020196A"/>
    <w:rsid w:val="00201A91"/>
    <w:rsid w:val="00201A96"/>
    <w:rsid w:val="00201C11"/>
    <w:rsid w:val="00202455"/>
    <w:rsid w:val="00202B51"/>
    <w:rsid w:val="00202F7B"/>
    <w:rsid w:val="00202FBD"/>
    <w:rsid w:val="002031E2"/>
    <w:rsid w:val="00203BA1"/>
    <w:rsid w:val="00203BC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344"/>
    <w:rsid w:val="0021174E"/>
    <w:rsid w:val="00211834"/>
    <w:rsid w:val="0021191D"/>
    <w:rsid w:val="00211CB4"/>
    <w:rsid w:val="00212048"/>
    <w:rsid w:val="0021210B"/>
    <w:rsid w:val="002123BA"/>
    <w:rsid w:val="00212482"/>
    <w:rsid w:val="002124A4"/>
    <w:rsid w:val="00212648"/>
    <w:rsid w:val="002126D9"/>
    <w:rsid w:val="00212B3A"/>
    <w:rsid w:val="00212C39"/>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E42"/>
    <w:rsid w:val="002240AF"/>
    <w:rsid w:val="002240C7"/>
    <w:rsid w:val="002243FA"/>
    <w:rsid w:val="00224CE7"/>
    <w:rsid w:val="00224D48"/>
    <w:rsid w:val="002257FF"/>
    <w:rsid w:val="00225DE4"/>
    <w:rsid w:val="00225F27"/>
    <w:rsid w:val="002264A1"/>
    <w:rsid w:val="002266A9"/>
    <w:rsid w:val="00226793"/>
    <w:rsid w:val="00226AAD"/>
    <w:rsid w:val="00226CC9"/>
    <w:rsid w:val="002273E5"/>
    <w:rsid w:val="00227458"/>
    <w:rsid w:val="002274E3"/>
    <w:rsid w:val="002278E8"/>
    <w:rsid w:val="002279D5"/>
    <w:rsid w:val="0023009A"/>
    <w:rsid w:val="0023017E"/>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339"/>
    <w:rsid w:val="00233B61"/>
    <w:rsid w:val="00233EE6"/>
    <w:rsid w:val="002340CC"/>
    <w:rsid w:val="002342BB"/>
    <w:rsid w:val="0023438C"/>
    <w:rsid w:val="002344CB"/>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638"/>
    <w:rsid w:val="00241714"/>
    <w:rsid w:val="00241A2A"/>
    <w:rsid w:val="00241C87"/>
    <w:rsid w:val="00241D72"/>
    <w:rsid w:val="00241ECF"/>
    <w:rsid w:val="0024218D"/>
    <w:rsid w:val="002423F4"/>
    <w:rsid w:val="002425C5"/>
    <w:rsid w:val="002429F7"/>
    <w:rsid w:val="00242BEF"/>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93F"/>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E9A"/>
    <w:rsid w:val="00252EC9"/>
    <w:rsid w:val="00253054"/>
    <w:rsid w:val="00253AC3"/>
    <w:rsid w:val="00253CAB"/>
    <w:rsid w:val="00253FD9"/>
    <w:rsid w:val="00254456"/>
    <w:rsid w:val="00254508"/>
    <w:rsid w:val="00254696"/>
    <w:rsid w:val="002546AE"/>
    <w:rsid w:val="00254936"/>
    <w:rsid w:val="00254941"/>
    <w:rsid w:val="00254AE1"/>
    <w:rsid w:val="00254DAF"/>
    <w:rsid w:val="00254E25"/>
    <w:rsid w:val="00255844"/>
    <w:rsid w:val="00255A92"/>
    <w:rsid w:val="00255F1F"/>
    <w:rsid w:val="00256333"/>
    <w:rsid w:val="002566C4"/>
    <w:rsid w:val="0025682D"/>
    <w:rsid w:val="00256A13"/>
    <w:rsid w:val="00256DA2"/>
    <w:rsid w:val="00256F73"/>
    <w:rsid w:val="002571BC"/>
    <w:rsid w:val="0025772C"/>
    <w:rsid w:val="00257735"/>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0E"/>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204"/>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5F2D"/>
    <w:rsid w:val="0027635A"/>
    <w:rsid w:val="0027647A"/>
    <w:rsid w:val="002765FC"/>
    <w:rsid w:val="002766C9"/>
    <w:rsid w:val="00276AE0"/>
    <w:rsid w:val="00276AEE"/>
    <w:rsid w:val="00276BB9"/>
    <w:rsid w:val="00276DB4"/>
    <w:rsid w:val="00276F51"/>
    <w:rsid w:val="00277465"/>
    <w:rsid w:val="00277909"/>
    <w:rsid w:val="0027791F"/>
    <w:rsid w:val="00277AD8"/>
    <w:rsid w:val="00277DBE"/>
    <w:rsid w:val="0028002B"/>
    <w:rsid w:val="0028014D"/>
    <w:rsid w:val="0028039B"/>
    <w:rsid w:val="002805A4"/>
    <w:rsid w:val="00280700"/>
    <w:rsid w:val="00280878"/>
    <w:rsid w:val="002808C3"/>
    <w:rsid w:val="0028095E"/>
    <w:rsid w:val="00280A7A"/>
    <w:rsid w:val="00280F10"/>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B1"/>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364"/>
    <w:rsid w:val="0029236C"/>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C72"/>
    <w:rsid w:val="00294D29"/>
    <w:rsid w:val="00294EAA"/>
    <w:rsid w:val="00295614"/>
    <w:rsid w:val="00295BCB"/>
    <w:rsid w:val="00295E2B"/>
    <w:rsid w:val="00296143"/>
    <w:rsid w:val="00296417"/>
    <w:rsid w:val="00296647"/>
    <w:rsid w:val="002966D5"/>
    <w:rsid w:val="00296C24"/>
    <w:rsid w:val="00296E34"/>
    <w:rsid w:val="00296E89"/>
    <w:rsid w:val="00296F6C"/>
    <w:rsid w:val="00297070"/>
    <w:rsid w:val="002970C6"/>
    <w:rsid w:val="002970F4"/>
    <w:rsid w:val="00297151"/>
    <w:rsid w:val="00297674"/>
    <w:rsid w:val="00297AF7"/>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171"/>
    <w:rsid w:val="002B188F"/>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B7F08"/>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032"/>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1E0"/>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083"/>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3F2"/>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2F7F93"/>
    <w:rsid w:val="003000F1"/>
    <w:rsid w:val="00300198"/>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04E"/>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8C2"/>
    <w:rsid w:val="00317DEB"/>
    <w:rsid w:val="00317F58"/>
    <w:rsid w:val="00317FEF"/>
    <w:rsid w:val="0032067E"/>
    <w:rsid w:val="003206FA"/>
    <w:rsid w:val="0032077A"/>
    <w:rsid w:val="00320A2A"/>
    <w:rsid w:val="00320AF1"/>
    <w:rsid w:val="00320BBE"/>
    <w:rsid w:val="00320C4F"/>
    <w:rsid w:val="00320E24"/>
    <w:rsid w:val="00320F88"/>
    <w:rsid w:val="00321528"/>
    <w:rsid w:val="003215BE"/>
    <w:rsid w:val="00321B89"/>
    <w:rsid w:val="00321C90"/>
    <w:rsid w:val="00321CA7"/>
    <w:rsid w:val="00322348"/>
    <w:rsid w:val="003224F2"/>
    <w:rsid w:val="003226DA"/>
    <w:rsid w:val="003226F4"/>
    <w:rsid w:val="003227BB"/>
    <w:rsid w:val="003227DB"/>
    <w:rsid w:val="00322822"/>
    <w:rsid w:val="00322C50"/>
    <w:rsid w:val="003230A3"/>
    <w:rsid w:val="003230F3"/>
    <w:rsid w:val="003231F8"/>
    <w:rsid w:val="0032388D"/>
    <w:rsid w:val="00323B74"/>
    <w:rsid w:val="00324356"/>
    <w:rsid w:val="00324368"/>
    <w:rsid w:val="0032471E"/>
    <w:rsid w:val="00324A9E"/>
    <w:rsid w:val="00324D0E"/>
    <w:rsid w:val="00324F62"/>
    <w:rsid w:val="00324F87"/>
    <w:rsid w:val="003250F1"/>
    <w:rsid w:val="003251F3"/>
    <w:rsid w:val="00325225"/>
    <w:rsid w:val="00325364"/>
    <w:rsid w:val="003253EC"/>
    <w:rsid w:val="003258F7"/>
    <w:rsid w:val="00325B78"/>
    <w:rsid w:val="003261EF"/>
    <w:rsid w:val="00326839"/>
    <w:rsid w:val="00326BD1"/>
    <w:rsid w:val="00326F1D"/>
    <w:rsid w:val="00326FF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7EC"/>
    <w:rsid w:val="00331FA1"/>
    <w:rsid w:val="003325E6"/>
    <w:rsid w:val="0033263F"/>
    <w:rsid w:val="0033272D"/>
    <w:rsid w:val="00332842"/>
    <w:rsid w:val="003328B8"/>
    <w:rsid w:val="00332FC4"/>
    <w:rsid w:val="003332CE"/>
    <w:rsid w:val="00333331"/>
    <w:rsid w:val="00333446"/>
    <w:rsid w:val="0033387F"/>
    <w:rsid w:val="003338B7"/>
    <w:rsid w:val="003338B9"/>
    <w:rsid w:val="00333ACA"/>
    <w:rsid w:val="00333D68"/>
    <w:rsid w:val="00334013"/>
    <w:rsid w:val="0033410C"/>
    <w:rsid w:val="00334434"/>
    <w:rsid w:val="003344F6"/>
    <w:rsid w:val="00334653"/>
    <w:rsid w:val="00334A5F"/>
    <w:rsid w:val="00334B91"/>
    <w:rsid w:val="00334E27"/>
    <w:rsid w:val="00334E87"/>
    <w:rsid w:val="0033502B"/>
    <w:rsid w:val="00335724"/>
    <w:rsid w:val="00335BA7"/>
    <w:rsid w:val="00335BD2"/>
    <w:rsid w:val="00335C26"/>
    <w:rsid w:val="0033600B"/>
    <w:rsid w:val="0033645A"/>
    <w:rsid w:val="00336545"/>
    <w:rsid w:val="0033698D"/>
    <w:rsid w:val="00336A4E"/>
    <w:rsid w:val="00336A62"/>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5C7"/>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935"/>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1EAC"/>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224"/>
    <w:rsid w:val="003673E9"/>
    <w:rsid w:val="00367591"/>
    <w:rsid w:val="00367873"/>
    <w:rsid w:val="00367ED8"/>
    <w:rsid w:val="003703E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81"/>
    <w:rsid w:val="003856BD"/>
    <w:rsid w:val="003859BB"/>
    <w:rsid w:val="00385AEE"/>
    <w:rsid w:val="00385B25"/>
    <w:rsid w:val="00385C36"/>
    <w:rsid w:val="00385C95"/>
    <w:rsid w:val="00385DFE"/>
    <w:rsid w:val="00385E39"/>
    <w:rsid w:val="00385FD8"/>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5F24"/>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B3D"/>
    <w:rsid w:val="003A4E9B"/>
    <w:rsid w:val="003A52B1"/>
    <w:rsid w:val="003A5382"/>
    <w:rsid w:val="003A5505"/>
    <w:rsid w:val="003A56B4"/>
    <w:rsid w:val="003A576C"/>
    <w:rsid w:val="003A5AC8"/>
    <w:rsid w:val="003A6674"/>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D8A"/>
    <w:rsid w:val="003B0EEA"/>
    <w:rsid w:val="003B13F5"/>
    <w:rsid w:val="003B164F"/>
    <w:rsid w:val="003B1854"/>
    <w:rsid w:val="003B1A0C"/>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0B5"/>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504"/>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2F1"/>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B2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818"/>
    <w:rsid w:val="003E6FBB"/>
    <w:rsid w:val="003E6FC9"/>
    <w:rsid w:val="003E7055"/>
    <w:rsid w:val="003E70C5"/>
    <w:rsid w:val="003E721B"/>
    <w:rsid w:val="003E7271"/>
    <w:rsid w:val="003E7465"/>
    <w:rsid w:val="003E74E4"/>
    <w:rsid w:val="003E7750"/>
    <w:rsid w:val="003E789E"/>
    <w:rsid w:val="003E7AFD"/>
    <w:rsid w:val="003E7C3F"/>
    <w:rsid w:val="003F004C"/>
    <w:rsid w:val="003F0262"/>
    <w:rsid w:val="003F02D5"/>
    <w:rsid w:val="003F0615"/>
    <w:rsid w:val="003F07AE"/>
    <w:rsid w:val="003F0E09"/>
    <w:rsid w:val="003F0E22"/>
    <w:rsid w:val="003F0F3C"/>
    <w:rsid w:val="003F0FD6"/>
    <w:rsid w:val="003F10D4"/>
    <w:rsid w:val="003F11AE"/>
    <w:rsid w:val="003F1480"/>
    <w:rsid w:val="003F1AF2"/>
    <w:rsid w:val="003F1B33"/>
    <w:rsid w:val="003F1B94"/>
    <w:rsid w:val="003F1E5E"/>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222"/>
    <w:rsid w:val="003F5307"/>
    <w:rsid w:val="003F57D1"/>
    <w:rsid w:val="003F5DD8"/>
    <w:rsid w:val="003F5DF9"/>
    <w:rsid w:val="003F5E28"/>
    <w:rsid w:val="003F69FB"/>
    <w:rsid w:val="003F6AFC"/>
    <w:rsid w:val="003F6CC2"/>
    <w:rsid w:val="003F6D59"/>
    <w:rsid w:val="003F74AC"/>
    <w:rsid w:val="003F7576"/>
    <w:rsid w:val="003F7B35"/>
    <w:rsid w:val="003F7F46"/>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BA9"/>
    <w:rsid w:val="00407D61"/>
    <w:rsid w:val="00410056"/>
    <w:rsid w:val="0041016C"/>
    <w:rsid w:val="004102E6"/>
    <w:rsid w:val="00410A86"/>
    <w:rsid w:val="0041110C"/>
    <w:rsid w:val="004113EC"/>
    <w:rsid w:val="004120CC"/>
    <w:rsid w:val="004120F4"/>
    <w:rsid w:val="00412599"/>
    <w:rsid w:val="00412673"/>
    <w:rsid w:val="0041273C"/>
    <w:rsid w:val="00412859"/>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2DC5"/>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6E95"/>
    <w:rsid w:val="004375F7"/>
    <w:rsid w:val="00437CF2"/>
    <w:rsid w:val="004401C9"/>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65F"/>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2E"/>
    <w:rsid w:val="004700E6"/>
    <w:rsid w:val="00470206"/>
    <w:rsid w:val="00470372"/>
    <w:rsid w:val="00470941"/>
    <w:rsid w:val="00470993"/>
    <w:rsid w:val="00470AED"/>
    <w:rsid w:val="00470B3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AEB"/>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69"/>
    <w:rsid w:val="004950F6"/>
    <w:rsid w:val="004957A1"/>
    <w:rsid w:val="00495B27"/>
    <w:rsid w:val="00495CF0"/>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6F6"/>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208"/>
    <w:rsid w:val="004A75AA"/>
    <w:rsid w:val="004A79A2"/>
    <w:rsid w:val="004A7E2F"/>
    <w:rsid w:val="004B01D3"/>
    <w:rsid w:val="004B08F7"/>
    <w:rsid w:val="004B1071"/>
    <w:rsid w:val="004B117A"/>
    <w:rsid w:val="004B151C"/>
    <w:rsid w:val="004B1C9B"/>
    <w:rsid w:val="004B1CDA"/>
    <w:rsid w:val="004B21DC"/>
    <w:rsid w:val="004B223D"/>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280"/>
    <w:rsid w:val="004C43C8"/>
    <w:rsid w:val="004C4702"/>
    <w:rsid w:val="004C498E"/>
    <w:rsid w:val="004C4E27"/>
    <w:rsid w:val="004C4F32"/>
    <w:rsid w:val="004C51A2"/>
    <w:rsid w:val="004C543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870"/>
    <w:rsid w:val="004D4BD2"/>
    <w:rsid w:val="004D4DDC"/>
    <w:rsid w:val="004D4DF7"/>
    <w:rsid w:val="004D4FF0"/>
    <w:rsid w:val="004D5661"/>
    <w:rsid w:val="004D5FCD"/>
    <w:rsid w:val="004D60B8"/>
    <w:rsid w:val="004D662A"/>
    <w:rsid w:val="004D6658"/>
    <w:rsid w:val="004D722B"/>
    <w:rsid w:val="004D76AD"/>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60"/>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6A8"/>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0A2"/>
    <w:rsid w:val="004F44F2"/>
    <w:rsid w:val="004F4CF4"/>
    <w:rsid w:val="004F4DB6"/>
    <w:rsid w:val="004F51D9"/>
    <w:rsid w:val="004F527E"/>
    <w:rsid w:val="004F5D41"/>
    <w:rsid w:val="004F5DF6"/>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066"/>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D7A"/>
    <w:rsid w:val="00511EDD"/>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388B"/>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1DBB"/>
    <w:rsid w:val="005322C8"/>
    <w:rsid w:val="00532A56"/>
    <w:rsid w:val="00532DEC"/>
    <w:rsid w:val="00532F97"/>
    <w:rsid w:val="005332BA"/>
    <w:rsid w:val="005333E3"/>
    <w:rsid w:val="00533423"/>
    <w:rsid w:val="005334A7"/>
    <w:rsid w:val="005336EE"/>
    <w:rsid w:val="00533880"/>
    <w:rsid w:val="005338A4"/>
    <w:rsid w:val="0053398B"/>
    <w:rsid w:val="00533A8B"/>
    <w:rsid w:val="00533B41"/>
    <w:rsid w:val="00533CB6"/>
    <w:rsid w:val="005346D8"/>
    <w:rsid w:val="005347B3"/>
    <w:rsid w:val="00534CE8"/>
    <w:rsid w:val="00535619"/>
    <w:rsid w:val="005356AE"/>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2E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8B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0E9B"/>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1A3"/>
    <w:rsid w:val="00576200"/>
    <w:rsid w:val="00576315"/>
    <w:rsid w:val="0057696A"/>
    <w:rsid w:val="0057696E"/>
    <w:rsid w:val="005769AF"/>
    <w:rsid w:val="00576D1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5BF"/>
    <w:rsid w:val="005916D9"/>
    <w:rsid w:val="00591894"/>
    <w:rsid w:val="005918F6"/>
    <w:rsid w:val="00591C22"/>
    <w:rsid w:val="00591DAF"/>
    <w:rsid w:val="0059219C"/>
    <w:rsid w:val="005921C2"/>
    <w:rsid w:val="0059259D"/>
    <w:rsid w:val="00592A54"/>
    <w:rsid w:val="00592CA0"/>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145"/>
    <w:rsid w:val="005A0426"/>
    <w:rsid w:val="005A056F"/>
    <w:rsid w:val="005A0CE8"/>
    <w:rsid w:val="005A1830"/>
    <w:rsid w:val="005A2146"/>
    <w:rsid w:val="005A2284"/>
    <w:rsid w:val="005A24ED"/>
    <w:rsid w:val="005A2745"/>
    <w:rsid w:val="005A2BC8"/>
    <w:rsid w:val="005A2D52"/>
    <w:rsid w:val="005A2E8E"/>
    <w:rsid w:val="005A2EBB"/>
    <w:rsid w:val="005A3046"/>
    <w:rsid w:val="005A31D7"/>
    <w:rsid w:val="005A328D"/>
    <w:rsid w:val="005A3339"/>
    <w:rsid w:val="005A3475"/>
    <w:rsid w:val="005A3C72"/>
    <w:rsid w:val="005A3C7A"/>
    <w:rsid w:val="005A42D8"/>
    <w:rsid w:val="005A4558"/>
    <w:rsid w:val="005A464E"/>
    <w:rsid w:val="005A4A45"/>
    <w:rsid w:val="005A4C9F"/>
    <w:rsid w:val="005A4D73"/>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C69"/>
    <w:rsid w:val="005A7D81"/>
    <w:rsid w:val="005B05E9"/>
    <w:rsid w:val="005B086E"/>
    <w:rsid w:val="005B08C2"/>
    <w:rsid w:val="005B0B4A"/>
    <w:rsid w:val="005B0C89"/>
    <w:rsid w:val="005B0E25"/>
    <w:rsid w:val="005B184B"/>
    <w:rsid w:val="005B194F"/>
    <w:rsid w:val="005B195F"/>
    <w:rsid w:val="005B1B58"/>
    <w:rsid w:val="005B1BD4"/>
    <w:rsid w:val="005B229B"/>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09A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21"/>
    <w:rsid w:val="005C4088"/>
    <w:rsid w:val="005C466D"/>
    <w:rsid w:val="005C487E"/>
    <w:rsid w:val="005C48C0"/>
    <w:rsid w:val="005C49A3"/>
    <w:rsid w:val="005C4ACA"/>
    <w:rsid w:val="005C4B70"/>
    <w:rsid w:val="005C4BCA"/>
    <w:rsid w:val="005C4D5C"/>
    <w:rsid w:val="005C4DC6"/>
    <w:rsid w:val="005C518A"/>
    <w:rsid w:val="005C52B7"/>
    <w:rsid w:val="005C5586"/>
    <w:rsid w:val="005C55D4"/>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1FA8"/>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6BA1"/>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19"/>
    <w:rsid w:val="005E6E6D"/>
    <w:rsid w:val="005E6F87"/>
    <w:rsid w:val="005E6FEC"/>
    <w:rsid w:val="005E733E"/>
    <w:rsid w:val="005E7A3B"/>
    <w:rsid w:val="005E7C3E"/>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E66"/>
    <w:rsid w:val="00602F17"/>
    <w:rsid w:val="00603A38"/>
    <w:rsid w:val="00603C1A"/>
    <w:rsid w:val="00603C1B"/>
    <w:rsid w:val="00603D0E"/>
    <w:rsid w:val="00603E25"/>
    <w:rsid w:val="00603FB3"/>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255"/>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2F8D"/>
    <w:rsid w:val="00613AA4"/>
    <w:rsid w:val="00613C9E"/>
    <w:rsid w:val="0061439B"/>
    <w:rsid w:val="00614563"/>
    <w:rsid w:val="006145BD"/>
    <w:rsid w:val="006148D2"/>
    <w:rsid w:val="00614C18"/>
    <w:rsid w:val="00614D1E"/>
    <w:rsid w:val="00615699"/>
    <w:rsid w:val="006157EA"/>
    <w:rsid w:val="006159A3"/>
    <w:rsid w:val="00615B59"/>
    <w:rsid w:val="00616211"/>
    <w:rsid w:val="00616283"/>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829"/>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6D09"/>
    <w:rsid w:val="006270AA"/>
    <w:rsid w:val="00627265"/>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45"/>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206"/>
    <w:rsid w:val="0063754E"/>
    <w:rsid w:val="006376C1"/>
    <w:rsid w:val="006377B9"/>
    <w:rsid w:val="00637B88"/>
    <w:rsid w:val="0064022C"/>
    <w:rsid w:val="0064027D"/>
    <w:rsid w:val="006404AD"/>
    <w:rsid w:val="00640A05"/>
    <w:rsid w:val="00640B75"/>
    <w:rsid w:val="0064197D"/>
    <w:rsid w:val="006420E6"/>
    <w:rsid w:val="006424DA"/>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4BB"/>
    <w:rsid w:val="00645804"/>
    <w:rsid w:val="00645B93"/>
    <w:rsid w:val="006460CF"/>
    <w:rsid w:val="006462A1"/>
    <w:rsid w:val="0064653C"/>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6F"/>
    <w:rsid w:val="006548E8"/>
    <w:rsid w:val="00655061"/>
    <w:rsid w:val="006550C1"/>
    <w:rsid w:val="006551D0"/>
    <w:rsid w:val="0065593D"/>
    <w:rsid w:val="00655C67"/>
    <w:rsid w:val="00655E01"/>
    <w:rsid w:val="00656466"/>
    <w:rsid w:val="00656580"/>
    <w:rsid w:val="0065677A"/>
    <w:rsid w:val="00656ACA"/>
    <w:rsid w:val="006573AF"/>
    <w:rsid w:val="0065778A"/>
    <w:rsid w:val="00657A32"/>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DB1"/>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1D93"/>
    <w:rsid w:val="00672BE4"/>
    <w:rsid w:val="00672F72"/>
    <w:rsid w:val="00672F89"/>
    <w:rsid w:val="00673157"/>
    <w:rsid w:val="00673659"/>
    <w:rsid w:val="00673781"/>
    <w:rsid w:val="00673A9B"/>
    <w:rsid w:val="00674139"/>
    <w:rsid w:val="0067416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77AFC"/>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38D"/>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CE8"/>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2CE1"/>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20C"/>
    <w:rsid w:val="006A75A1"/>
    <w:rsid w:val="006A78A9"/>
    <w:rsid w:val="006A78B8"/>
    <w:rsid w:val="006A7B24"/>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DD3"/>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27B"/>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461"/>
    <w:rsid w:val="006C5BF9"/>
    <w:rsid w:val="006C5D13"/>
    <w:rsid w:val="006C5F2F"/>
    <w:rsid w:val="006C6039"/>
    <w:rsid w:val="006C61CD"/>
    <w:rsid w:val="006C621D"/>
    <w:rsid w:val="006C6272"/>
    <w:rsid w:val="006C6553"/>
    <w:rsid w:val="006C6557"/>
    <w:rsid w:val="006C6682"/>
    <w:rsid w:val="006C6EA5"/>
    <w:rsid w:val="006C7201"/>
    <w:rsid w:val="006C732E"/>
    <w:rsid w:val="006C7589"/>
    <w:rsid w:val="006C76E3"/>
    <w:rsid w:val="006C774D"/>
    <w:rsid w:val="006C77F9"/>
    <w:rsid w:val="006C7945"/>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5F8F"/>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099"/>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281"/>
    <w:rsid w:val="006F1988"/>
    <w:rsid w:val="006F1C2C"/>
    <w:rsid w:val="006F1DAF"/>
    <w:rsid w:val="006F1F9D"/>
    <w:rsid w:val="006F203B"/>
    <w:rsid w:val="006F22ED"/>
    <w:rsid w:val="006F24D3"/>
    <w:rsid w:val="006F24FE"/>
    <w:rsid w:val="006F28B3"/>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7C0"/>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7E"/>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5C"/>
    <w:rsid w:val="007361DF"/>
    <w:rsid w:val="0073621F"/>
    <w:rsid w:val="00736442"/>
    <w:rsid w:val="0073651B"/>
    <w:rsid w:val="007367FA"/>
    <w:rsid w:val="007368DC"/>
    <w:rsid w:val="007369FC"/>
    <w:rsid w:val="00736EDC"/>
    <w:rsid w:val="00737148"/>
    <w:rsid w:val="00737A87"/>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0DA"/>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756"/>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AD1"/>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1865"/>
    <w:rsid w:val="0077224B"/>
    <w:rsid w:val="00772607"/>
    <w:rsid w:val="00772721"/>
    <w:rsid w:val="00772828"/>
    <w:rsid w:val="00772917"/>
    <w:rsid w:val="00772961"/>
    <w:rsid w:val="00772AF5"/>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788"/>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858"/>
    <w:rsid w:val="00792884"/>
    <w:rsid w:val="00792A99"/>
    <w:rsid w:val="00792D08"/>
    <w:rsid w:val="00792D18"/>
    <w:rsid w:val="00792FE5"/>
    <w:rsid w:val="0079322C"/>
    <w:rsid w:val="0079352C"/>
    <w:rsid w:val="0079354B"/>
    <w:rsid w:val="0079368A"/>
    <w:rsid w:val="00793997"/>
    <w:rsid w:val="00793B23"/>
    <w:rsid w:val="00793B3A"/>
    <w:rsid w:val="00793D18"/>
    <w:rsid w:val="007943A3"/>
    <w:rsid w:val="007943C8"/>
    <w:rsid w:val="0079440C"/>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3F1"/>
    <w:rsid w:val="007A14A1"/>
    <w:rsid w:val="007A192F"/>
    <w:rsid w:val="007A1A57"/>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B22"/>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44"/>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4F75"/>
    <w:rsid w:val="007C5432"/>
    <w:rsid w:val="007C546B"/>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746"/>
    <w:rsid w:val="007D1BF9"/>
    <w:rsid w:val="007D1EE4"/>
    <w:rsid w:val="007D1F02"/>
    <w:rsid w:val="007D1F5A"/>
    <w:rsid w:val="007D23F5"/>
    <w:rsid w:val="007D2585"/>
    <w:rsid w:val="007D328C"/>
    <w:rsid w:val="007D32D8"/>
    <w:rsid w:val="007D334B"/>
    <w:rsid w:val="007D3468"/>
    <w:rsid w:val="007D3A11"/>
    <w:rsid w:val="007D3B8E"/>
    <w:rsid w:val="007D3CBF"/>
    <w:rsid w:val="007D3D17"/>
    <w:rsid w:val="007D4395"/>
    <w:rsid w:val="007D4544"/>
    <w:rsid w:val="007D4703"/>
    <w:rsid w:val="007D48F9"/>
    <w:rsid w:val="007D4A54"/>
    <w:rsid w:val="007D4AE6"/>
    <w:rsid w:val="007D5847"/>
    <w:rsid w:val="007D586C"/>
    <w:rsid w:val="007D58FE"/>
    <w:rsid w:val="007D5A2A"/>
    <w:rsid w:val="007D5B7B"/>
    <w:rsid w:val="007D5C9C"/>
    <w:rsid w:val="007D612A"/>
    <w:rsid w:val="007D6642"/>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70C"/>
    <w:rsid w:val="007E0963"/>
    <w:rsid w:val="007E0CAA"/>
    <w:rsid w:val="007E12C5"/>
    <w:rsid w:val="007E1ADF"/>
    <w:rsid w:val="007E1FD0"/>
    <w:rsid w:val="007E234C"/>
    <w:rsid w:val="007E25B6"/>
    <w:rsid w:val="007E2B47"/>
    <w:rsid w:val="007E2C1E"/>
    <w:rsid w:val="007E2C9A"/>
    <w:rsid w:val="007E32CC"/>
    <w:rsid w:val="007E34CA"/>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A82"/>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4F7"/>
    <w:rsid w:val="007F18DD"/>
    <w:rsid w:val="007F1B1C"/>
    <w:rsid w:val="007F2152"/>
    <w:rsid w:val="007F2193"/>
    <w:rsid w:val="007F21A5"/>
    <w:rsid w:val="007F2284"/>
    <w:rsid w:val="007F2676"/>
    <w:rsid w:val="007F277E"/>
    <w:rsid w:val="007F2EC9"/>
    <w:rsid w:val="007F2F7E"/>
    <w:rsid w:val="007F3188"/>
    <w:rsid w:val="007F3596"/>
    <w:rsid w:val="007F380C"/>
    <w:rsid w:val="007F3A6B"/>
    <w:rsid w:val="007F42FF"/>
    <w:rsid w:val="007F4589"/>
    <w:rsid w:val="007F478B"/>
    <w:rsid w:val="007F4DE7"/>
    <w:rsid w:val="007F4E91"/>
    <w:rsid w:val="007F4FE0"/>
    <w:rsid w:val="007F5252"/>
    <w:rsid w:val="007F52B7"/>
    <w:rsid w:val="007F53AC"/>
    <w:rsid w:val="007F56DC"/>
    <w:rsid w:val="007F597A"/>
    <w:rsid w:val="007F5BA8"/>
    <w:rsid w:val="007F5E1A"/>
    <w:rsid w:val="007F5FF6"/>
    <w:rsid w:val="007F642D"/>
    <w:rsid w:val="007F6515"/>
    <w:rsid w:val="007F651B"/>
    <w:rsid w:val="007F6AC1"/>
    <w:rsid w:val="007F6D18"/>
    <w:rsid w:val="007F702D"/>
    <w:rsid w:val="007F70F0"/>
    <w:rsid w:val="007F76C1"/>
    <w:rsid w:val="007F7818"/>
    <w:rsid w:val="007F79DD"/>
    <w:rsid w:val="007F7ADB"/>
    <w:rsid w:val="007F7C45"/>
    <w:rsid w:val="007F7D5D"/>
    <w:rsid w:val="0080048D"/>
    <w:rsid w:val="0080109E"/>
    <w:rsid w:val="00801118"/>
    <w:rsid w:val="008015A9"/>
    <w:rsid w:val="008016E1"/>
    <w:rsid w:val="00801914"/>
    <w:rsid w:val="00801AEB"/>
    <w:rsid w:val="00801C6A"/>
    <w:rsid w:val="0080208E"/>
    <w:rsid w:val="008020A1"/>
    <w:rsid w:val="0080211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73A"/>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6F9D"/>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5E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A3D"/>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97D"/>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74A"/>
    <w:rsid w:val="00850A66"/>
    <w:rsid w:val="00850B89"/>
    <w:rsid w:val="00850BFC"/>
    <w:rsid w:val="0085112B"/>
    <w:rsid w:val="008518A2"/>
    <w:rsid w:val="0085193E"/>
    <w:rsid w:val="00851A36"/>
    <w:rsid w:val="00851BB9"/>
    <w:rsid w:val="00851EFD"/>
    <w:rsid w:val="00852084"/>
    <w:rsid w:val="008520A9"/>
    <w:rsid w:val="00852712"/>
    <w:rsid w:val="00852D83"/>
    <w:rsid w:val="008530DB"/>
    <w:rsid w:val="0085343F"/>
    <w:rsid w:val="00853895"/>
    <w:rsid w:val="00853B26"/>
    <w:rsid w:val="00853BC8"/>
    <w:rsid w:val="00853E74"/>
    <w:rsid w:val="00854282"/>
    <w:rsid w:val="008543D4"/>
    <w:rsid w:val="008545C7"/>
    <w:rsid w:val="008545E8"/>
    <w:rsid w:val="00854694"/>
    <w:rsid w:val="0085493A"/>
    <w:rsid w:val="00854C2A"/>
    <w:rsid w:val="00854E35"/>
    <w:rsid w:val="00854F87"/>
    <w:rsid w:val="00854FF5"/>
    <w:rsid w:val="0085502F"/>
    <w:rsid w:val="00855062"/>
    <w:rsid w:val="008550A4"/>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2D"/>
    <w:rsid w:val="00861AFB"/>
    <w:rsid w:val="00862277"/>
    <w:rsid w:val="00862453"/>
    <w:rsid w:val="00862D7E"/>
    <w:rsid w:val="00863256"/>
    <w:rsid w:val="0086382F"/>
    <w:rsid w:val="00863ACD"/>
    <w:rsid w:val="00863C05"/>
    <w:rsid w:val="00863D8F"/>
    <w:rsid w:val="008644C2"/>
    <w:rsid w:val="00864922"/>
    <w:rsid w:val="00864DEE"/>
    <w:rsid w:val="00864E9B"/>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BAD"/>
    <w:rsid w:val="00870C63"/>
    <w:rsid w:val="00870CB0"/>
    <w:rsid w:val="00871121"/>
    <w:rsid w:val="008712C1"/>
    <w:rsid w:val="00871498"/>
    <w:rsid w:val="0087153F"/>
    <w:rsid w:val="008715ED"/>
    <w:rsid w:val="00872479"/>
    <w:rsid w:val="0087274C"/>
    <w:rsid w:val="00872C67"/>
    <w:rsid w:val="00872CB5"/>
    <w:rsid w:val="00872E3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CA6"/>
    <w:rsid w:val="00883DF7"/>
    <w:rsid w:val="00883FA2"/>
    <w:rsid w:val="008840B2"/>
    <w:rsid w:val="00884390"/>
    <w:rsid w:val="00884B73"/>
    <w:rsid w:val="00885173"/>
    <w:rsid w:val="00885606"/>
    <w:rsid w:val="00885703"/>
    <w:rsid w:val="008857F9"/>
    <w:rsid w:val="0088587D"/>
    <w:rsid w:val="00885A40"/>
    <w:rsid w:val="00885E8D"/>
    <w:rsid w:val="008862A4"/>
    <w:rsid w:val="0088646D"/>
    <w:rsid w:val="00886797"/>
    <w:rsid w:val="00886B4E"/>
    <w:rsid w:val="00886D6C"/>
    <w:rsid w:val="00886F6A"/>
    <w:rsid w:val="00887226"/>
    <w:rsid w:val="00887678"/>
    <w:rsid w:val="00887835"/>
    <w:rsid w:val="008878E4"/>
    <w:rsid w:val="008879CB"/>
    <w:rsid w:val="00887E74"/>
    <w:rsid w:val="008902E2"/>
    <w:rsid w:val="00890343"/>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4D51"/>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0E79"/>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4BE1"/>
    <w:rsid w:val="008C50D8"/>
    <w:rsid w:val="008C516F"/>
    <w:rsid w:val="008C5501"/>
    <w:rsid w:val="008C559E"/>
    <w:rsid w:val="008C5768"/>
    <w:rsid w:val="008C584B"/>
    <w:rsid w:val="008C585E"/>
    <w:rsid w:val="008C5A5B"/>
    <w:rsid w:val="008C6799"/>
    <w:rsid w:val="008C698E"/>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8E3"/>
    <w:rsid w:val="008D1A80"/>
    <w:rsid w:val="008D2306"/>
    <w:rsid w:val="008D23E3"/>
    <w:rsid w:val="008D2BE9"/>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461"/>
    <w:rsid w:val="008D5A4B"/>
    <w:rsid w:val="008D5ADD"/>
    <w:rsid w:val="008D5EFC"/>
    <w:rsid w:val="008D6129"/>
    <w:rsid w:val="008D62B6"/>
    <w:rsid w:val="008D6404"/>
    <w:rsid w:val="008D68A6"/>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7CF"/>
    <w:rsid w:val="008E1809"/>
    <w:rsid w:val="008E1E9C"/>
    <w:rsid w:val="008E2134"/>
    <w:rsid w:val="008E2633"/>
    <w:rsid w:val="008E2895"/>
    <w:rsid w:val="008E2DE4"/>
    <w:rsid w:val="008E327E"/>
    <w:rsid w:val="008E3817"/>
    <w:rsid w:val="008E3896"/>
    <w:rsid w:val="008E46CE"/>
    <w:rsid w:val="008E49A0"/>
    <w:rsid w:val="008E4A18"/>
    <w:rsid w:val="008E4E2B"/>
    <w:rsid w:val="008E4E38"/>
    <w:rsid w:val="008E4F2A"/>
    <w:rsid w:val="008E551D"/>
    <w:rsid w:val="008E55AF"/>
    <w:rsid w:val="008E5756"/>
    <w:rsid w:val="008E5BC5"/>
    <w:rsid w:val="008E616A"/>
    <w:rsid w:val="008E6274"/>
    <w:rsid w:val="008E63A7"/>
    <w:rsid w:val="008E665F"/>
    <w:rsid w:val="008E683A"/>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49BE"/>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4D7"/>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87A"/>
    <w:rsid w:val="00906BC7"/>
    <w:rsid w:val="00906C7E"/>
    <w:rsid w:val="009072E0"/>
    <w:rsid w:val="0090762E"/>
    <w:rsid w:val="00907953"/>
    <w:rsid w:val="00907D7E"/>
    <w:rsid w:val="00910024"/>
    <w:rsid w:val="009104D0"/>
    <w:rsid w:val="00910698"/>
    <w:rsid w:val="00910B48"/>
    <w:rsid w:val="00910B6C"/>
    <w:rsid w:val="00910F51"/>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593"/>
    <w:rsid w:val="00916617"/>
    <w:rsid w:val="00916A59"/>
    <w:rsid w:val="00916B1C"/>
    <w:rsid w:val="00916F14"/>
    <w:rsid w:val="0091716B"/>
    <w:rsid w:val="009171AE"/>
    <w:rsid w:val="0091788F"/>
    <w:rsid w:val="009178AB"/>
    <w:rsid w:val="00917BB5"/>
    <w:rsid w:val="00917D0F"/>
    <w:rsid w:val="00917DE6"/>
    <w:rsid w:val="0092010E"/>
    <w:rsid w:val="00920267"/>
    <w:rsid w:val="00920945"/>
    <w:rsid w:val="0092094B"/>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5F7"/>
    <w:rsid w:val="00924918"/>
    <w:rsid w:val="00924E9C"/>
    <w:rsid w:val="00924F6F"/>
    <w:rsid w:val="0092571D"/>
    <w:rsid w:val="009257E9"/>
    <w:rsid w:val="0092593F"/>
    <w:rsid w:val="00925A41"/>
    <w:rsid w:val="00925ECF"/>
    <w:rsid w:val="00925FE7"/>
    <w:rsid w:val="009260C9"/>
    <w:rsid w:val="00926508"/>
    <w:rsid w:val="0092664D"/>
    <w:rsid w:val="00926739"/>
    <w:rsid w:val="00926C16"/>
    <w:rsid w:val="0092706E"/>
    <w:rsid w:val="00927367"/>
    <w:rsid w:val="00927391"/>
    <w:rsid w:val="0092743C"/>
    <w:rsid w:val="00927B8B"/>
    <w:rsid w:val="00927E11"/>
    <w:rsid w:val="00927E72"/>
    <w:rsid w:val="00927F48"/>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CA3"/>
    <w:rsid w:val="00932D4E"/>
    <w:rsid w:val="009330DE"/>
    <w:rsid w:val="00933711"/>
    <w:rsid w:val="00933D32"/>
    <w:rsid w:val="00933FC8"/>
    <w:rsid w:val="00934883"/>
    <w:rsid w:val="00934C72"/>
    <w:rsid w:val="00934D39"/>
    <w:rsid w:val="00935229"/>
    <w:rsid w:val="00935416"/>
    <w:rsid w:val="00936498"/>
    <w:rsid w:val="009364DD"/>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079"/>
    <w:rsid w:val="00943441"/>
    <w:rsid w:val="00943B3A"/>
    <w:rsid w:val="00943BC9"/>
    <w:rsid w:val="00944237"/>
    <w:rsid w:val="0094442D"/>
    <w:rsid w:val="009444B2"/>
    <w:rsid w:val="00944E97"/>
    <w:rsid w:val="009453CF"/>
    <w:rsid w:val="00945689"/>
    <w:rsid w:val="00945718"/>
    <w:rsid w:val="00945AFF"/>
    <w:rsid w:val="00945D83"/>
    <w:rsid w:val="00945DE4"/>
    <w:rsid w:val="00945EA6"/>
    <w:rsid w:val="0094619D"/>
    <w:rsid w:val="009469AE"/>
    <w:rsid w:val="00946B2B"/>
    <w:rsid w:val="00946B32"/>
    <w:rsid w:val="00947678"/>
    <w:rsid w:val="0094781F"/>
    <w:rsid w:val="00947CBC"/>
    <w:rsid w:val="00947CCA"/>
    <w:rsid w:val="00950033"/>
    <w:rsid w:val="009500AE"/>
    <w:rsid w:val="00950408"/>
    <w:rsid w:val="0095046C"/>
    <w:rsid w:val="009504EF"/>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2A"/>
    <w:rsid w:val="009556EF"/>
    <w:rsid w:val="009558C0"/>
    <w:rsid w:val="00955B25"/>
    <w:rsid w:val="00955B52"/>
    <w:rsid w:val="00955BDC"/>
    <w:rsid w:val="00955C82"/>
    <w:rsid w:val="00955F5A"/>
    <w:rsid w:val="00956036"/>
    <w:rsid w:val="009560B1"/>
    <w:rsid w:val="009561B1"/>
    <w:rsid w:val="0095672C"/>
    <w:rsid w:val="00956B19"/>
    <w:rsid w:val="00956C1D"/>
    <w:rsid w:val="009573C4"/>
    <w:rsid w:val="009578BD"/>
    <w:rsid w:val="009579F7"/>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557"/>
    <w:rsid w:val="0096768C"/>
    <w:rsid w:val="00967E0B"/>
    <w:rsid w:val="00970298"/>
    <w:rsid w:val="0097051C"/>
    <w:rsid w:val="0097089A"/>
    <w:rsid w:val="009709A4"/>
    <w:rsid w:val="00970F88"/>
    <w:rsid w:val="00970FA2"/>
    <w:rsid w:val="0097104E"/>
    <w:rsid w:val="0097109C"/>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6EE"/>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872"/>
    <w:rsid w:val="0098497D"/>
    <w:rsid w:val="00984AA2"/>
    <w:rsid w:val="00984C80"/>
    <w:rsid w:val="00984ED1"/>
    <w:rsid w:val="0098506A"/>
    <w:rsid w:val="00985563"/>
    <w:rsid w:val="00985FFA"/>
    <w:rsid w:val="0098690D"/>
    <w:rsid w:val="00986A75"/>
    <w:rsid w:val="00986BA9"/>
    <w:rsid w:val="00986DC6"/>
    <w:rsid w:val="00986E9C"/>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453"/>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55B"/>
    <w:rsid w:val="00995A7B"/>
    <w:rsid w:val="00995B25"/>
    <w:rsid w:val="00995D6B"/>
    <w:rsid w:val="00996BD4"/>
    <w:rsid w:val="00996D34"/>
    <w:rsid w:val="00996FC2"/>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354"/>
    <w:rsid w:val="009A6687"/>
    <w:rsid w:val="009A6A34"/>
    <w:rsid w:val="009A7013"/>
    <w:rsid w:val="009A722D"/>
    <w:rsid w:val="009A7A9E"/>
    <w:rsid w:val="009A7AD6"/>
    <w:rsid w:val="009A7D73"/>
    <w:rsid w:val="009A7EAA"/>
    <w:rsid w:val="009A7FA2"/>
    <w:rsid w:val="009B0082"/>
    <w:rsid w:val="009B072A"/>
    <w:rsid w:val="009B089F"/>
    <w:rsid w:val="009B0978"/>
    <w:rsid w:val="009B0BD5"/>
    <w:rsid w:val="009B0C27"/>
    <w:rsid w:val="009B0CE8"/>
    <w:rsid w:val="009B0D81"/>
    <w:rsid w:val="009B0FF1"/>
    <w:rsid w:val="009B114E"/>
    <w:rsid w:val="009B1215"/>
    <w:rsid w:val="009B13C9"/>
    <w:rsid w:val="009B156B"/>
    <w:rsid w:val="009B1583"/>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7D9"/>
    <w:rsid w:val="009B58E1"/>
    <w:rsid w:val="009B598F"/>
    <w:rsid w:val="009B5B8C"/>
    <w:rsid w:val="009B5CDC"/>
    <w:rsid w:val="009B5D7A"/>
    <w:rsid w:val="009B63DA"/>
    <w:rsid w:val="009B6553"/>
    <w:rsid w:val="009B66D8"/>
    <w:rsid w:val="009B6BEF"/>
    <w:rsid w:val="009B6C0D"/>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4CA2"/>
    <w:rsid w:val="009C5130"/>
    <w:rsid w:val="009C5A4B"/>
    <w:rsid w:val="009C5A6A"/>
    <w:rsid w:val="009C5A98"/>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0B88"/>
    <w:rsid w:val="009D1222"/>
    <w:rsid w:val="009D13D9"/>
    <w:rsid w:val="009D141A"/>
    <w:rsid w:val="009D154A"/>
    <w:rsid w:val="009D15B6"/>
    <w:rsid w:val="009D1908"/>
    <w:rsid w:val="009D1C9C"/>
    <w:rsid w:val="009D23D3"/>
    <w:rsid w:val="009D25B6"/>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915"/>
    <w:rsid w:val="009F449B"/>
    <w:rsid w:val="009F49FB"/>
    <w:rsid w:val="009F4AF2"/>
    <w:rsid w:val="009F50C9"/>
    <w:rsid w:val="009F50DD"/>
    <w:rsid w:val="009F512D"/>
    <w:rsid w:val="009F55E0"/>
    <w:rsid w:val="009F564D"/>
    <w:rsid w:val="009F5A30"/>
    <w:rsid w:val="009F5D1D"/>
    <w:rsid w:val="009F5D43"/>
    <w:rsid w:val="009F6260"/>
    <w:rsid w:val="009F63D5"/>
    <w:rsid w:val="009F63F8"/>
    <w:rsid w:val="009F658C"/>
    <w:rsid w:val="009F686F"/>
    <w:rsid w:val="009F71FB"/>
    <w:rsid w:val="009F736B"/>
    <w:rsid w:val="009F758E"/>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BB"/>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33D"/>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508"/>
    <w:rsid w:val="00A417B8"/>
    <w:rsid w:val="00A428A8"/>
    <w:rsid w:val="00A42985"/>
    <w:rsid w:val="00A42B9A"/>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7EC"/>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1C96"/>
    <w:rsid w:val="00A61CD0"/>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B67"/>
    <w:rsid w:val="00A64CC0"/>
    <w:rsid w:val="00A65561"/>
    <w:rsid w:val="00A655B4"/>
    <w:rsid w:val="00A657BF"/>
    <w:rsid w:val="00A657DE"/>
    <w:rsid w:val="00A6589D"/>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12"/>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34"/>
    <w:rsid w:val="00A738E9"/>
    <w:rsid w:val="00A73BCD"/>
    <w:rsid w:val="00A73E27"/>
    <w:rsid w:val="00A74517"/>
    <w:rsid w:val="00A74530"/>
    <w:rsid w:val="00A74664"/>
    <w:rsid w:val="00A746E9"/>
    <w:rsid w:val="00A74701"/>
    <w:rsid w:val="00A74854"/>
    <w:rsid w:val="00A749AD"/>
    <w:rsid w:val="00A74A2F"/>
    <w:rsid w:val="00A74AE9"/>
    <w:rsid w:val="00A751CB"/>
    <w:rsid w:val="00A75213"/>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3B20"/>
    <w:rsid w:val="00A8442B"/>
    <w:rsid w:val="00A8448E"/>
    <w:rsid w:val="00A84543"/>
    <w:rsid w:val="00A84728"/>
    <w:rsid w:val="00A84AA0"/>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87E9B"/>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D65"/>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F80"/>
    <w:rsid w:val="00AA308E"/>
    <w:rsid w:val="00AA34FD"/>
    <w:rsid w:val="00AA3F60"/>
    <w:rsid w:val="00AA419E"/>
    <w:rsid w:val="00AA44C8"/>
    <w:rsid w:val="00AA4B17"/>
    <w:rsid w:val="00AA4F51"/>
    <w:rsid w:val="00AA4FFB"/>
    <w:rsid w:val="00AA50C6"/>
    <w:rsid w:val="00AA56A4"/>
    <w:rsid w:val="00AA5BB1"/>
    <w:rsid w:val="00AA5D29"/>
    <w:rsid w:val="00AA5E50"/>
    <w:rsid w:val="00AA5EAE"/>
    <w:rsid w:val="00AA69DC"/>
    <w:rsid w:val="00AA6A76"/>
    <w:rsid w:val="00AA6AE9"/>
    <w:rsid w:val="00AA6BD2"/>
    <w:rsid w:val="00AA6C01"/>
    <w:rsid w:val="00AA7A01"/>
    <w:rsid w:val="00AA7BEA"/>
    <w:rsid w:val="00AA7DAD"/>
    <w:rsid w:val="00AA7F69"/>
    <w:rsid w:val="00AA7F8F"/>
    <w:rsid w:val="00AA7FB1"/>
    <w:rsid w:val="00AA7FE8"/>
    <w:rsid w:val="00AB099C"/>
    <w:rsid w:val="00AB0D50"/>
    <w:rsid w:val="00AB0E76"/>
    <w:rsid w:val="00AB13DE"/>
    <w:rsid w:val="00AB14A6"/>
    <w:rsid w:val="00AB17BE"/>
    <w:rsid w:val="00AB1848"/>
    <w:rsid w:val="00AB1D67"/>
    <w:rsid w:val="00AB1F1E"/>
    <w:rsid w:val="00AB1F71"/>
    <w:rsid w:val="00AB2075"/>
    <w:rsid w:val="00AB228F"/>
    <w:rsid w:val="00AB249A"/>
    <w:rsid w:val="00AB2655"/>
    <w:rsid w:val="00AB2895"/>
    <w:rsid w:val="00AB2B06"/>
    <w:rsid w:val="00AB2BE9"/>
    <w:rsid w:val="00AB2CDE"/>
    <w:rsid w:val="00AB342B"/>
    <w:rsid w:val="00AB34FC"/>
    <w:rsid w:val="00AB35F4"/>
    <w:rsid w:val="00AB3853"/>
    <w:rsid w:val="00AB39A5"/>
    <w:rsid w:val="00AB39B8"/>
    <w:rsid w:val="00AB3A38"/>
    <w:rsid w:val="00AB402E"/>
    <w:rsid w:val="00AB4066"/>
    <w:rsid w:val="00AB44DD"/>
    <w:rsid w:val="00AB4D61"/>
    <w:rsid w:val="00AB5145"/>
    <w:rsid w:val="00AB5463"/>
    <w:rsid w:val="00AB5AB7"/>
    <w:rsid w:val="00AB5BDF"/>
    <w:rsid w:val="00AB5CD0"/>
    <w:rsid w:val="00AB5CE0"/>
    <w:rsid w:val="00AB5DBE"/>
    <w:rsid w:val="00AB5FBE"/>
    <w:rsid w:val="00AB6072"/>
    <w:rsid w:val="00AB60BC"/>
    <w:rsid w:val="00AB6368"/>
    <w:rsid w:val="00AB63FB"/>
    <w:rsid w:val="00AB64D2"/>
    <w:rsid w:val="00AB678B"/>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46"/>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6DE"/>
    <w:rsid w:val="00AC7A47"/>
    <w:rsid w:val="00AC7AA3"/>
    <w:rsid w:val="00AC7D1F"/>
    <w:rsid w:val="00AC7DE5"/>
    <w:rsid w:val="00AD02BF"/>
    <w:rsid w:val="00AD0542"/>
    <w:rsid w:val="00AD05CC"/>
    <w:rsid w:val="00AD0772"/>
    <w:rsid w:val="00AD09D2"/>
    <w:rsid w:val="00AD0EDA"/>
    <w:rsid w:val="00AD13C7"/>
    <w:rsid w:val="00AD16A2"/>
    <w:rsid w:val="00AD1803"/>
    <w:rsid w:val="00AD180A"/>
    <w:rsid w:val="00AD1995"/>
    <w:rsid w:val="00AD1FF2"/>
    <w:rsid w:val="00AD231A"/>
    <w:rsid w:val="00AD2441"/>
    <w:rsid w:val="00AD25A7"/>
    <w:rsid w:val="00AD2678"/>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51B"/>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708"/>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6F3"/>
    <w:rsid w:val="00AF2860"/>
    <w:rsid w:val="00AF29B9"/>
    <w:rsid w:val="00AF2A17"/>
    <w:rsid w:val="00AF2CCA"/>
    <w:rsid w:val="00AF2CFC"/>
    <w:rsid w:val="00AF2FC8"/>
    <w:rsid w:val="00AF3699"/>
    <w:rsid w:val="00AF3704"/>
    <w:rsid w:val="00AF3BB1"/>
    <w:rsid w:val="00AF3FC2"/>
    <w:rsid w:val="00AF4897"/>
    <w:rsid w:val="00AF5020"/>
    <w:rsid w:val="00AF5051"/>
    <w:rsid w:val="00AF561C"/>
    <w:rsid w:val="00AF572E"/>
    <w:rsid w:val="00AF5A2C"/>
    <w:rsid w:val="00AF60E4"/>
    <w:rsid w:val="00AF6121"/>
    <w:rsid w:val="00AF63C6"/>
    <w:rsid w:val="00AF6419"/>
    <w:rsid w:val="00AF6625"/>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B93"/>
    <w:rsid w:val="00B14CF5"/>
    <w:rsid w:val="00B15706"/>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58"/>
    <w:rsid w:val="00B220D4"/>
    <w:rsid w:val="00B2220A"/>
    <w:rsid w:val="00B224BB"/>
    <w:rsid w:val="00B225A3"/>
    <w:rsid w:val="00B228EF"/>
    <w:rsid w:val="00B22A48"/>
    <w:rsid w:val="00B22CA9"/>
    <w:rsid w:val="00B22CD0"/>
    <w:rsid w:val="00B22D16"/>
    <w:rsid w:val="00B22F46"/>
    <w:rsid w:val="00B230F8"/>
    <w:rsid w:val="00B23134"/>
    <w:rsid w:val="00B23169"/>
    <w:rsid w:val="00B2357B"/>
    <w:rsid w:val="00B23A6B"/>
    <w:rsid w:val="00B23B11"/>
    <w:rsid w:val="00B24260"/>
    <w:rsid w:val="00B24553"/>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CC"/>
    <w:rsid w:val="00B277A1"/>
    <w:rsid w:val="00B27F19"/>
    <w:rsid w:val="00B27F3C"/>
    <w:rsid w:val="00B304CF"/>
    <w:rsid w:val="00B30D8E"/>
    <w:rsid w:val="00B30DDD"/>
    <w:rsid w:val="00B30E6D"/>
    <w:rsid w:val="00B30FB7"/>
    <w:rsid w:val="00B31143"/>
    <w:rsid w:val="00B31202"/>
    <w:rsid w:val="00B313D4"/>
    <w:rsid w:val="00B316BE"/>
    <w:rsid w:val="00B31933"/>
    <w:rsid w:val="00B319B3"/>
    <w:rsid w:val="00B31D4A"/>
    <w:rsid w:val="00B324F6"/>
    <w:rsid w:val="00B32C21"/>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BCD"/>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4E"/>
    <w:rsid w:val="00B525A8"/>
    <w:rsid w:val="00B52627"/>
    <w:rsid w:val="00B527BD"/>
    <w:rsid w:val="00B53171"/>
    <w:rsid w:val="00B5352F"/>
    <w:rsid w:val="00B54155"/>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1DB"/>
    <w:rsid w:val="00B6545C"/>
    <w:rsid w:val="00B655F7"/>
    <w:rsid w:val="00B655FC"/>
    <w:rsid w:val="00B655FD"/>
    <w:rsid w:val="00B657F3"/>
    <w:rsid w:val="00B65939"/>
    <w:rsid w:val="00B65E50"/>
    <w:rsid w:val="00B66824"/>
    <w:rsid w:val="00B6695B"/>
    <w:rsid w:val="00B66C91"/>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55"/>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6EE"/>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4EC"/>
    <w:rsid w:val="00B94710"/>
    <w:rsid w:val="00B95006"/>
    <w:rsid w:val="00B951F7"/>
    <w:rsid w:val="00B955F8"/>
    <w:rsid w:val="00B95886"/>
    <w:rsid w:val="00B95C0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010"/>
    <w:rsid w:val="00BA1231"/>
    <w:rsid w:val="00BA1343"/>
    <w:rsid w:val="00BA1C41"/>
    <w:rsid w:val="00BA1C97"/>
    <w:rsid w:val="00BA219A"/>
    <w:rsid w:val="00BA21B9"/>
    <w:rsid w:val="00BA255C"/>
    <w:rsid w:val="00BA25AA"/>
    <w:rsid w:val="00BA2AEF"/>
    <w:rsid w:val="00BA3104"/>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284"/>
    <w:rsid w:val="00BB63D7"/>
    <w:rsid w:val="00BB6424"/>
    <w:rsid w:val="00BB661F"/>
    <w:rsid w:val="00BB6A57"/>
    <w:rsid w:val="00BB6BC9"/>
    <w:rsid w:val="00BB77DF"/>
    <w:rsid w:val="00BB7B83"/>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61E"/>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6FE2"/>
    <w:rsid w:val="00BE741B"/>
    <w:rsid w:val="00BE75AC"/>
    <w:rsid w:val="00BE76D4"/>
    <w:rsid w:val="00BE7965"/>
    <w:rsid w:val="00BE7E66"/>
    <w:rsid w:val="00BF09B5"/>
    <w:rsid w:val="00BF0E68"/>
    <w:rsid w:val="00BF13A0"/>
    <w:rsid w:val="00BF1427"/>
    <w:rsid w:val="00BF1654"/>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CF0"/>
    <w:rsid w:val="00C00E67"/>
    <w:rsid w:val="00C012B5"/>
    <w:rsid w:val="00C012F5"/>
    <w:rsid w:val="00C014F2"/>
    <w:rsid w:val="00C0181B"/>
    <w:rsid w:val="00C018F4"/>
    <w:rsid w:val="00C01C15"/>
    <w:rsid w:val="00C01D33"/>
    <w:rsid w:val="00C02248"/>
    <w:rsid w:val="00C025E3"/>
    <w:rsid w:val="00C02B2F"/>
    <w:rsid w:val="00C02B7E"/>
    <w:rsid w:val="00C02E42"/>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A20"/>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6C2"/>
    <w:rsid w:val="00C1384E"/>
    <w:rsid w:val="00C13A28"/>
    <w:rsid w:val="00C13D01"/>
    <w:rsid w:val="00C14426"/>
    <w:rsid w:val="00C14AF7"/>
    <w:rsid w:val="00C14BBF"/>
    <w:rsid w:val="00C14D80"/>
    <w:rsid w:val="00C14EF4"/>
    <w:rsid w:val="00C1501E"/>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0E"/>
    <w:rsid w:val="00C2053E"/>
    <w:rsid w:val="00C20A49"/>
    <w:rsid w:val="00C20D23"/>
    <w:rsid w:val="00C20D25"/>
    <w:rsid w:val="00C214CA"/>
    <w:rsid w:val="00C2181C"/>
    <w:rsid w:val="00C21C8C"/>
    <w:rsid w:val="00C21D5C"/>
    <w:rsid w:val="00C21D69"/>
    <w:rsid w:val="00C225AA"/>
    <w:rsid w:val="00C226D6"/>
    <w:rsid w:val="00C226E1"/>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0B4"/>
    <w:rsid w:val="00C3113E"/>
    <w:rsid w:val="00C313FC"/>
    <w:rsid w:val="00C31445"/>
    <w:rsid w:val="00C31607"/>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9D1"/>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6C1A"/>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C84"/>
    <w:rsid w:val="00C54F66"/>
    <w:rsid w:val="00C5535D"/>
    <w:rsid w:val="00C554A9"/>
    <w:rsid w:val="00C554D0"/>
    <w:rsid w:val="00C55729"/>
    <w:rsid w:val="00C55ED0"/>
    <w:rsid w:val="00C56108"/>
    <w:rsid w:val="00C562AB"/>
    <w:rsid w:val="00C56691"/>
    <w:rsid w:val="00C608F2"/>
    <w:rsid w:val="00C60924"/>
    <w:rsid w:val="00C60933"/>
    <w:rsid w:val="00C60B01"/>
    <w:rsid w:val="00C60D7A"/>
    <w:rsid w:val="00C60F5F"/>
    <w:rsid w:val="00C61182"/>
    <w:rsid w:val="00C61288"/>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0CA1"/>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6B6"/>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652"/>
    <w:rsid w:val="00C84CC2"/>
    <w:rsid w:val="00C8509D"/>
    <w:rsid w:val="00C850A9"/>
    <w:rsid w:val="00C8511E"/>
    <w:rsid w:val="00C85325"/>
    <w:rsid w:val="00C853C9"/>
    <w:rsid w:val="00C85928"/>
    <w:rsid w:val="00C861C0"/>
    <w:rsid w:val="00C86268"/>
    <w:rsid w:val="00C862CE"/>
    <w:rsid w:val="00C8660F"/>
    <w:rsid w:val="00C868E9"/>
    <w:rsid w:val="00C86C68"/>
    <w:rsid w:val="00C86E90"/>
    <w:rsid w:val="00C87180"/>
    <w:rsid w:val="00C8795E"/>
    <w:rsid w:val="00C87B68"/>
    <w:rsid w:val="00C87C27"/>
    <w:rsid w:val="00C87DCF"/>
    <w:rsid w:val="00C908CD"/>
    <w:rsid w:val="00C9115D"/>
    <w:rsid w:val="00C912A5"/>
    <w:rsid w:val="00C91588"/>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462"/>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453"/>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02"/>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4AA"/>
    <w:rsid w:val="00CB5757"/>
    <w:rsid w:val="00CB5A1B"/>
    <w:rsid w:val="00CB5BFB"/>
    <w:rsid w:val="00CB5FEA"/>
    <w:rsid w:val="00CB60B3"/>
    <w:rsid w:val="00CB63C7"/>
    <w:rsid w:val="00CB66CF"/>
    <w:rsid w:val="00CB66F8"/>
    <w:rsid w:val="00CB6963"/>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7E5"/>
    <w:rsid w:val="00CC2AFB"/>
    <w:rsid w:val="00CC2C0D"/>
    <w:rsid w:val="00CC3186"/>
    <w:rsid w:val="00CC337D"/>
    <w:rsid w:val="00CC3741"/>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541"/>
    <w:rsid w:val="00CD19FE"/>
    <w:rsid w:val="00CD20A0"/>
    <w:rsid w:val="00CD21A7"/>
    <w:rsid w:val="00CD240B"/>
    <w:rsid w:val="00CD27A1"/>
    <w:rsid w:val="00CD2863"/>
    <w:rsid w:val="00CD28AB"/>
    <w:rsid w:val="00CD2AC5"/>
    <w:rsid w:val="00CD2CCD"/>
    <w:rsid w:val="00CD2D06"/>
    <w:rsid w:val="00CD2EA1"/>
    <w:rsid w:val="00CD3716"/>
    <w:rsid w:val="00CD381D"/>
    <w:rsid w:val="00CD383F"/>
    <w:rsid w:val="00CD4021"/>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412"/>
    <w:rsid w:val="00CE171C"/>
    <w:rsid w:val="00CE1AF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2FE9"/>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6D0"/>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D03"/>
    <w:rsid w:val="00D1006A"/>
    <w:rsid w:val="00D100EA"/>
    <w:rsid w:val="00D10522"/>
    <w:rsid w:val="00D10827"/>
    <w:rsid w:val="00D109A6"/>
    <w:rsid w:val="00D10FEA"/>
    <w:rsid w:val="00D1120F"/>
    <w:rsid w:val="00D1167C"/>
    <w:rsid w:val="00D11D7C"/>
    <w:rsid w:val="00D11F1C"/>
    <w:rsid w:val="00D12207"/>
    <w:rsid w:val="00D1231C"/>
    <w:rsid w:val="00D1276B"/>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05D"/>
    <w:rsid w:val="00D1538A"/>
    <w:rsid w:val="00D153A0"/>
    <w:rsid w:val="00D15491"/>
    <w:rsid w:val="00D154B9"/>
    <w:rsid w:val="00D15755"/>
    <w:rsid w:val="00D159E3"/>
    <w:rsid w:val="00D15F31"/>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4FA3"/>
    <w:rsid w:val="00D35480"/>
    <w:rsid w:val="00D35609"/>
    <w:rsid w:val="00D357CE"/>
    <w:rsid w:val="00D359FC"/>
    <w:rsid w:val="00D35CB9"/>
    <w:rsid w:val="00D35F2F"/>
    <w:rsid w:val="00D3607B"/>
    <w:rsid w:val="00D3613D"/>
    <w:rsid w:val="00D36472"/>
    <w:rsid w:val="00D3655F"/>
    <w:rsid w:val="00D36839"/>
    <w:rsid w:val="00D36A58"/>
    <w:rsid w:val="00D36C52"/>
    <w:rsid w:val="00D36C56"/>
    <w:rsid w:val="00D371A1"/>
    <w:rsid w:val="00D373E0"/>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7A"/>
    <w:rsid w:val="00D456BB"/>
    <w:rsid w:val="00D457A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0D7"/>
    <w:rsid w:val="00D52166"/>
    <w:rsid w:val="00D52168"/>
    <w:rsid w:val="00D52306"/>
    <w:rsid w:val="00D52562"/>
    <w:rsid w:val="00D52856"/>
    <w:rsid w:val="00D52965"/>
    <w:rsid w:val="00D529D0"/>
    <w:rsid w:val="00D53041"/>
    <w:rsid w:val="00D53096"/>
    <w:rsid w:val="00D5311F"/>
    <w:rsid w:val="00D53216"/>
    <w:rsid w:val="00D53492"/>
    <w:rsid w:val="00D53534"/>
    <w:rsid w:val="00D53828"/>
    <w:rsid w:val="00D53A33"/>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437"/>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76B"/>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636D"/>
    <w:rsid w:val="00D767E8"/>
    <w:rsid w:val="00D76AF4"/>
    <w:rsid w:val="00D76C25"/>
    <w:rsid w:val="00D76D64"/>
    <w:rsid w:val="00D77001"/>
    <w:rsid w:val="00D777BF"/>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AE7"/>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541"/>
    <w:rsid w:val="00D86BC7"/>
    <w:rsid w:val="00D86D93"/>
    <w:rsid w:val="00D86F08"/>
    <w:rsid w:val="00D86F9E"/>
    <w:rsid w:val="00D870B2"/>
    <w:rsid w:val="00D87355"/>
    <w:rsid w:val="00D873EE"/>
    <w:rsid w:val="00D87BB8"/>
    <w:rsid w:val="00D87D79"/>
    <w:rsid w:val="00D90259"/>
    <w:rsid w:val="00D90525"/>
    <w:rsid w:val="00D907A4"/>
    <w:rsid w:val="00D90A6F"/>
    <w:rsid w:val="00D90B8A"/>
    <w:rsid w:val="00D90BAA"/>
    <w:rsid w:val="00D90C43"/>
    <w:rsid w:val="00D911DE"/>
    <w:rsid w:val="00D91206"/>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546"/>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6EEB"/>
    <w:rsid w:val="00D97026"/>
    <w:rsid w:val="00D97CC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0A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4FA"/>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91A"/>
    <w:rsid w:val="00DB3F0E"/>
    <w:rsid w:val="00DB40C3"/>
    <w:rsid w:val="00DB413C"/>
    <w:rsid w:val="00DB4509"/>
    <w:rsid w:val="00DB493E"/>
    <w:rsid w:val="00DB4BC4"/>
    <w:rsid w:val="00DB4C4B"/>
    <w:rsid w:val="00DB4C72"/>
    <w:rsid w:val="00DB4DBC"/>
    <w:rsid w:val="00DB4DF2"/>
    <w:rsid w:val="00DB4EEC"/>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1EF"/>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99A"/>
    <w:rsid w:val="00DD3105"/>
    <w:rsid w:val="00DD3110"/>
    <w:rsid w:val="00DD31BE"/>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D7492"/>
    <w:rsid w:val="00DE0103"/>
    <w:rsid w:val="00DE0509"/>
    <w:rsid w:val="00DE093B"/>
    <w:rsid w:val="00DE0962"/>
    <w:rsid w:val="00DE09FE"/>
    <w:rsid w:val="00DE0AB9"/>
    <w:rsid w:val="00DE0EF5"/>
    <w:rsid w:val="00DE1505"/>
    <w:rsid w:val="00DE1589"/>
    <w:rsid w:val="00DE1A9A"/>
    <w:rsid w:val="00DE20C8"/>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413"/>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A72"/>
    <w:rsid w:val="00E07E70"/>
    <w:rsid w:val="00E10401"/>
    <w:rsid w:val="00E105CB"/>
    <w:rsid w:val="00E10B35"/>
    <w:rsid w:val="00E10B60"/>
    <w:rsid w:val="00E11447"/>
    <w:rsid w:val="00E118DD"/>
    <w:rsid w:val="00E11C6A"/>
    <w:rsid w:val="00E11E45"/>
    <w:rsid w:val="00E12052"/>
    <w:rsid w:val="00E12262"/>
    <w:rsid w:val="00E12705"/>
    <w:rsid w:val="00E12BCA"/>
    <w:rsid w:val="00E12C7E"/>
    <w:rsid w:val="00E1326E"/>
    <w:rsid w:val="00E13619"/>
    <w:rsid w:val="00E136A4"/>
    <w:rsid w:val="00E13939"/>
    <w:rsid w:val="00E139FB"/>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6F22"/>
    <w:rsid w:val="00E1700E"/>
    <w:rsid w:val="00E1714F"/>
    <w:rsid w:val="00E173F4"/>
    <w:rsid w:val="00E17628"/>
    <w:rsid w:val="00E179BB"/>
    <w:rsid w:val="00E17BD5"/>
    <w:rsid w:val="00E17D68"/>
    <w:rsid w:val="00E200B1"/>
    <w:rsid w:val="00E200D4"/>
    <w:rsid w:val="00E200FD"/>
    <w:rsid w:val="00E20400"/>
    <w:rsid w:val="00E2093A"/>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17F"/>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1A8"/>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6A0"/>
    <w:rsid w:val="00E40F60"/>
    <w:rsid w:val="00E40F9E"/>
    <w:rsid w:val="00E410D4"/>
    <w:rsid w:val="00E4114A"/>
    <w:rsid w:val="00E414DC"/>
    <w:rsid w:val="00E41683"/>
    <w:rsid w:val="00E41775"/>
    <w:rsid w:val="00E41898"/>
    <w:rsid w:val="00E41A47"/>
    <w:rsid w:val="00E423D2"/>
    <w:rsid w:val="00E42440"/>
    <w:rsid w:val="00E4268E"/>
    <w:rsid w:val="00E42B81"/>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5956"/>
    <w:rsid w:val="00E469FF"/>
    <w:rsid w:val="00E46FD3"/>
    <w:rsid w:val="00E47324"/>
    <w:rsid w:val="00E47853"/>
    <w:rsid w:val="00E5011F"/>
    <w:rsid w:val="00E505C5"/>
    <w:rsid w:val="00E50926"/>
    <w:rsid w:val="00E50A51"/>
    <w:rsid w:val="00E50A81"/>
    <w:rsid w:val="00E50BFA"/>
    <w:rsid w:val="00E50EE5"/>
    <w:rsid w:val="00E50FFC"/>
    <w:rsid w:val="00E5107D"/>
    <w:rsid w:val="00E51385"/>
    <w:rsid w:val="00E51399"/>
    <w:rsid w:val="00E52067"/>
    <w:rsid w:val="00E524E2"/>
    <w:rsid w:val="00E52569"/>
    <w:rsid w:val="00E52BA5"/>
    <w:rsid w:val="00E52DA7"/>
    <w:rsid w:val="00E532E1"/>
    <w:rsid w:val="00E53380"/>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052"/>
    <w:rsid w:val="00E60114"/>
    <w:rsid w:val="00E60306"/>
    <w:rsid w:val="00E605D2"/>
    <w:rsid w:val="00E60A56"/>
    <w:rsid w:val="00E60BAB"/>
    <w:rsid w:val="00E60D14"/>
    <w:rsid w:val="00E6115C"/>
    <w:rsid w:val="00E61495"/>
    <w:rsid w:val="00E61536"/>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0E4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CB4"/>
    <w:rsid w:val="00E83E56"/>
    <w:rsid w:val="00E83F49"/>
    <w:rsid w:val="00E84024"/>
    <w:rsid w:val="00E843D9"/>
    <w:rsid w:val="00E84619"/>
    <w:rsid w:val="00E848B5"/>
    <w:rsid w:val="00E84B87"/>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6B7"/>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15C"/>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38D"/>
    <w:rsid w:val="00EA1761"/>
    <w:rsid w:val="00EA17BE"/>
    <w:rsid w:val="00EA1969"/>
    <w:rsid w:val="00EA1DC2"/>
    <w:rsid w:val="00EA21D4"/>
    <w:rsid w:val="00EA235C"/>
    <w:rsid w:val="00EA24D0"/>
    <w:rsid w:val="00EA2553"/>
    <w:rsid w:val="00EA27FD"/>
    <w:rsid w:val="00EA2CE8"/>
    <w:rsid w:val="00EA2E7B"/>
    <w:rsid w:val="00EA2FE4"/>
    <w:rsid w:val="00EA31C6"/>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92"/>
    <w:rsid w:val="00EA4FE6"/>
    <w:rsid w:val="00EA500A"/>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4F0"/>
    <w:rsid w:val="00EB4EAA"/>
    <w:rsid w:val="00EB4FB6"/>
    <w:rsid w:val="00EB5143"/>
    <w:rsid w:val="00EB5955"/>
    <w:rsid w:val="00EB6081"/>
    <w:rsid w:val="00EB608F"/>
    <w:rsid w:val="00EB60A7"/>
    <w:rsid w:val="00EB66CA"/>
    <w:rsid w:val="00EB68F6"/>
    <w:rsid w:val="00EB69FF"/>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949"/>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4C0"/>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BCC"/>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799"/>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955"/>
    <w:rsid w:val="00EF0087"/>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0AE"/>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6FF4"/>
    <w:rsid w:val="00F07336"/>
    <w:rsid w:val="00F07664"/>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11B"/>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335"/>
    <w:rsid w:val="00F2542C"/>
    <w:rsid w:val="00F25C84"/>
    <w:rsid w:val="00F25E32"/>
    <w:rsid w:val="00F25F47"/>
    <w:rsid w:val="00F2628A"/>
    <w:rsid w:val="00F268F4"/>
    <w:rsid w:val="00F26CC4"/>
    <w:rsid w:val="00F26ECD"/>
    <w:rsid w:val="00F27081"/>
    <w:rsid w:val="00F2719B"/>
    <w:rsid w:val="00F274FF"/>
    <w:rsid w:val="00F27509"/>
    <w:rsid w:val="00F27AC3"/>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3BD0"/>
    <w:rsid w:val="00F34198"/>
    <w:rsid w:val="00F34C06"/>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4E6"/>
    <w:rsid w:val="00F577FD"/>
    <w:rsid w:val="00F578DE"/>
    <w:rsid w:val="00F5790D"/>
    <w:rsid w:val="00F57F14"/>
    <w:rsid w:val="00F601CF"/>
    <w:rsid w:val="00F603AB"/>
    <w:rsid w:val="00F605D1"/>
    <w:rsid w:val="00F605DE"/>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EDE"/>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0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A71"/>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5F5"/>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8DB"/>
    <w:rsid w:val="00F96B9A"/>
    <w:rsid w:val="00F96CF4"/>
    <w:rsid w:val="00F96E75"/>
    <w:rsid w:val="00F96F0E"/>
    <w:rsid w:val="00F96F1F"/>
    <w:rsid w:val="00F9714C"/>
    <w:rsid w:val="00F972F8"/>
    <w:rsid w:val="00F97590"/>
    <w:rsid w:val="00F978F4"/>
    <w:rsid w:val="00FA008A"/>
    <w:rsid w:val="00FA0478"/>
    <w:rsid w:val="00FA0489"/>
    <w:rsid w:val="00FA0B7C"/>
    <w:rsid w:val="00FA0B94"/>
    <w:rsid w:val="00FA0CCA"/>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53"/>
    <w:rsid w:val="00FA5EE5"/>
    <w:rsid w:val="00FA643F"/>
    <w:rsid w:val="00FA6704"/>
    <w:rsid w:val="00FA6D2E"/>
    <w:rsid w:val="00FA6DF2"/>
    <w:rsid w:val="00FA7370"/>
    <w:rsid w:val="00FA775D"/>
    <w:rsid w:val="00FA7AE8"/>
    <w:rsid w:val="00FA7CC7"/>
    <w:rsid w:val="00FB02A5"/>
    <w:rsid w:val="00FB0424"/>
    <w:rsid w:val="00FB057F"/>
    <w:rsid w:val="00FB0B0A"/>
    <w:rsid w:val="00FB0C41"/>
    <w:rsid w:val="00FB0D3E"/>
    <w:rsid w:val="00FB100E"/>
    <w:rsid w:val="00FB16CB"/>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5D3"/>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010"/>
    <w:rsid w:val="00FC641D"/>
    <w:rsid w:val="00FC6847"/>
    <w:rsid w:val="00FC68E2"/>
    <w:rsid w:val="00FC6B2B"/>
    <w:rsid w:val="00FC6BE8"/>
    <w:rsid w:val="00FC6D2D"/>
    <w:rsid w:val="00FC73D6"/>
    <w:rsid w:val="00FC7424"/>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781"/>
    <w:rsid w:val="00FD1921"/>
    <w:rsid w:val="00FD1BDA"/>
    <w:rsid w:val="00FD1C63"/>
    <w:rsid w:val="00FD2132"/>
    <w:rsid w:val="00FD27A6"/>
    <w:rsid w:val="00FD2879"/>
    <w:rsid w:val="00FD2BFD"/>
    <w:rsid w:val="00FD2DCC"/>
    <w:rsid w:val="00FD2DCE"/>
    <w:rsid w:val="00FD2DCF"/>
    <w:rsid w:val="00FD30B2"/>
    <w:rsid w:val="00FD3666"/>
    <w:rsid w:val="00FD3680"/>
    <w:rsid w:val="00FD38C7"/>
    <w:rsid w:val="00FD38E5"/>
    <w:rsid w:val="00FD393C"/>
    <w:rsid w:val="00FD3A83"/>
    <w:rsid w:val="00FD3B57"/>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1ED"/>
    <w:rsid w:val="00FE1C8B"/>
    <w:rsid w:val="00FE1C99"/>
    <w:rsid w:val="00FE1F79"/>
    <w:rsid w:val="00FE202C"/>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A9"/>
    <w:rsid w:val="00FE51B0"/>
    <w:rsid w:val="00FE5305"/>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0F"/>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689921"/>
    <o:shapelayout v:ext="edit">
      <o:idmap v:ext="edit" data="1"/>
    </o:shapelayout>
  </w:shapeDefaults>
  <w:decimalSymbol w:val=","/>
  <w:listSeparator w:val=";"/>
  <w14:docId w14:val="021FE586"/>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7"/>
    <w:uiPriority w:val="34"/>
    <w:qFormat/>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48919451">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08242867">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88916315">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398528344">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2116990">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3912637">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1821411">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64539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2329518">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3596841">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055282">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0720056">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43630876">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67288814">
      <w:bodyDiv w:val="1"/>
      <w:marLeft w:val="0"/>
      <w:marRight w:val="0"/>
      <w:marTop w:val="0"/>
      <w:marBottom w:val="0"/>
      <w:divBdr>
        <w:top w:val="none" w:sz="0" w:space="0" w:color="auto"/>
        <w:left w:val="none" w:sz="0" w:space="0" w:color="auto"/>
        <w:bottom w:val="none" w:sz="0" w:space="0" w:color="auto"/>
        <w:right w:val="none" w:sz="0" w:space="0" w:color="auto"/>
      </w:divBdr>
    </w:div>
    <w:div w:id="1367637309">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29034710">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359414">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6576292">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498571485">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10770121">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697195475">
      <w:bodyDiv w:val="1"/>
      <w:marLeft w:val="0"/>
      <w:marRight w:val="0"/>
      <w:marTop w:val="0"/>
      <w:marBottom w:val="0"/>
      <w:divBdr>
        <w:top w:val="none" w:sz="0" w:space="0" w:color="auto"/>
        <w:left w:val="none" w:sz="0" w:space="0" w:color="auto"/>
        <w:bottom w:val="none" w:sz="0" w:space="0" w:color="auto"/>
        <w:right w:val="none" w:sz="0" w:space="0" w:color="auto"/>
      </w:divBdr>
    </w:div>
    <w:div w:id="1707100723">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571747">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3466564">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59986966">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848459-BFD0-495D-9DD6-2FFA1F820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1411</Words>
  <Characters>7623</Characters>
  <Application>Microsoft Office Word</Application>
  <DocSecurity>0</DocSecurity>
  <Lines>63</Lines>
  <Paragraphs>18</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9016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2</cp:revision>
  <cp:lastPrinted>2026-02-17T10:01:00Z</cp:lastPrinted>
  <dcterms:created xsi:type="dcterms:W3CDTF">2026-02-18T12:28:00Z</dcterms:created>
  <dcterms:modified xsi:type="dcterms:W3CDTF">2026-02-18T12:28:00Z</dcterms:modified>
</cp:coreProperties>
</file>