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10284" w:type="dxa"/>
        <w:tblLook w:val="04A0" w:firstRow="1" w:lastRow="0" w:firstColumn="1" w:lastColumn="0" w:noHBand="0" w:noVBand="1"/>
      </w:tblPr>
      <w:tblGrid>
        <w:gridCol w:w="1085"/>
        <w:gridCol w:w="4218"/>
        <w:gridCol w:w="934"/>
        <w:gridCol w:w="3119"/>
        <w:gridCol w:w="928"/>
      </w:tblGrid>
      <w:tr w:rsidR="001655EE" w:rsidRPr="009A1FCE" w:rsidTr="00CD4547">
        <w:trPr>
          <w:gridAfter w:val="1"/>
          <w:wAfter w:w="928" w:type="dxa"/>
          <w:trHeight w:val="993"/>
        </w:trPr>
        <w:tc>
          <w:tcPr>
            <w:tcW w:w="5303" w:type="dxa"/>
            <w:gridSpan w:val="2"/>
          </w:tcPr>
          <w:p w:rsidR="001655EE" w:rsidRPr="00D24B5F" w:rsidRDefault="009015A9" w:rsidP="009A1FCE">
            <w:pPr>
              <w:tabs>
                <w:tab w:val="left" w:pos="2136"/>
                <w:tab w:val="left" w:pos="4392"/>
              </w:tabs>
              <w:spacing w:after="0" w:line="240" w:lineRule="auto"/>
              <w:ind w:left="459" w:right="-142" w:hanging="317"/>
              <w:jc w:val="both"/>
              <w:rPr>
                <w:rFonts w:ascii="Tahoma" w:hAnsi="Tahoma" w:cs="Tahoma"/>
                <w:sz w:val="20"/>
                <w:szCs w:val="20"/>
              </w:rPr>
            </w:pPr>
            <w:r w:rsidRPr="00D24B5F">
              <w:rPr>
                <w:rFonts w:ascii="Tahoma" w:hAnsi="Tahoma" w:cs="Tahoma"/>
                <w:sz w:val="20"/>
                <w:szCs w:val="20"/>
              </w:rPr>
              <w:t xml:space="preserve"> </w:t>
            </w:r>
            <w:r w:rsidR="00965A98" w:rsidRPr="00D24B5F">
              <w:rPr>
                <w:rFonts w:ascii="Tahoma" w:hAnsi="Tahoma" w:cs="Tahoma"/>
                <w:sz w:val="20"/>
                <w:szCs w:val="20"/>
                <w:lang w:val="en-US"/>
              </w:rPr>
              <w:t xml:space="preserve">  </w:t>
            </w:r>
            <w:r w:rsidR="00D66191" w:rsidRPr="00D24B5F">
              <w:rPr>
                <w:rFonts w:ascii="Tahoma" w:hAnsi="Tahoma" w:cs="Tahoma"/>
                <w:sz w:val="20"/>
                <w:szCs w:val="20"/>
                <w:lang w:val="en-US"/>
              </w:rPr>
              <w:t xml:space="preserve">  </w:t>
            </w:r>
            <w:r w:rsidR="00C73626" w:rsidRPr="00D24B5F">
              <w:rPr>
                <w:rFonts w:ascii="Tahoma" w:hAnsi="Tahoma" w:cs="Tahoma"/>
                <w:sz w:val="20"/>
                <w:szCs w:val="20"/>
              </w:rPr>
              <w:t xml:space="preserve"> </w:t>
            </w:r>
            <w:r w:rsidR="001655EE" w:rsidRPr="00D24B5F">
              <w:rPr>
                <w:rFonts w:ascii="Tahoma" w:hAnsi="Tahoma" w:cs="Tahoma"/>
                <w:sz w:val="20"/>
                <w:szCs w:val="20"/>
              </w:rPr>
              <w:t xml:space="preserve">         </w:t>
            </w:r>
            <w:r w:rsidR="001655EE" w:rsidRPr="00D24B5F">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4053" w:type="dxa"/>
            <w:gridSpan w:val="2"/>
          </w:tcPr>
          <w:p w:rsidR="001655EE" w:rsidRPr="00D24B5F" w:rsidRDefault="001655EE" w:rsidP="009A1FCE">
            <w:pPr>
              <w:spacing w:after="0" w:line="240" w:lineRule="auto"/>
              <w:ind w:right="-142"/>
              <w:jc w:val="both"/>
              <w:rPr>
                <w:rFonts w:ascii="Tahoma" w:hAnsi="Tahoma" w:cs="Tahoma"/>
                <w:sz w:val="20"/>
                <w:szCs w:val="20"/>
              </w:rPr>
            </w:pPr>
          </w:p>
        </w:tc>
      </w:tr>
      <w:tr w:rsidR="001655EE" w:rsidRPr="009A1FCE" w:rsidTr="00CD4547">
        <w:trPr>
          <w:trHeight w:val="325"/>
        </w:trPr>
        <w:tc>
          <w:tcPr>
            <w:tcW w:w="6237" w:type="dxa"/>
            <w:gridSpan w:val="3"/>
          </w:tcPr>
          <w:p w:rsidR="001655EE" w:rsidRPr="00D24B5F" w:rsidRDefault="001655EE" w:rsidP="00094F21">
            <w:pPr>
              <w:spacing w:after="0" w:line="240" w:lineRule="auto"/>
              <w:ind w:right="-142"/>
              <w:jc w:val="both"/>
              <w:rPr>
                <w:rFonts w:ascii="Tahoma" w:hAnsi="Tahoma" w:cs="Tahoma"/>
                <w:b/>
                <w:noProof/>
                <w:sz w:val="20"/>
                <w:szCs w:val="20"/>
                <w:lang w:eastAsia="el-GR"/>
              </w:rPr>
            </w:pPr>
            <w:r w:rsidRPr="00D24B5F">
              <w:rPr>
                <w:rFonts w:ascii="Tahoma" w:hAnsi="Tahoma" w:cs="Tahoma"/>
                <w:b/>
                <w:noProof/>
                <w:sz w:val="20"/>
                <w:szCs w:val="20"/>
                <w:lang w:eastAsia="el-GR"/>
              </w:rPr>
              <w:t>ΕΛΛΗΝΙΚΗ ΔΗΜΟΚΡΑΤΙΑ</w:t>
            </w:r>
          </w:p>
        </w:tc>
        <w:tc>
          <w:tcPr>
            <w:tcW w:w="4047" w:type="dxa"/>
            <w:gridSpan w:val="2"/>
            <w:shd w:val="clear" w:color="auto" w:fill="auto"/>
          </w:tcPr>
          <w:p w:rsidR="001655EE" w:rsidRPr="00866B64" w:rsidRDefault="0083605D" w:rsidP="00094F21">
            <w:pPr>
              <w:spacing w:after="0" w:line="240" w:lineRule="auto"/>
              <w:ind w:right="-142"/>
              <w:jc w:val="both"/>
              <w:rPr>
                <w:rFonts w:ascii="Tahoma" w:hAnsi="Tahoma" w:cs="Tahoma"/>
                <w:b/>
                <w:sz w:val="20"/>
                <w:szCs w:val="20"/>
              </w:rPr>
            </w:pPr>
            <w:r w:rsidRPr="00866B64">
              <w:rPr>
                <w:rFonts w:ascii="Tahoma" w:hAnsi="Tahoma" w:cs="Tahoma"/>
                <w:b/>
                <w:sz w:val="20"/>
                <w:szCs w:val="20"/>
              </w:rPr>
              <w:t xml:space="preserve">       </w:t>
            </w:r>
            <w:r w:rsidR="003B429F" w:rsidRPr="00866B64">
              <w:rPr>
                <w:rFonts w:ascii="Tahoma" w:hAnsi="Tahoma" w:cs="Tahoma"/>
                <w:b/>
                <w:sz w:val="20"/>
                <w:szCs w:val="20"/>
              </w:rPr>
              <w:t>Ψυχικό</w:t>
            </w:r>
            <w:r w:rsidR="00DC0934" w:rsidRPr="00866B64">
              <w:rPr>
                <w:rFonts w:ascii="Tahoma" w:hAnsi="Tahoma" w:cs="Tahoma"/>
                <w:b/>
                <w:sz w:val="20"/>
                <w:szCs w:val="20"/>
              </w:rPr>
              <w:t>,</w:t>
            </w:r>
            <w:r w:rsidR="00866902" w:rsidRPr="00866B64">
              <w:rPr>
                <w:rFonts w:ascii="Tahoma" w:hAnsi="Tahoma" w:cs="Tahoma"/>
                <w:b/>
                <w:sz w:val="20"/>
                <w:szCs w:val="20"/>
              </w:rPr>
              <w:t xml:space="preserve"> </w:t>
            </w:r>
            <w:r w:rsidR="00866B64" w:rsidRPr="00866B64">
              <w:rPr>
                <w:rFonts w:ascii="Tahoma" w:hAnsi="Tahoma" w:cs="Tahoma"/>
                <w:b/>
                <w:sz w:val="20"/>
                <w:szCs w:val="20"/>
              </w:rPr>
              <w:t>08</w:t>
            </w:r>
            <w:r w:rsidR="008F763B" w:rsidRPr="00866B64">
              <w:rPr>
                <w:rFonts w:ascii="Tahoma" w:hAnsi="Tahoma" w:cs="Tahoma"/>
                <w:b/>
                <w:sz w:val="20"/>
                <w:szCs w:val="20"/>
              </w:rPr>
              <w:t>/</w:t>
            </w:r>
            <w:r w:rsidR="008254BD" w:rsidRPr="00866B64">
              <w:rPr>
                <w:rFonts w:ascii="Tahoma" w:hAnsi="Tahoma" w:cs="Tahoma"/>
                <w:b/>
                <w:sz w:val="20"/>
                <w:szCs w:val="20"/>
              </w:rPr>
              <w:t>0</w:t>
            </w:r>
            <w:r w:rsidR="004C4E9A" w:rsidRPr="00866B64">
              <w:rPr>
                <w:rFonts w:ascii="Tahoma" w:hAnsi="Tahoma" w:cs="Tahoma"/>
                <w:b/>
                <w:sz w:val="20"/>
                <w:szCs w:val="20"/>
              </w:rPr>
              <w:t>5</w:t>
            </w:r>
            <w:r w:rsidR="008254BD" w:rsidRPr="00866B64">
              <w:rPr>
                <w:rFonts w:ascii="Tahoma" w:hAnsi="Tahoma" w:cs="Tahoma"/>
                <w:b/>
                <w:sz w:val="20"/>
                <w:szCs w:val="20"/>
              </w:rPr>
              <w:t>/2026</w:t>
            </w:r>
          </w:p>
        </w:tc>
      </w:tr>
      <w:tr w:rsidR="001655EE" w:rsidRPr="009A1FCE" w:rsidTr="00CD4547">
        <w:trPr>
          <w:trHeight w:val="458"/>
        </w:trPr>
        <w:tc>
          <w:tcPr>
            <w:tcW w:w="6237" w:type="dxa"/>
            <w:gridSpan w:val="3"/>
          </w:tcPr>
          <w:p w:rsidR="001655EE" w:rsidRPr="00D24B5F" w:rsidRDefault="001655EE" w:rsidP="00094F21">
            <w:pPr>
              <w:spacing w:after="0" w:line="240" w:lineRule="auto"/>
              <w:ind w:right="-142"/>
              <w:jc w:val="both"/>
              <w:rPr>
                <w:rFonts w:ascii="Tahoma" w:hAnsi="Tahoma" w:cs="Tahoma"/>
                <w:b/>
                <w:noProof/>
                <w:sz w:val="20"/>
                <w:szCs w:val="20"/>
                <w:lang w:eastAsia="el-GR"/>
              </w:rPr>
            </w:pPr>
            <w:r w:rsidRPr="00D24B5F">
              <w:rPr>
                <w:rFonts w:ascii="Tahoma" w:hAnsi="Tahoma" w:cs="Tahoma"/>
                <w:b/>
                <w:noProof/>
                <w:sz w:val="20"/>
                <w:szCs w:val="20"/>
                <w:lang w:eastAsia="el-GR"/>
              </w:rPr>
              <w:t>ΔΗΜΟΣ ΦΙΛΟΘΕΗΣ – ΨΥΧΙΚΟΥ</w:t>
            </w:r>
          </w:p>
          <w:p w:rsidR="001655EE" w:rsidRPr="00D24B5F" w:rsidRDefault="001655EE" w:rsidP="00094F21">
            <w:pPr>
              <w:spacing w:after="0" w:line="240" w:lineRule="auto"/>
              <w:ind w:right="-142"/>
              <w:jc w:val="both"/>
              <w:rPr>
                <w:rFonts w:ascii="Tahoma" w:hAnsi="Tahoma" w:cs="Tahoma"/>
                <w:b/>
                <w:noProof/>
                <w:sz w:val="20"/>
                <w:szCs w:val="20"/>
                <w:lang w:eastAsia="el-GR"/>
              </w:rPr>
            </w:pPr>
            <w:r w:rsidRPr="00D24B5F">
              <w:rPr>
                <w:rFonts w:ascii="Tahoma" w:hAnsi="Tahoma" w:cs="Tahoma"/>
                <w:b/>
                <w:noProof/>
                <w:sz w:val="20"/>
                <w:szCs w:val="20"/>
                <w:lang w:eastAsia="el-GR"/>
              </w:rPr>
              <w:t>ΤΜΗΜΑ ΥΠΟΣΤΗΡΙΞΗΣ ΠΟΛΙΤΙΚΩΝ ΟΡΓΑΝΩΝ</w:t>
            </w:r>
          </w:p>
          <w:p w:rsidR="001655EE" w:rsidRPr="00D24B5F" w:rsidRDefault="001655EE" w:rsidP="00094F21">
            <w:pPr>
              <w:spacing w:after="0" w:line="240" w:lineRule="auto"/>
              <w:ind w:right="-142"/>
              <w:jc w:val="both"/>
              <w:rPr>
                <w:rFonts w:ascii="Tahoma" w:hAnsi="Tahoma" w:cs="Tahoma"/>
                <w:b/>
                <w:noProof/>
                <w:sz w:val="20"/>
                <w:szCs w:val="20"/>
                <w:lang w:eastAsia="el-GR"/>
              </w:rPr>
            </w:pPr>
            <w:r w:rsidRPr="00D24B5F">
              <w:rPr>
                <w:rFonts w:ascii="Tahoma" w:hAnsi="Tahoma" w:cs="Tahoma"/>
                <w:b/>
                <w:noProof/>
                <w:sz w:val="20"/>
                <w:szCs w:val="20"/>
                <w:lang w:eastAsia="el-GR"/>
              </w:rPr>
              <w:t>ΤΑΧ. Δ/ΝΣΗ: Μαραθωνοδρόμου 95</w:t>
            </w:r>
          </w:p>
        </w:tc>
        <w:tc>
          <w:tcPr>
            <w:tcW w:w="4047" w:type="dxa"/>
            <w:gridSpan w:val="2"/>
            <w:shd w:val="clear" w:color="auto" w:fill="auto"/>
          </w:tcPr>
          <w:p w:rsidR="001655EE" w:rsidRPr="00866B64" w:rsidRDefault="0083605D" w:rsidP="00094F21">
            <w:pPr>
              <w:spacing w:after="0" w:line="240" w:lineRule="auto"/>
              <w:ind w:right="-142"/>
              <w:jc w:val="both"/>
              <w:rPr>
                <w:rFonts w:ascii="Tahoma" w:hAnsi="Tahoma" w:cs="Tahoma"/>
                <w:b/>
                <w:sz w:val="20"/>
                <w:szCs w:val="20"/>
              </w:rPr>
            </w:pPr>
            <w:r w:rsidRPr="00866B64">
              <w:rPr>
                <w:rFonts w:ascii="Tahoma" w:hAnsi="Tahoma" w:cs="Tahoma"/>
                <w:b/>
                <w:sz w:val="20"/>
                <w:szCs w:val="20"/>
              </w:rPr>
              <w:t xml:space="preserve">       </w:t>
            </w:r>
            <w:r w:rsidR="00D85A07" w:rsidRPr="00866B64">
              <w:rPr>
                <w:rFonts w:ascii="Tahoma" w:hAnsi="Tahoma" w:cs="Tahoma"/>
                <w:b/>
                <w:sz w:val="20"/>
                <w:szCs w:val="20"/>
              </w:rPr>
              <w:t>Αριθμ.</w:t>
            </w:r>
            <w:r w:rsidR="00D24B5F" w:rsidRPr="00866B64">
              <w:rPr>
                <w:rFonts w:ascii="Tahoma" w:hAnsi="Tahoma" w:cs="Tahoma"/>
                <w:b/>
                <w:sz w:val="20"/>
                <w:szCs w:val="20"/>
              </w:rPr>
              <w:t xml:space="preserve"> </w:t>
            </w:r>
            <w:r w:rsidR="001655EE" w:rsidRPr="00866B64">
              <w:rPr>
                <w:rFonts w:ascii="Tahoma" w:hAnsi="Tahoma" w:cs="Tahoma"/>
                <w:b/>
                <w:sz w:val="20"/>
                <w:szCs w:val="20"/>
              </w:rPr>
              <w:t>Πρωτ.</w:t>
            </w:r>
            <w:r w:rsidR="008F2EF9" w:rsidRPr="00866B64">
              <w:rPr>
                <w:rFonts w:ascii="Tahoma" w:hAnsi="Tahoma" w:cs="Tahoma"/>
                <w:b/>
                <w:sz w:val="20"/>
                <w:szCs w:val="20"/>
              </w:rPr>
              <w:t xml:space="preserve"> </w:t>
            </w:r>
            <w:r w:rsidR="00BC0D90" w:rsidRPr="00866B64">
              <w:rPr>
                <w:rFonts w:ascii="Tahoma" w:hAnsi="Tahoma" w:cs="Tahoma"/>
                <w:b/>
                <w:sz w:val="20"/>
                <w:szCs w:val="20"/>
              </w:rPr>
              <w:t>:</w:t>
            </w:r>
            <w:r w:rsidR="00923F81" w:rsidRPr="00866B64">
              <w:rPr>
                <w:rFonts w:ascii="Tahoma" w:hAnsi="Tahoma" w:cs="Tahoma"/>
                <w:b/>
                <w:sz w:val="20"/>
                <w:szCs w:val="20"/>
              </w:rPr>
              <w:t xml:space="preserve"> </w:t>
            </w:r>
            <w:r w:rsidR="00866B64" w:rsidRPr="00866B64">
              <w:rPr>
                <w:rFonts w:ascii="Tahoma" w:hAnsi="Tahoma" w:cs="Tahoma"/>
                <w:b/>
                <w:sz w:val="20"/>
                <w:szCs w:val="20"/>
              </w:rPr>
              <w:t>8422</w:t>
            </w:r>
          </w:p>
        </w:tc>
      </w:tr>
      <w:tr w:rsidR="001655EE" w:rsidRPr="009A1FCE" w:rsidTr="00CD4547">
        <w:trPr>
          <w:gridAfter w:val="1"/>
          <w:wAfter w:w="928" w:type="dxa"/>
          <w:trHeight w:val="325"/>
        </w:trPr>
        <w:tc>
          <w:tcPr>
            <w:tcW w:w="5303" w:type="dxa"/>
            <w:gridSpan w:val="2"/>
          </w:tcPr>
          <w:p w:rsidR="001655EE" w:rsidRPr="009A1FCE" w:rsidRDefault="001655EE" w:rsidP="00094F21">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Ψυχικό, Τ.Κ. 154 52</w:t>
            </w:r>
          </w:p>
        </w:tc>
        <w:tc>
          <w:tcPr>
            <w:tcW w:w="4053" w:type="dxa"/>
            <w:gridSpan w:val="2"/>
          </w:tcPr>
          <w:p w:rsidR="001655EE" w:rsidRPr="009A1FCE" w:rsidRDefault="001655EE" w:rsidP="00094F21">
            <w:pPr>
              <w:spacing w:after="0" w:line="240" w:lineRule="auto"/>
              <w:ind w:right="-142"/>
              <w:jc w:val="both"/>
              <w:rPr>
                <w:rFonts w:ascii="Tahoma" w:hAnsi="Tahoma" w:cs="Tahoma"/>
                <w:b/>
                <w:sz w:val="20"/>
                <w:szCs w:val="20"/>
              </w:rPr>
            </w:pPr>
          </w:p>
        </w:tc>
      </w:tr>
      <w:tr w:rsidR="001655EE" w:rsidRPr="009A1FCE" w:rsidTr="00CD4547">
        <w:trPr>
          <w:gridAfter w:val="1"/>
          <w:wAfter w:w="928" w:type="dxa"/>
          <w:trHeight w:val="309"/>
        </w:trPr>
        <w:tc>
          <w:tcPr>
            <w:tcW w:w="1085" w:type="dxa"/>
          </w:tcPr>
          <w:p w:rsidR="001655EE" w:rsidRPr="009A1FCE" w:rsidRDefault="001655EE" w:rsidP="00094F21">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Πληρ.</w:t>
            </w:r>
          </w:p>
        </w:tc>
        <w:tc>
          <w:tcPr>
            <w:tcW w:w="4218" w:type="dxa"/>
          </w:tcPr>
          <w:p w:rsidR="001655EE" w:rsidRPr="009A1FCE" w:rsidRDefault="001655EE" w:rsidP="00094F21">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xml:space="preserve">: </w:t>
            </w:r>
            <w:r w:rsidR="00685B78" w:rsidRPr="009A1FCE">
              <w:rPr>
                <w:rFonts w:ascii="Tahoma" w:hAnsi="Tahoma" w:cs="Tahoma"/>
                <w:noProof/>
                <w:sz w:val="20"/>
                <w:szCs w:val="20"/>
                <w:lang w:eastAsia="el-GR"/>
              </w:rPr>
              <w:t>Σ. Μάντακα</w:t>
            </w:r>
          </w:p>
        </w:tc>
        <w:tc>
          <w:tcPr>
            <w:tcW w:w="4053" w:type="dxa"/>
            <w:gridSpan w:val="2"/>
          </w:tcPr>
          <w:p w:rsidR="001655EE" w:rsidRPr="009A1FCE" w:rsidRDefault="001655EE" w:rsidP="00094F21">
            <w:pPr>
              <w:spacing w:after="0" w:line="240" w:lineRule="auto"/>
              <w:ind w:right="-142"/>
              <w:jc w:val="both"/>
              <w:rPr>
                <w:rFonts w:ascii="Tahoma" w:hAnsi="Tahoma" w:cs="Tahoma"/>
                <w:b/>
                <w:sz w:val="20"/>
                <w:szCs w:val="20"/>
              </w:rPr>
            </w:pPr>
          </w:p>
        </w:tc>
      </w:tr>
      <w:tr w:rsidR="001655EE" w:rsidRPr="009A1FCE" w:rsidTr="00CD4547">
        <w:trPr>
          <w:gridAfter w:val="1"/>
          <w:wAfter w:w="928" w:type="dxa"/>
          <w:trHeight w:val="309"/>
        </w:trPr>
        <w:tc>
          <w:tcPr>
            <w:tcW w:w="1085" w:type="dxa"/>
          </w:tcPr>
          <w:p w:rsidR="001655EE" w:rsidRPr="009A1FCE" w:rsidRDefault="001655EE" w:rsidP="00094F21">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eastAsia="el-GR"/>
              </w:rPr>
              <w:t>Τηλ.</w:t>
            </w:r>
          </w:p>
        </w:tc>
        <w:tc>
          <w:tcPr>
            <w:tcW w:w="4218" w:type="dxa"/>
          </w:tcPr>
          <w:p w:rsidR="001655EE" w:rsidRPr="009A1FCE" w:rsidRDefault="001655EE" w:rsidP="00094F21">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210 679 4000</w:t>
            </w:r>
          </w:p>
        </w:tc>
        <w:tc>
          <w:tcPr>
            <w:tcW w:w="4053" w:type="dxa"/>
            <w:gridSpan w:val="2"/>
          </w:tcPr>
          <w:p w:rsidR="001655EE" w:rsidRPr="009A1FCE" w:rsidRDefault="001655EE" w:rsidP="00094F21">
            <w:pPr>
              <w:spacing w:after="0" w:line="240" w:lineRule="auto"/>
              <w:ind w:right="-142"/>
              <w:jc w:val="both"/>
              <w:rPr>
                <w:rFonts w:ascii="Tahoma" w:hAnsi="Tahoma" w:cs="Tahoma"/>
                <w:b/>
                <w:sz w:val="20"/>
                <w:szCs w:val="20"/>
              </w:rPr>
            </w:pPr>
          </w:p>
        </w:tc>
      </w:tr>
      <w:tr w:rsidR="001655EE" w:rsidRPr="009A1FCE" w:rsidTr="00CD4547">
        <w:trPr>
          <w:gridAfter w:val="1"/>
          <w:wAfter w:w="928" w:type="dxa"/>
          <w:trHeight w:val="325"/>
        </w:trPr>
        <w:tc>
          <w:tcPr>
            <w:tcW w:w="1085" w:type="dxa"/>
          </w:tcPr>
          <w:p w:rsidR="001655EE" w:rsidRPr="009A1FCE" w:rsidRDefault="001655EE" w:rsidP="00094F21">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val="en-US" w:eastAsia="el-GR"/>
              </w:rPr>
              <w:t>Fax</w:t>
            </w:r>
          </w:p>
        </w:tc>
        <w:tc>
          <w:tcPr>
            <w:tcW w:w="4218" w:type="dxa"/>
          </w:tcPr>
          <w:p w:rsidR="001655EE" w:rsidRPr="009A1FCE" w:rsidRDefault="001655EE" w:rsidP="00094F21">
            <w:pPr>
              <w:spacing w:after="0" w:line="240" w:lineRule="auto"/>
              <w:ind w:right="-142"/>
              <w:jc w:val="both"/>
              <w:rPr>
                <w:rFonts w:ascii="Tahoma" w:hAnsi="Tahoma" w:cs="Tahoma"/>
                <w:noProof/>
                <w:sz w:val="20"/>
                <w:szCs w:val="20"/>
                <w:lang w:eastAsia="el-GR"/>
              </w:rPr>
            </w:pPr>
            <w:r w:rsidRPr="009A1FCE">
              <w:rPr>
                <w:rFonts w:ascii="Tahoma" w:hAnsi="Tahoma" w:cs="Tahoma"/>
                <w:noProof/>
                <w:sz w:val="20"/>
                <w:szCs w:val="20"/>
                <w:lang w:eastAsia="el-GR"/>
              </w:rPr>
              <w:t>: 210 672 2934</w:t>
            </w:r>
          </w:p>
        </w:tc>
        <w:tc>
          <w:tcPr>
            <w:tcW w:w="4053" w:type="dxa"/>
            <w:gridSpan w:val="2"/>
          </w:tcPr>
          <w:p w:rsidR="001655EE" w:rsidRPr="009A1FCE" w:rsidRDefault="001655EE" w:rsidP="00094F21">
            <w:pPr>
              <w:spacing w:after="0" w:line="240" w:lineRule="auto"/>
              <w:ind w:right="-142"/>
              <w:jc w:val="both"/>
              <w:rPr>
                <w:rFonts w:ascii="Tahoma" w:hAnsi="Tahoma" w:cs="Tahoma"/>
                <w:b/>
                <w:sz w:val="20"/>
                <w:szCs w:val="20"/>
              </w:rPr>
            </w:pPr>
          </w:p>
        </w:tc>
      </w:tr>
      <w:tr w:rsidR="001655EE" w:rsidRPr="009A1FCE" w:rsidTr="00CD4547">
        <w:trPr>
          <w:gridAfter w:val="1"/>
          <w:wAfter w:w="928" w:type="dxa"/>
          <w:trHeight w:val="309"/>
        </w:trPr>
        <w:tc>
          <w:tcPr>
            <w:tcW w:w="1085" w:type="dxa"/>
          </w:tcPr>
          <w:p w:rsidR="001655EE" w:rsidRPr="009A1FCE" w:rsidRDefault="001655EE" w:rsidP="00094F21">
            <w:pPr>
              <w:spacing w:after="0" w:line="240" w:lineRule="auto"/>
              <w:ind w:right="-142"/>
              <w:jc w:val="both"/>
              <w:rPr>
                <w:rFonts w:ascii="Tahoma" w:hAnsi="Tahoma" w:cs="Tahoma"/>
                <w:b/>
                <w:noProof/>
                <w:sz w:val="20"/>
                <w:szCs w:val="20"/>
                <w:lang w:eastAsia="el-GR"/>
              </w:rPr>
            </w:pPr>
            <w:r w:rsidRPr="009A1FCE">
              <w:rPr>
                <w:rFonts w:ascii="Tahoma" w:hAnsi="Tahoma" w:cs="Tahoma"/>
                <w:b/>
                <w:noProof/>
                <w:sz w:val="20"/>
                <w:szCs w:val="20"/>
                <w:lang w:val="en-US" w:eastAsia="el-GR"/>
              </w:rPr>
              <w:t>Email</w:t>
            </w:r>
          </w:p>
        </w:tc>
        <w:tc>
          <w:tcPr>
            <w:tcW w:w="4218" w:type="dxa"/>
          </w:tcPr>
          <w:p w:rsidR="001655EE" w:rsidRPr="009A1FCE" w:rsidRDefault="001655EE" w:rsidP="00094F21">
            <w:pPr>
              <w:spacing w:after="0" w:line="240" w:lineRule="auto"/>
              <w:ind w:right="-142"/>
              <w:jc w:val="both"/>
              <w:rPr>
                <w:rFonts w:ascii="Tahoma" w:hAnsi="Tahoma" w:cs="Tahoma"/>
                <w:noProof/>
                <w:sz w:val="20"/>
                <w:szCs w:val="20"/>
                <w:lang w:val="en-US" w:eastAsia="el-GR"/>
              </w:rPr>
            </w:pPr>
            <w:r w:rsidRPr="009A1FCE">
              <w:rPr>
                <w:rFonts w:ascii="Tahoma" w:hAnsi="Tahoma" w:cs="Tahoma"/>
                <w:noProof/>
                <w:sz w:val="20"/>
                <w:szCs w:val="20"/>
                <w:lang w:eastAsia="el-GR"/>
              </w:rPr>
              <w:t xml:space="preserve">: </w:t>
            </w:r>
            <w:hyperlink r:id="rId9" w:history="1">
              <w:r w:rsidRPr="009A1FCE">
                <w:rPr>
                  <w:rStyle w:val="-"/>
                  <w:rFonts w:ascii="Tahoma" w:hAnsi="Tahoma" w:cs="Tahoma"/>
                  <w:noProof/>
                  <w:sz w:val="20"/>
                  <w:szCs w:val="20"/>
                  <w:lang w:val="en-US" w:eastAsia="el-GR"/>
                </w:rPr>
                <w:t>epitropesds@0177.syzefxis</w:t>
              </w:r>
              <w:r w:rsidRPr="009A1FCE">
                <w:rPr>
                  <w:rStyle w:val="-"/>
                  <w:rFonts w:ascii="Tahoma" w:hAnsi="Tahoma" w:cs="Tahoma"/>
                  <w:noProof/>
                  <w:sz w:val="20"/>
                  <w:szCs w:val="20"/>
                  <w:lang w:eastAsia="el-GR"/>
                </w:rPr>
                <w:t>.</w:t>
              </w:r>
              <w:r w:rsidRPr="009A1FCE">
                <w:rPr>
                  <w:rStyle w:val="-"/>
                  <w:rFonts w:ascii="Tahoma" w:hAnsi="Tahoma" w:cs="Tahoma"/>
                  <w:noProof/>
                  <w:sz w:val="20"/>
                  <w:szCs w:val="20"/>
                  <w:lang w:val="en-US" w:eastAsia="el-GR"/>
                </w:rPr>
                <w:t>gov</w:t>
              </w:r>
              <w:r w:rsidRPr="009A1FCE">
                <w:rPr>
                  <w:rStyle w:val="-"/>
                  <w:rFonts w:ascii="Tahoma" w:hAnsi="Tahoma" w:cs="Tahoma"/>
                  <w:noProof/>
                  <w:sz w:val="20"/>
                  <w:szCs w:val="20"/>
                  <w:lang w:eastAsia="el-GR"/>
                </w:rPr>
                <w:t>.</w:t>
              </w:r>
              <w:r w:rsidRPr="009A1FCE">
                <w:rPr>
                  <w:rStyle w:val="-"/>
                  <w:rFonts w:ascii="Tahoma" w:hAnsi="Tahoma" w:cs="Tahoma"/>
                  <w:noProof/>
                  <w:sz w:val="20"/>
                  <w:szCs w:val="20"/>
                  <w:lang w:val="en-US" w:eastAsia="el-GR"/>
                </w:rPr>
                <w:t>gr</w:t>
              </w:r>
            </w:hyperlink>
          </w:p>
        </w:tc>
        <w:tc>
          <w:tcPr>
            <w:tcW w:w="4053" w:type="dxa"/>
            <w:gridSpan w:val="2"/>
          </w:tcPr>
          <w:p w:rsidR="001655EE" w:rsidRPr="009A1FCE" w:rsidRDefault="001655EE" w:rsidP="00094F21">
            <w:pPr>
              <w:spacing w:after="0" w:line="240" w:lineRule="auto"/>
              <w:ind w:right="-142"/>
              <w:jc w:val="both"/>
              <w:rPr>
                <w:rFonts w:ascii="Tahoma" w:hAnsi="Tahoma" w:cs="Tahoma"/>
                <w:b/>
                <w:sz w:val="20"/>
                <w:szCs w:val="20"/>
              </w:rPr>
            </w:pPr>
          </w:p>
        </w:tc>
      </w:tr>
    </w:tbl>
    <w:p w:rsidR="0083605D" w:rsidRPr="009A1FCE" w:rsidRDefault="0083605D" w:rsidP="00094F21">
      <w:pPr>
        <w:spacing w:after="0" w:line="360" w:lineRule="auto"/>
        <w:ind w:right="-1"/>
        <w:jc w:val="both"/>
        <w:rPr>
          <w:rFonts w:ascii="Tahoma" w:hAnsi="Tahoma" w:cs="Tahoma"/>
          <w:b/>
          <w:sz w:val="20"/>
          <w:szCs w:val="20"/>
          <w:u w:val="single"/>
        </w:rPr>
      </w:pPr>
    </w:p>
    <w:p w:rsidR="001555C3" w:rsidRPr="009A1FCE" w:rsidRDefault="00BF1071" w:rsidP="00CD4547">
      <w:pPr>
        <w:spacing w:after="0" w:line="360" w:lineRule="auto"/>
        <w:ind w:right="-1"/>
        <w:jc w:val="center"/>
        <w:rPr>
          <w:rFonts w:ascii="Tahoma" w:hAnsi="Tahoma" w:cs="Tahoma"/>
          <w:b/>
          <w:sz w:val="20"/>
          <w:szCs w:val="20"/>
          <w:u w:val="single"/>
        </w:rPr>
      </w:pPr>
      <w:r w:rsidRPr="009A1FCE">
        <w:rPr>
          <w:rFonts w:ascii="Tahoma" w:hAnsi="Tahoma" w:cs="Tahoma"/>
          <w:b/>
          <w:sz w:val="20"/>
          <w:szCs w:val="20"/>
          <w:u w:val="single"/>
        </w:rPr>
        <w:t xml:space="preserve">ΠΙΝΑΚΑΣ </w:t>
      </w:r>
      <w:r w:rsidR="00A65413" w:rsidRPr="009A1FCE">
        <w:rPr>
          <w:rFonts w:ascii="Tahoma" w:hAnsi="Tahoma" w:cs="Tahoma"/>
          <w:b/>
          <w:sz w:val="20"/>
          <w:szCs w:val="20"/>
          <w:u w:val="single"/>
        </w:rPr>
        <w:t xml:space="preserve">ΑΠΟΦΑΣΕΩΝ </w:t>
      </w:r>
      <w:r w:rsidR="004C4E9A" w:rsidRPr="006B7F7F">
        <w:rPr>
          <w:rFonts w:ascii="Tahoma" w:hAnsi="Tahoma" w:cs="Tahoma"/>
          <w:b/>
          <w:sz w:val="20"/>
          <w:szCs w:val="20"/>
          <w:u w:val="single"/>
        </w:rPr>
        <w:t>10</w:t>
      </w:r>
      <w:r w:rsidR="00E43E59" w:rsidRPr="006B7F7F">
        <w:rPr>
          <w:rFonts w:ascii="Tahoma" w:hAnsi="Tahoma" w:cs="Tahoma"/>
          <w:b/>
          <w:sz w:val="20"/>
          <w:szCs w:val="20"/>
          <w:u w:val="single"/>
          <w:vertAlign w:val="superscript"/>
        </w:rPr>
        <w:t>ης</w:t>
      </w:r>
      <w:r w:rsidR="00E43E59" w:rsidRPr="009A1FCE">
        <w:rPr>
          <w:rFonts w:ascii="Tahoma" w:hAnsi="Tahoma" w:cs="Tahoma"/>
          <w:b/>
          <w:sz w:val="20"/>
          <w:szCs w:val="20"/>
          <w:u w:val="single"/>
        </w:rPr>
        <w:t xml:space="preserve"> ΣΥΝΕΔΡΙΑΣΗΣ </w:t>
      </w:r>
      <w:r w:rsidR="00BD6AB5" w:rsidRPr="009A1FCE">
        <w:rPr>
          <w:rFonts w:ascii="Tahoma" w:hAnsi="Tahoma" w:cs="Tahoma"/>
          <w:b/>
          <w:sz w:val="20"/>
          <w:szCs w:val="20"/>
          <w:u w:val="single"/>
        </w:rPr>
        <w:t>ΔΗΜΟΤ</w:t>
      </w:r>
      <w:r w:rsidR="00E43E59" w:rsidRPr="009A1FCE">
        <w:rPr>
          <w:rFonts w:ascii="Tahoma" w:hAnsi="Tahoma" w:cs="Tahoma"/>
          <w:b/>
          <w:sz w:val="20"/>
          <w:szCs w:val="20"/>
          <w:u w:val="single"/>
        </w:rPr>
        <w:t>ΙΚΗΣ ΕΠΙΤΡΟΠΗΣ</w:t>
      </w:r>
    </w:p>
    <w:p w:rsidR="0083605D" w:rsidRPr="009A1FCE" w:rsidRDefault="0083605D" w:rsidP="00CD4547">
      <w:pPr>
        <w:spacing w:after="0" w:line="360" w:lineRule="auto"/>
        <w:ind w:right="-1"/>
        <w:jc w:val="both"/>
        <w:rPr>
          <w:rFonts w:ascii="Tahoma" w:hAnsi="Tahoma" w:cs="Tahoma"/>
          <w:sz w:val="20"/>
          <w:szCs w:val="20"/>
        </w:rPr>
      </w:pPr>
    </w:p>
    <w:p w:rsidR="008444BC" w:rsidRPr="009A1FCE" w:rsidRDefault="00F05193" w:rsidP="00CD4547">
      <w:pPr>
        <w:spacing w:after="0" w:line="360" w:lineRule="auto"/>
        <w:jc w:val="both"/>
        <w:rPr>
          <w:rFonts w:ascii="Tahoma" w:hAnsi="Tahoma" w:cs="Tahoma"/>
          <w:sz w:val="20"/>
          <w:szCs w:val="20"/>
        </w:rPr>
      </w:pPr>
      <w:r w:rsidRPr="009A1FCE">
        <w:rPr>
          <w:rFonts w:ascii="Tahoma" w:hAnsi="Tahoma" w:cs="Tahoma"/>
          <w:sz w:val="20"/>
          <w:szCs w:val="20"/>
        </w:rPr>
        <w:t xml:space="preserve">Στο Ψυχικό </w:t>
      </w:r>
      <w:r w:rsidRPr="00821BE9">
        <w:rPr>
          <w:rFonts w:ascii="Tahoma" w:hAnsi="Tahoma" w:cs="Tahoma"/>
          <w:sz w:val="20"/>
          <w:szCs w:val="20"/>
        </w:rPr>
        <w:t xml:space="preserve">σήμερα την </w:t>
      </w:r>
      <w:r w:rsidR="00821BE9" w:rsidRPr="00821BE9">
        <w:rPr>
          <w:rFonts w:ascii="Tahoma" w:hAnsi="Tahoma" w:cs="Tahoma"/>
          <w:b/>
          <w:sz w:val="20"/>
          <w:szCs w:val="20"/>
        </w:rPr>
        <w:t>8</w:t>
      </w:r>
      <w:r w:rsidRPr="00821BE9">
        <w:rPr>
          <w:rFonts w:ascii="Tahoma" w:hAnsi="Tahoma" w:cs="Tahoma"/>
          <w:b/>
          <w:color w:val="000000"/>
          <w:sz w:val="20"/>
          <w:szCs w:val="20"/>
          <w:vertAlign w:val="superscript"/>
        </w:rPr>
        <w:t>ην</w:t>
      </w:r>
      <w:r w:rsidRPr="00821BE9">
        <w:rPr>
          <w:rFonts w:ascii="Tahoma" w:hAnsi="Tahoma" w:cs="Tahoma"/>
          <w:b/>
          <w:sz w:val="20"/>
          <w:szCs w:val="20"/>
        </w:rPr>
        <w:t xml:space="preserve"> </w:t>
      </w:r>
      <w:r w:rsidRPr="00821BE9">
        <w:rPr>
          <w:rFonts w:ascii="Tahoma" w:hAnsi="Tahoma" w:cs="Tahoma"/>
          <w:sz w:val="20"/>
          <w:szCs w:val="20"/>
        </w:rPr>
        <w:t>του μηνός</w:t>
      </w:r>
      <w:r w:rsidRPr="00821BE9">
        <w:rPr>
          <w:rFonts w:ascii="Tahoma" w:hAnsi="Tahoma" w:cs="Tahoma"/>
          <w:b/>
          <w:sz w:val="20"/>
          <w:szCs w:val="20"/>
        </w:rPr>
        <w:t xml:space="preserve"> </w:t>
      </w:r>
      <w:r w:rsidR="006A1C93" w:rsidRPr="00821BE9">
        <w:rPr>
          <w:rFonts w:ascii="Tahoma" w:hAnsi="Tahoma" w:cs="Tahoma"/>
          <w:b/>
          <w:sz w:val="20"/>
          <w:szCs w:val="20"/>
        </w:rPr>
        <w:t>Μαΐου</w:t>
      </w:r>
      <w:r w:rsidRPr="00821BE9">
        <w:rPr>
          <w:rFonts w:ascii="Tahoma" w:hAnsi="Tahoma" w:cs="Tahoma"/>
          <w:b/>
          <w:sz w:val="20"/>
          <w:szCs w:val="20"/>
        </w:rPr>
        <w:t xml:space="preserve"> </w:t>
      </w:r>
      <w:r w:rsidRPr="00821BE9">
        <w:rPr>
          <w:rFonts w:ascii="Tahoma" w:hAnsi="Tahoma" w:cs="Tahoma"/>
          <w:sz w:val="20"/>
          <w:szCs w:val="20"/>
        </w:rPr>
        <w:t xml:space="preserve">του έτους </w:t>
      </w:r>
      <w:r w:rsidRPr="00821BE9">
        <w:rPr>
          <w:rFonts w:ascii="Tahoma" w:hAnsi="Tahoma" w:cs="Tahoma"/>
          <w:b/>
          <w:sz w:val="20"/>
          <w:szCs w:val="20"/>
        </w:rPr>
        <w:t>2026,</w:t>
      </w:r>
      <w:r w:rsidRPr="00821BE9">
        <w:rPr>
          <w:rFonts w:ascii="Tahoma" w:hAnsi="Tahoma" w:cs="Tahoma"/>
          <w:sz w:val="20"/>
          <w:szCs w:val="20"/>
        </w:rPr>
        <w:t xml:space="preserve"> ημέρα </w:t>
      </w:r>
      <w:r w:rsidR="00821BE9" w:rsidRPr="00821BE9">
        <w:rPr>
          <w:rFonts w:ascii="Tahoma" w:hAnsi="Tahoma" w:cs="Tahoma"/>
          <w:b/>
          <w:sz w:val="20"/>
          <w:szCs w:val="20"/>
        </w:rPr>
        <w:t>Παρασκευή</w:t>
      </w:r>
      <w:r w:rsidR="00821BE9" w:rsidRPr="0016439D">
        <w:rPr>
          <w:rFonts w:ascii="Tahoma" w:hAnsi="Tahoma" w:cs="Tahoma"/>
          <w:b/>
          <w:sz w:val="20"/>
          <w:szCs w:val="20"/>
        </w:rPr>
        <w:t xml:space="preserve"> </w:t>
      </w:r>
      <w:r w:rsidR="00821BE9" w:rsidRPr="0016439D">
        <w:rPr>
          <w:rFonts w:ascii="Tahoma" w:hAnsi="Tahoma" w:cs="Tahoma"/>
          <w:sz w:val="20"/>
          <w:szCs w:val="20"/>
        </w:rPr>
        <w:t xml:space="preserve">και ώρα </w:t>
      </w:r>
      <w:r w:rsidR="00821BE9">
        <w:rPr>
          <w:rFonts w:ascii="Tahoma" w:hAnsi="Tahoma" w:cs="Tahoma"/>
          <w:b/>
          <w:sz w:val="20"/>
          <w:szCs w:val="20"/>
        </w:rPr>
        <w:t>13:</w:t>
      </w:r>
      <w:r w:rsidR="00821BE9" w:rsidRPr="00D24B5F">
        <w:rPr>
          <w:rFonts w:ascii="Tahoma" w:hAnsi="Tahoma" w:cs="Tahoma"/>
          <w:b/>
          <w:sz w:val="20"/>
          <w:szCs w:val="20"/>
        </w:rPr>
        <w:t>00’</w:t>
      </w:r>
      <w:r w:rsidRPr="00D24B5F">
        <w:rPr>
          <w:rFonts w:ascii="Tahoma" w:hAnsi="Tahoma" w:cs="Tahoma"/>
          <w:sz w:val="20"/>
          <w:szCs w:val="20"/>
        </w:rPr>
        <w:t>,</w:t>
      </w:r>
      <w:r w:rsidRPr="009A1FCE">
        <w:rPr>
          <w:rFonts w:ascii="Tahoma" w:hAnsi="Tahoma" w:cs="Tahoma"/>
          <w:sz w:val="20"/>
          <w:szCs w:val="20"/>
        </w:rPr>
        <w:t xml:space="preserve"> ύστερα από </w:t>
      </w:r>
      <w:r w:rsidRPr="00D24B5F">
        <w:rPr>
          <w:rFonts w:ascii="Tahoma" w:hAnsi="Tahoma" w:cs="Tahoma"/>
          <w:sz w:val="20"/>
          <w:szCs w:val="20"/>
        </w:rPr>
        <w:t>την υπ’ αριθμ. πρωτ.</w:t>
      </w:r>
      <w:r w:rsidRPr="00D24B5F">
        <w:rPr>
          <w:rFonts w:ascii="Tahoma" w:hAnsi="Tahoma" w:cs="Tahoma"/>
          <w:b/>
          <w:sz w:val="20"/>
          <w:szCs w:val="20"/>
        </w:rPr>
        <w:t xml:space="preserve"> </w:t>
      </w:r>
      <w:r w:rsidR="00D24B5F" w:rsidRPr="00D24B5F">
        <w:rPr>
          <w:rFonts w:ascii="Tahoma" w:hAnsi="Tahoma" w:cs="Tahoma"/>
          <w:b/>
          <w:sz w:val="20"/>
          <w:szCs w:val="20"/>
        </w:rPr>
        <w:t xml:space="preserve">7985/04-05-2026 </w:t>
      </w:r>
      <w:r w:rsidR="008B2CF0" w:rsidRPr="009A1FCE">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9A1FCE">
        <w:rPr>
          <w:rFonts w:ascii="Tahoma" w:hAnsi="Tahoma" w:cs="Tahoma"/>
          <w:sz w:val="20"/>
          <w:szCs w:val="20"/>
        </w:rPr>
        <w:t xml:space="preserve">74, και 74Α και 75 </w:t>
      </w:r>
      <w:r w:rsidR="008B2CF0" w:rsidRPr="009A1FC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9A1FCE">
        <w:rPr>
          <w:rFonts w:ascii="Tahoma" w:hAnsi="Tahoma" w:cs="Tahoma"/>
          <w:sz w:val="20"/>
          <w:szCs w:val="20"/>
        </w:rPr>
        <w:t>.</w:t>
      </w:r>
    </w:p>
    <w:p w:rsidR="00774AFA" w:rsidRPr="009A1FCE" w:rsidRDefault="00774AFA" w:rsidP="00CD4547">
      <w:pPr>
        <w:spacing w:after="0" w:line="360" w:lineRule="auto"/>
        <w:jc w:val="both"/>
        <w:rPr>
          <w:rFonts w:ascii="Tahoma" w:hAnsi="Tahoma" w:cs="Tahoma"/>
          <w:sz w:val="20"/>
          <w:szCs w:val="20"/>
        </w:rPr>
      </w:pPr>
      <w:r w:rsidRPr="009A1FCE">
        <w:rPr>
          <w:rFonts w:ascii="Tahoma" w:hAnsi="Tahoma" w:cs="Tahoma"/>
          <w:sz w:val="20"/>
          <w:szCs w:val="20"/>
        </w:rPr>
        <w:t xml:space="preserve">Η </w:t>
      </w:r>
      <w:r w:rsidRPr="009A1FCE">
        <w:rPr>
          <w:rFonts w:ascii="Tahoma" w:hAnsi="Tahoma" w:cs="Tahoma"/>
          <w:b/>
          <w:sz w:val="20"/>
          <w:szCs w:val="20"/>
        </w:rPr>
        <w:t>Δημοτική Επιτροπή</w:t>
      </w:r>
      <w:r w:rsidRPr="009A1FCE">
        <w:rPr>
          <w:rFonts w:ascii="Tahoma" w:hAnsi="Tahoma" w:cs="Tahoma"/>
          <w:sz w:val="20"/>
          <w:szCs w:val="20"/>
        </w:rPr>
        <w:t xml:space="preserve"> αποτελούμενη από τους:</w:t>
      </w:r>
      <w:r w:rsidRPr="009A1FCE">
        <w:rPr>
          <w:rFonts w:ascii="Tahoma" w:hAnsi="Tahoma" w:cs="Tahoma"/>
          <w:sz w:val="20"/>
          <w:szCs w:val="20"/>
        </w:rPr>
        <w:tab/>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 xml:space="preserve">Μπονάτσο Χαράλαμπο, ως Πρόεδρο, </w:t>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 xml:space="preserve">Νάκα Αριστείδη, </w:t>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 xml:space="preserve">Γκιζελή Αλίκη, </w:t>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Τρέζου Μαρία</w:t>
      </w:r>
      <w:r w:rsidR="005D096B" w:rsidRPr="009A1FCE">
        <w:rPr>
          <w:rFonts w:ascii="Tahoma" w:hAnsi="Tahoma" w:cs="Tahoma"/>
          <w:sz w:val="20"/>
          <w:szCs w:val="20"/>
        </w:rPr>
        <w:t xml:space="preserve"> - Ελένη</w:t>
      </w:r>
      <w:r w:rsidRPr="009A1FCE">
        <w:rPr>
          <w:rFonts w:ascii="Tahoma" w:hAnsi="Tahoma" w:cs="Tahoma"/>
          <w:sz w:val="20"/>
          <w:szCs w:val="20"/>
        </w:rPr>
        <w:t>,</w:t>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Δελακουρίδη Ιωάννη,</w:t>
      </w:r>
    </w:p>
    <w:p w:rsidR="00774AFA" w:rsidRPr="009A1FCE" w:rsidRDefault="00774AFA" w:rsidP="00CD4547">
      <w:pPr>
        <w:pStyle w:val="a4"/>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Γαλάνη Δημήτριο,</w:t>
      </w:r>
    </w:p>
    <w:p w:rsidR="00774AFA" w:rsidRPr="009A1FCE" w:rsidRDefault="00774AFA" w:rsidP="00CD4547">
      <w:pPr>
        <w:numPr>
          <w:ilvl w:val="0"/>
          <w:numId w:val="1"/>
        </w:numPr>
        <w:autoSpaceDN w:val="0"/>
        <w:spacing w:after="0" w:line="360" w:lineRule="auto"/>
        <w:ind w:left="0" w:firstLine="0"/>
        <w:jc w:val="both"/>
        <w:rPr>
          <w:rFonts w:ascii="Tahoma" w:hAnsi="Tahoma" w:cs="Tahoma"/>
          <w:sz w:val="20"/>
          <w:szCs w:val="20"/>
        </w:rPr>
      </w:pPr>
      <w:r w:rsidRPr="009A1FCE">
        <w:rPr>
          <w:rFonts w:ascii="Tahoma" w:hAnsi="Tahoma" w:cs="Tahoma"/>
          <w:sz w:val="20"/>
          <w:szCs w:val="20"/>
        </w:rPr>
        <w:t>Παπαχρόνη Γεώργιο, ως μέλη,</w:t>
      </w:r>
    </w:p>
    <w:p w:rsidR="00E87E77" w:rsidRPr="009A1FCE" w:rsidRDefault="008444BC" w:rsidP="00CD4547">
      <w:pPr>
        <w:spacing w:after="0" w:line="360" w:lineRule="auto"/>
        <w:jc w:val="both"/>
        <w:rPr>
          <w:rFonts w:ascii="Tahoma" w:hAnsi="Tahoma" w:cs="Tahoma"/>
          <w:sz w:val="20"/>
          <w:szCs w:val="20"/>
        </w:rPr>
      </w:pPr>
      <w:r w:rsidRPr="009A1FC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866B64" w:rsidRDefault="00C8590A" w:rsidP="00CD4547">
      <w:pPr>
        <w:spacing w:after="0" w:line="360" w:lineRule="auto"/>
        <w:jc w:val="both"/>
        <w:rPr>
          <w:rFonts w:ascii="Tahoma" w:hAnsi="Tahoma" w:cs="Tahoma"/>
          <w:sz w:val="20"/>
          <w:szCs w:val="20"/>
        </w:rPr>
      </w:pPr>
      <w:r w:rsidRPr="00866B64">
        <w:rPr>
          <w:rFonts w:ascii="Tahoma" w:hAnsi="Tahoma" w:cs="Tahoma"/>
          <w:sz w:val="20"/>
          <w:szCs w:val="20"/>
        </w:rPr>
        <w:t xml:space="preserve">Πριν την έναρξη της συνεδρίασης διαπιστώθηκε ότι επί συνόλου </w:t>
      </w:r>
      <w:r w:rsidRPr="00866B64">
        <w:rPr>
          <w:rFonts w:ascii="Tahoma" w:hAnsi="Tahoma" w:cs="Tahoma"/>
          <w:b/>
          <w:sz w:val="20"/>
          <w:szCs w:val="20"/>
        </w:rPr>
        <w:t>επτά (</w:t>
      </w:r>
      <w:r w:rsidR="00B240CA" w:rsidRPr="00866B64">
        <w:rPr>
          <w:rFonts w:ascii="Tahoma" w:hAnsi="Tahoma" w:cs="Tahoma"/>
          <w:b/>
          <w:sz w:val="20"/>
          <w:szCs w:val="20"/>
        </w:rPr>
        <w:t>7</w:t>
      </w:r>
      <w:r w:rsidRPr="00866B64">
        <w:rPr>
          <w:rFonts w:ascii="Tahoma" w:hAnsi="Tahoma" w:cs="Tahoma"/>
          <w:b/>
          <w:sz w:val="20"/>
          <w:szCs w:val="20"/>
        </w:rPr>
        <w:t>) τακτικών μελών</w:t>
      </w:r>
      <w:r w:rsidRPr="00866B64">
        <w:rPr>
          <w:rFonts w:ascii="Tahoma" w:hAnsi="Tahoma" w:cs="Tahoma"/>
          <w:sz w:val="20"/>
          <w:szCs w:val="20"/>
        </w:rPr>
        <w:t xml:space="preserve">, παρόντες ήταν </w:t>
      </w:r>
      <w:r w:rsidR="00866B64" w:rsidRPr="00866B64">
        <w:rPr>
          <w:rFonts w:ascii="Tahoma" w:hAnsi="Tahoma" w:cs="Tahoma"/>
          <w:b/>
          <w:sz w:val="20"/>
          <w:szCs w:val="20"/>
        </w:rPr>
        <w:t>δύο</w:t>
      </w:r>
      <w:r w:rsidRPr="00866B64">
        <w:rPr>
          <w:rFonts w:ascii="Tahoma" w:hAnsi="Tahoma" w:cs="Tahoma"/>
          <w:b/>
          <w:sz w:val="20"/>
          <w:szCs w:val="20"/>
        </w:rPr>
        <w:t xml:space="preserve"> (</w:t>
      </w:r>
      <w:r w:rsidR="00866B64" w:rsidRPr="00866B64">
        <w:rPr>
          <w:rFonts w:ascii="Tahoma" w:hAnsi="Tahoma" w:cs="Tahoma"/>
          <w:b/>
          <w:sz w:val="20"/>
          <w:szCs w:val="20"/>
        </w:rPr>
        <w:t>2</w:t>
      </w:r>
      <w:r w:rsidRPr="00866B64">
        <w:rPr>
          <w:rFonts w:ascii="Tahoma" w:hAnsi="Tahoma" w:cs="Tahoma"/>
          <w:b/>
          <w:sz w:val="20"/>
          <w:szCs w:val="20"/>
        </w:rPr>
        <w:t>)</w:t>
      </w:r>
      <w:r w:rsidRPr="00866B64">
        <w:rPr>
          <w:rFonts w:ascii="Tahoma" w:hAnsi="Tahoma" w:cs="Tahoma"/>
          <w:sz w:val="20"/>
          <w:szCs w:val="20"/>
        </w:rPr>
        <w:t xml:space="preserve"> και απόντες </w:t>
      </w:r>
      <w:r w:rsidR="00866B64" w:rsidRPr="00866B64">
        <w:rPr>
          <w:rFonts w:ascii="Tahoma" w:hAnsi="Tahoma" w:cs="Tahoma"/>
          <w:b/>
          <w:sz w:val="20"/>
          <w:szCs w:val="20"/>
        </w:rPr>
        <w:t>πέντε</w:t>
      </w:r>
      <w:r w:rsidRPr="00866B64">
        <w:rPr>
          <w:rFonts w:ascii="Tahoma" w:hAnsi="Tahoma" w:cs="Tahoma"/>
          <w:b/>
          <w:sz w:val="20"/>
          <w:szCs w:val="20"/>
        </w:rPr>
        <w:t xml:space="preserve"> (</w:t>
      </w:r>
      <w:r w:rsidR="00866B64" w:rsidRPr="00866B64">
        <w:rPr>
          <w:rFonts w:ascii="Tahoma" w:hAnsi="Tahoma" w:cs="Tahoma"/>
          <w:b/>
          <w:sz w:val="20"/>
          <w:szCs w:val="20"/>
        </w:rPr>
        <w:t>5</w:t>
      </w:r>
      <w:r w:rsidRPr="00866B64">
        <w:rPr>
          <w:rFonts w:ascii="Tahoma" w:hAnsi="Tahoma" w:cs="Tahoma"/>
          <w:b/>
          <w:sz w:val="20"/>
          <w:szCs w:val="20"/>
        </w:rPr>
        <w:t>)</w:t>
      </w:r>
      <w:r w:rsidRPr="00866B64">
        <w:rPr>
          <w:rFonts w:ascii="Tahoma" w:hAnsi="Tahoma" w:cs="Tahoma"/>
          <w:sz w:val="20"/>
          <w:szCs w:val="20"/>
        </w:rPr>
        <w:t>, ήτοι οι δημοτικοί σύμβουλοι κ.κ.</w:t>
      </w:r>
      <w:r w:rsidR="00667F03" w:rsidRPr="00866B64">
        <w:rPr>
          <w:rFonts w:ascii="Tahoma" w:hAnsi="Tahoma" w:cs="Tahoma"/>
          <w:sz w:val="20"/>
          <w:szCs w:val="20"/>
        </w:rPr>
        <w:t xml:space="preserve"> </w:t>
      </w:r>
      <w:r w:rsidR="00866B64" w:rsidRPr="00866B64">
        <w:rPr>
          <w:rFonts w:ascii="Tahoma" w:hAnsi="Tahoma" w:cs="Tahoma"/>
          <w:sz w:val="20"/>
          <w:szCs w:val="20"/>
        </w:rPr>
        <w:t xml:space="preserve">Νάκας Αριστείδης, </w:t>
      </w:r>
      <w:r w:rsidR="009E69D5" w:rsidRPr="00866B64">
        <w:rPr>
          <w:rFonts w:ascii="Tahoma" w:hAnsi="Tahoma" w:cs="Tahoma"/>
          <w:sz w:val="20"/>
          <w:szCs w:val="20"/>
        </w:rPr>
        <w:t xml:space="preserve">Τρέζου Μαρία, </w:t>
      </w:r>
      <w:r w:rsidRPr="00866B64">
        <w:rPr>
          <w:rFonts w:ascii="Tahoma" w:hAnsi="Tahoma" w:cs="Tahoma"/>
          <w:sz w:val="20"/>
          <w:szCs w:val="20"/>
        </w:rPr>
        <w:t>Δελακουρίδης Ιωάννης, Γαλάνης Δημήτριος και Παπαχρόνης Γεώργιος.</w:t>
      </w:r>
    </w:p>
    <w:p w:rsidR="00866B64" w:rsidRPr="00866B64" w:rsidRDefault="00866B64" w:rsidP="00D63FD7">
      <w:pPr>
        <w:pStyle w:val="a4"/>
        <w:numPr>
          <w:ilvl w:val="0"/>
          <w:numId w:val="2"/>
        </w:numPr>
        <w:spacing w:after="0" w:line="360" w:lineRule="auto"/>
        <w:jc w:val="both"/>
        <w:rPr>
          <w:rFonts w:ascii="Tahoma" w:hAnsi="Tahoma" w:cs="Tahoma"/>
          <w:b/>
          <w:sz w:val="20"/>
          <w:szCs w:val="20"/>
        </w:rPr>
      </w:pPr>
      <w:r w:rsidRPr="00866B64">
        <w:rPr>
          <w:rFonts w:ascii="Tahoma" w:hAnsi="Tahoma" w:cs="Tahoma"/>
          <w:b/>
          <w:sz w:val="20"/>
          <w:szCs w:val="20"/>
        </w:rPr>
        <w:t xml:space="preserve">Τον απόντα Δημοτικό Σύμβουλο κ. Νάκα Αριστείδη αντικατέστησε το αναπληρωματικό μέλος της Δημοτικής Επιτροπής κ. Παλτζόγλου Ευφημία </w:t>
      </w:r>
      <w:r>
        <w:rPr>
          <w:rFonts w:ascii="Tahoma" w:hAnsi="Tahoma" w:cs="Tahoma"/>
          <w:b/>
          <w:sz w:val="20"/>
          <w:szCs w:val="20"/>
        </w:rPr>
        <w:t>–</w:t>
      </w:r>
      <w:r w:rsidRPr="00866B64">
        <w:rPr>
          <w:rFonts w:ascii="Tahoma" w:hAnsi="Tahoma" w:cs="Tahoma"/>
          <w:b/>
          <w:sz w:val="20"/>
          <w:szCs w:val="20"/>
        </w:rPr>
        <w:t xml:space="preserve"> Ελένη</w:t>
      </w:r>
      <w:r>
        <w:rPr>
          <w:rFonts w:ascii="Tahoma" w:hAnsi="Tahoma" w:cs="Tahoma"/>
          <w:b/>
          <w:sz w:val="20"/>
          <w:szCs w:val="20"/>
        </w:rPr>
        <w:t>.</w:t>
      </w:r>
    </w:p>
    <w:p w:rsidR="009E69D5" w:rsidRPr="00866B64" w:rsidRDefault="009E69D5" w:rsidP="00D63FD7">
      <w:pPr>
        <w:pStyle w:val="a4"/>
        <w:numPr>
          <w:ilvl w:val="0"/>
          <w:numId w:val="2"/>
        </w:numPr>
        <w:spacing w:after="0" w:line="360" w:lineRule="auto"/>
        <w:jc w:val="both"/>
        <w:rPr>
          <w:rFonts w:ascii="Tahoma" w:hAnsi="Tahoma" w:cs="Tahoma"/>
          <w:b/>
          <w:sz w:val="20"/>
          <w:szCs w:val="20"/>
        </w:rPr>
      </w:pPr>
      <w:r w:rsidRPr="00866B64">
        <w:rPr>
          <w:rFonts w:ascii="Tahoma" w:hAnsi="Tahoma" w:cs="Tahoma"/>
          <w:b/>
          <w:sz w:val="20"/>
          <w:szCs w:val="20"/>
        </w:rPr>
        <w:t xml:space="preserve">Την  απούσα Δημοτική Σύμβουλο κ. Τρέζου Μαρία αντικατέστησε το αναπληρωματικό μέλος της Δημοτικής Επιτροπής κ. </w:t>
      </w:r>
      <w:r w:rsidR="00866B64" w:rsidRPr="00866B64">
        <w:rPr>
          <w:rFonts w:ascii="Tahoma" w:hAnsi="Tahoma" w:cs="Tahoma"/>
          <w:b/>
          <w:sz w:val="20"/>
          <w:szCs w:val="20"/>
        </w:rPr>
        <w:t>Σαμαρόπουλος Βύρων - Παύλος</w:t>
      </w:r>
      <w:r w:rsidRPr="00866B64">
        <w:rPr>
          <w:rFonts w:ascii="Tahoma" w:hAnsi="Tahoma" w:cs="Tahoma"/>
          <w:b/>
          <w:sz w:val="20"/>
          <w:szCs w:val="20"/>
        </w:rPr>
        <w:t>.</w:t>
      </w:r>
    </w:p>
    <w:p w:rsidR="00866B64" w:rsidRPr="00866B64" w:rsidRDefault="00866B64" w:rsidP="00D63FD7">
      <w:pPr>
        <w:pStyle w:val="a4"/>
        <w:numPr>
          <w:ilvl w:val="0"/>
          <w:numId w:val="2"/>
        </w:numPr>
        <w:spacing w:after="0" w:line="360" w:lineRule="auto"/>
        <w:jc w:val="both"/>
        <w:rPr>
          <w:rFonts w:ascii="Tahoma" w:hAnsi="Tahoma" w:cs="Tahoma"/>
          <w:b/>
          <w:sz w:val="20"/>
          <w:szCs w:val="20"/>
        </w:rPr>
      </w:pPr>
      <w:r w:rsidRPr="00866B64">
        <w:rPr>
          <w:rFonts w:ascii="Tahoma" w:hAnsi="Tahoma" w:cs="Tahoma"/>
          <w:b/>
          <w:sz w:val="20"/>
          <w:szCs w:val="20"/>
        </w:rPr>
        <w:t>Τον απόντα Δημοτικό Σύμβουλο κ. Δελακουρίδη Ιωάννη αντικατέστησε το αναπληρωματικό μέλος της Δημοτικής Επιτροπής κ. Μπρέλλας Γεώργιος.</w:t>
      </w:r>
    </w:p>
    <w:p w:rsidR="00866B64" w:rsidRPr="009A1FCE" w:rsidRDefault="00866B64" w:rsidP="00CD4547">
      <w:pPr>
        <w:spacing w:after="0" w:line="360" w:lineRule="auto"/>
        <w:jc w:val="both"/>
        <w:rPr>
          <w:rFonts w:ascii="Tahoma" w:hAnsi="Tahoma" w:cs="Tahoma"/>
          <w:sz w:val="20"/>
          <w:szCs w:val="20"/>
        </w:rPr>
      </w:pPr>
    </w:p>
    <w:p w:rsidR="00866B64" w:rsidRDefault="00866B64" w:rsidP="00CD4547">
      <w:pPr>
        <w:spacing w:after="0" w:line="360" w:lineRule="auto"/>
        <w:jc w:val="both"/>
        <w:rPr>
          <w:rFonts w:ascii="Tahoma" w:hAnsi="Tahoma" w:cs="Tahoma"/>
          <w:sz w:val="20"/>
          <w:szCs w:val="20"/>
        </w:rPr>
      </w:pPr>
    </w:p>
    <w:p w:rsidR="00E87E77" w:rsidRPr="009A1FCE" w:rsidRDefault="008444BC" w:rsidP="00CD4547">
      <w:pPr>
        <w:spacing w:after="0" w:line="360" w:lineRule="auto"/>
        <w:jc w:val="both"/>
        <w:rPr>
          <w:rFonts w:ascii="Tahoma" w:hAnsi="Tahoma" w:cs="Tahoma"/>
          <w:sz w:val="20"/>
          <w:szCs w:val="20"/>
        </w:rPr>
      </w:pPr>
      <w:r w:rsidRPr="009A1FCE">
        <w:rPr>
          <w:rFonts w:ascii="Tahoma" w:hAnsi="Tahoma" w:cs="Tahoma"/>
          <w:sz w:val="20"/>
          <w:szCs w:val="20"/>
        </w:rPr>
        <w:t xml:space="preserve">Η συνεδρίαση πραγματοποιήθηκε </w:t>
      </w:r>
      <w:r w:rsidRPr="009A1FCE">
        <w:rPr>
          <w:rFonts w:ascii="Tahoma" w:hAnsi="Tahoma" w:cs="Tahoma"/>
          <w:b/>
          <w:sz w:val="20"/>
          <w:szCs w:val="20"/>
          <w:u w:val="single"/>
        </w:rPr>
        <w:t>δια ζώσης,</w:t>
      </w:r>
      <w:r w:rsidRPr="009A1FCE">
        <w:rPr>
          <w:rFonts w:ascii="Tahoma" w:hAnsi="Tahoma" w:cs="Tahoma"/>
          <w:b/>
          <w:sz w:val="20"/>
          <w:szCs w:val="20"/>
        </w:rPr>
        <w:t xml:space="preserve"> </w:t>
      </w:r>
      <w:r w:rsidRPr="009A1FCE">
        <w:rPr>
          <w:rFonts w:ascii="Tahoma" w:hAnsi="Tahoma" w:cs="Tahoma"/>
          <w:sz w:val="20"/>
          <w:szCs w:val="20"/>
        </w:rPr>
        <w:t>σύμφωνα με τις διατάξεις του Ν. 5056/2023.</w:t>
      </w:r>
    </w:p>
    <w:p w:rsidR="00CF46E6" w:rsidRPr="009A1FCE" w:rsidRDefault="008444BC" w:rsidP="00CD4547">
      <w:pPr>
        <w:spacing w:after="0" w:line="360" w:lineRule="auto"/>
        <w:jc w:val="both"/>
        <w:rPr>
          <w:rFonts w:ascii="Tahoma" w:hAnsi="Tahoma" w:cs="Tahoma"/>
          <w:sz w:val="20"/>
          <w:szCs w:val="20"/>
        </w:rPr>
      </w:pPr>
      <w:r w:rsidRPr="009A1FCE">
        <w:rPr>
          <w:rFonts w:ascii="Tahoma" w:hAnsi="Tahoma" w:cs="Tahoma"/>
          <w:sz w:val="20"/>
          <w:szCs w:val="20"/>
        </w:rPr>
        <w:t xml:space="preserve">Στη συνεδρίαση παραβρέθηκε για την τήρηση των πρακτικών και </w:t>
      </w:r>
      <w:r w:rsidR="00946ED9" w:rsidRPr="009A1FCE">
        <w:rPr>
          <w:rFonts w:ascii="Tahoma" w:hAnsi="Tahoma" w:cs="Tahoma"/>
          <w:sz w:val="20"/>
          <w:szCs w:val="20"/>
        </w:rPr>
        <w:t>η</w:t>
      </w:r>
      <w:r w:rsidRPr="009A1FCE">
        <w:rPr>
          <w:rFonts w:ascii="Tahoma" w:hAnsi="Tahoma" w:cs="Tahoma"/>
          <w:sz w:val="20"/>
          <w:szCs w:val="20"/>
        </w:rPr>
        <w:t xml:space="preserve"> υπάλληλος του Δήμου </w:t>
      </w:r>
      <w:r w:rsidR="00946ED9" w:rsidRPr="009A1FCE">
        <w:rPr>
          <w:rFonts w:ascii="Tahoma" w:hAnsi="Tahoma" w:cs="Tahoma"/>
          <w:sz w:val="20"/>
          <w:szCs w:val="20"/>
        </w:rPr>
        <w:t>η</w:t>
      </w:r>
      <w:r w:rsidRPr="009A1FCE">
        <w:rPr>
          <w:rFonts w:ascii="Tahoma" w:hAnsi="Tahoma" w:cs="Tahoma"/>
          <w:sz w:val="20"/>
          <w:szCs w:val="20"/>
        </w:rPr>
        <w:t xml:space="preserve"> κ. </w:t>
      </w:r>
      <w:r w:rsidR="00946ED9" w:rsidRPr="009A1FCE">
        <w:rPr>
          <w:rFonts w:ascii="Tahoma" w:hAnsi="Tahoma" w:cs="Tahoma"/>
          <w:sz w:val="20"/>
          <w:szCs w:val="20"/>
        </w:rPr>
        <w:t>Μάντακα Στυλιανή</w:t>
      </w:r>
      <w:r w:rsidRPr="009A1FCE">
        <w:rPr>
          <w:rFonts w:ascii="Tahoma" w:hAnsi="Tahoma" w:cs="Tahoma"/>
          <w:sz w:val="20"/>
          <w:szCs w:val="20"/>
        </w:rPr>
        <w:t>.</w:t>
      </w:r>
    </w:p>
    <w:p w:rsidR="00CD4547" w:rsidRPr="009A1FCE" w:rsidRDefault="00CD4547" w:rsidP="00CD4547">
      <w:pPr>
        <w:spacing w:after="0" w:line="360" w:lineRule="auto"/>
        <w:ind w:left="142"/>
        <w:jc w:val="both"/>
        <w:rPr>
          <w:rFonts w:ascii="Tahoma" w:hAnsi="Tahoma" w:cs="Tahoma"/>
          <w:b/>
          <w:sz w:val="20"/>
          <w:szCs w:val="20"/>
          <w:u w:val="single"/>
        </w:rPr>
      </w:pPr>
    </w:p>
    <w:p w:rsidR="008444BC" w:rsidRPr="009A1FCE" w:rsidRDefault="008444BC" w:rsidP="00CD4547">
      <w:pPr>
        <w:spacing w:after="0" w:line="360" w:lineRule="auto"/>
        <w:jc w:val="both"/>
        <w:rPr>
          <w:rFonts w:ascii="Tahoma" w:hAnsi="Tahoma" w:cs="Tahoma"/>
          <w:b/>
          <w:sz w:val="20"/>
          <w:szCs w:val="20"/>
          <w:u w:val="single"/>
        </w:rPr>
      </w:pPr>
      <w:r w:rsidRPr="00D160EF">
        <w:rPr>
          <w:rFonts w:ascii="Tahoma" w:hAnsi="Tahoma" w:cs="Tahoma"/>
          <w:b/>
          <w:sz w:val="20"/>
          <w:szCs w:val="20"/>
          <w:u w:val="single"/>
        </w:rPr>
        <w:t>ΘΕΜΑ 1</w:t>
      </w:r>
      <w:r w:rsidRPr="00D160EF">
        <w:rPr>
          <w:rFonts w:ascii="Tahoma" w:hAnsi="Tahoma" w:cs="Tahoma"/>
          <w:b/>
          <w:sz w:val="20"/>
          <w:szCs w:val="20"/>
          <w:u w:val="single"/>
          <w:vertAlign w:val="superscript"/>
        </w:rPr>
        <w:t xml:space="preserve">ο </w:t>
      </w:r>
      <w:r w:rsidR="00C8590A" w:rsidRPr="00D160EF">
        <w:rPr>
          <w:rFonts w:ascii="Tahoma" w:hAnsi="Tahoma" w:cs="Tahoma"/>
          <w:b/>
          <w:sz w:val="20"/>
          <w:szCs w:val="20"/>
          <w:u w:val="single"/>
        </w:rPr>
        <w:t xml:space="preserve">Η.Δ. αρ. Απόφασης </w:t>
      </w:r>
      <w:r w:rsidR="0083605D" w:rsidRPr="00D160EF">
        <w:rPr>
          <w:rFonts w:ascii="Tahoma" w:hAnsi="Tahoma" w:cs="Tahoma"/>
          <w:b/>
          <w:sz w:val="20"/>
          <w:szCs w:val="20"/>
          <w:u w:val="single"/>
        </w:rPr>
        <w:t xml:space="preserve"> </w:t>
      </w:r>
      <w:r w:rsidR="00866B64">
        <w:rPr>
          <w:rFonts w:ascii="Tahoma" w:hAnsi="Tahoma" w:cs="Tahoma"/>
          <w:b/>
          <w:sz w:val="20"/>
          <w:szCs w:val="20"/>
          <w:u w:val="single"/>
        </w:rPr>
        <w:t>177</w:t>
      </w:r>
    </w:p>
    <w:p w:rsidR="00CD4547" w:rsidRDefault="00CD4547" w:rsidP="00CD4547">
      <w:pPr>
        <w:spacing w:after="0" w:line="360" w:lineRule="auto"/>
        <w:jc w:val="both"/>
        <w:rPr>
          <w:rFonts w:ascii="Tahoma" w:hAnsi="Tahoma" w:cs="Tahoma"/>
          <w:color w:val="000000"/>
          <w:sz w:val="20"/>
          <w:szCs w:val="20"/>
        </w:rPr>
      </w:pPr>
      <w:r w:rsidRPr="00CD4547">
        <w:rPr>
          <w:rFonts w:ascii="Tahoma" w:hAnsi="Tahoma" w:cs="Tahoma"/>
          <w:color w:val="000000"/>
          <w:sz w:val="20"/>
          <w:szCs w:val="20"/>
        </w:rPr>
        <w:t>Έγκριση εξειδίκευσης πίστωσης για την απευθείας ανάθεση δαπανών που θα απαιτηθούν για τη διοργάνωση candle light (νύχτες των κεριών) για τους δημότες και κατοίκους του Δήμου Φιλοθέης Ψυχικού.</w:t>
      </w:r>
    </w:p>
    <w:p w:rsidR="002B5F59" w:rsidRPr="009A1FCE" w:rsidRDefault="00110066" w:rsidP="00CD4547">
      <w:pPr>
        <w:spacing w:after="0" w:line="360" w:lineRule="auto"/>
        <w:jc w:val="both"/>
        <w:rPr>
          <w:rFonts w:ascii="Tahoma" w:hAnsi="Tahoma" w:cs="Tahoma"/>
          <w:sz w:val="20"/>
          <w:szCs w:val="20"/>
        </w:rPr>
      </w:pPr>
      <w:r w:rsidRPr="009A1FCE">
        <w:rPr>
          <w:rFonts w:ascii="Tahoma" w:hAnsi="Tahoma" w:cs="Tahoma"/>
          <w:sz w:val="20"/>
          <w:szCs w:val="20"/>
        </w:rPr>
        <w:t>Εγκρίνεται Ομόφωνα</w:t>
      </w:r>
      <w:r w:rsidR="00B36B82" w:rsidRPr="009A1FCE">
        <w:rPr>
          <w:rFonts w:ascii="Tahoma" w:hAnsi="Tahoma" w:cs="Tahoma"/>
          <w:sz w:val="20"/>
          <w:szCs w:val="20"/>
        </w:rPr>
        <w:t>.</w:t>
      </w:r>
      <w:r w:rsidR="00F37A07" w:rsidRPr="009A1FCE">
        <w:rPr>
          <w:rFonts w:ascii="Tahoma" w:hAnsi="Tahoma" w:cs="Tahoma"/>
          <w:sz w:val="20"/>
          <w:szCs w:val="20"/>
        </w:rPr>
        <w:t xml:space="preserve"> </w:t>
      </w:r>
    </w:p>
    <w:p w:rsidR="00BD0814" w:rsidRDefault="00BD0814" w:rsidP="00CD4547">
      <w:pPr>
        <w:spacing w:after="0" w:line="360" w:lineRule="auto"/>
        <w:jc w:val="both"/>
        <w:rPr>
          <w:rFonts w:ascii="Tahoma" w:hAnsi="Tahoma" w:cs="Tahoma"/>
          <w:b/>
          <w:sz w:val="20"/>
          <w:szCs w:val="20"/>
          <w:u w:val="single"/>
        </w:rPr>
      </w:pPr>
    </w:p>
    <w:p w:rsidR="00F022A8" w:rsidRPr="009A1FCE" w:rsidRDefault="00F022A8"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2</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866B64">
        <w:rPr>
          <w:rFonts w:ascii="Tahoma" w:hAnsi="Tahoma" w:cs="Tahoma"/>
          <w:b/>
          <w:sz w:val="20"/>
          <w:szCs w:val="20"/>
          <w:u w:val="single"/>
        </w:rPr>
        <w:t xml:space="preserve">  178</w:t>
      </w:r>
    </w:p>
    <w:p w:rsidR="00565049" w:rsidRPr="00821BE9"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Έγκριση επιστροφής χρημάτων στον κο Δεμέναγα Δημήτριο συνολικού ποσού πεντακοσίων δεκατριών ευρώ και δεκαεννέα λεπτών (513,19 €), εκ των οποίων τριακόσια εξήντα ευρώ (360,00 €) αφορούν το αρχικό πρόστιμο και εκατόν πενήντα τρία ευρώ και δεκαεννέα λεπτά (153,19 €) τις προσαυξήσεις.</w:t>
      </w:r>
    </w:p>
    <w:p w:rsidR="00565049" w:rsidRPr="009A1FCE" w:rsidRDefault="00565049" w:rsidP="00CD4547">
      <w:pPr>
        <w:spacing w:after="0" w:line="360" w:lineRule="auto"/>
        <w:jc w:val="both"/>
        <w:rPr>
          <w:rFonts w:ascii="Tahoma" w:hAnsi="Tahoma" w:cs="Tahoma"/>
          <w:sz w:val="20"/>
          <w:szCs w:val="20"/>
        </w:rPr>
      </w:pPr>
      <w:r w:rsidRPr="009A1FCE">
        <w:rPr>
          <w:rFonts w:ascii="Tahoma" w:hAnsi="Tahoma" w:cs="Tahoma"/>
          <w:sz w:val="20"/>
          <w:szCs w:val="20"/>
        </w:rPr>
        <w:t>Εγκρίνεται Ομόφωνα</w:t>
      </w:r>
    </w:p>
    <w:p w:rsidR="00426C67" w:rsidRPr="009A1FCE" w:rsidRDefault="00426C67" w:rsidP="00CD4547">
      <w:pPr>
        <w:spacing w:after="0" w:line="360" w:lineRule="auto"/>
        <w:jc w:val="both"/>
        <w:rPr>
          <w:rFonts w:ascii="Tahoma" w:hAnsi="Tahoma" w:cs="Tahoma"/>
          <w:sz w:val="20"/>
          <w:szCs w:val="20"/>
        </w:rPr>
      </w:pPr>
    </w:p>
    <w:p w:rsidR="00F022A8" w:rsidRPr="009A1FCE" w:rsidRDefault="00F022A8"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3</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866B64">
        <w:rPr>
          <w:rFonts w:ascii="Tahoma" w:hAnsi="Tahoma" w:cs="Tahoma"/>
          <w:b/>
          <w:sz w:val="20"/>
          <w:szCs w:val="20"/>
          <w:u w:val="single"/>
        </w:rPr>
        <w:t xml:space="preserve">  179</w:t>
      </w:r>
    </w:p>
    <w:p w:rsidR="00426C67" w:rsidRPr="00821BE9"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Αποδοχή  ποσού 55.480,00 € (Β’ Κατανομή) από τους ΚΑΠ για την κάλυψη λειτουργικών αναγκών των σχολείων πρωτοβάθμιας και δευτεροβάθμιας εκπαίδευσης έτους 2026</w:t>
      </w:r>
    </w:p>
    <w:p w:rsidR="00CE4317" w:rsidRPr="009A1FCE" w:rsidRDefault="00CE4317" w:rsidP="00CD4547">
      <w:pPr>
        <w:spacing w:after="0" w:line="360" w:lineRule="auto"/>
        <w:jc w:val="both"/>
        <w:rPr>
          <w:rFonts w:ascii="Tahoma" w:hAnsi="Tahoma" w:cs="Tahoma"/>
          <w:sz w:val="20"/>
          <w:szCs w:val="20"/>
        </w:rPr>
      </w:pPr>
      <w:r w:rsidRPr="009A1FCE">
        <w:rPr>
          <w:rFonts w:ascii="Tahoma" w:hAnsi="Tahoma" w:cs="Tahoma"/>
          <w:sz w:val="20"/>
          <w:szCs w:val="20"/>
        </w:rPr>
        <w:t>Εγκρίνεται Ομόφωνα</w:t>
      </w:r>
    </w:p>
    <w:p w:rsidR="00CE4317" w:rsidRPr="009A1FCE" w:rsidRDefault="00CE4317" w:rsidP="00CD4547">
      <w:pPr>
        <w:spacing w:after="0" w:line="360" w:lineRule="auto"/>
        <w:jc w:val="both"/>
        <w:rPr>
          <w:rFonts w:ascii="Tahoma" w:hAnsi="Tahoma" w:cs="Tahoma"/>
          <w:sz w:val="20"/>
          <w:szCs w:val="20"/>
        </w:rPr>
      </w:pPr>
    </w:p>
    <w:p w:rsidR="00F022A8" w:rsidRPr="009A1FCE" w:rsidRDefault="00F022A8"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4</w:t>
      </w:r>
      <w:r w:rsidRPr="009A1FCE">
        <w:rPr>
          <w:rFonts w:ascii="Tahoma" w:hAnsi="Tahoma" w:cs="Tahoma"/>
          <w:b/>
          <w:sz w:val="20"/>
          <w:szCs w:val="20"/>
          <w:u w:val="single"/>
          <w:vertAlign w:val="superscript"/>
        </w:rPr>
        <w:t xml:space="preserve">ο </w:t>
      </w:r>
      <w:r w:rsidRPr="009A1FCE">
        <w:rPr>
          <w:rFonts w:ascii="Tahoma" w:hAnsi="Tahoma" w:cs="Tahoma"/>
          <w:b/>
          <w:sz w:val="20"/>
          <w:szCs w:val="20"/>
          <w:u w:val="single"/>
        </w:rPr>
        <w:t>Η.Δ. αρ. Απόφασης</w:t>
      </w:r>
      <w:r w:rsidR="00866B64">
        <w:rPr>
          <w:rFonts w:ascii="Tahoma" w:hAnsi="Tahoma" w:cs="Tahoma"/>
          <w:b/>
          <w:sz w:val="20"/>
          <w:szCs w:val="20"/>
          <w:u w:val="single"/>
        </w:rPr>
        <w:t xml:space="preserve">  180</w:t>
      </w:r>
    </w:p>
    <w:p w:rsidR="00426C67" w:rsidRPr="00821BE9"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Εξειδίκευση πίστωσης για τη δαπάνη με τίτλο «Προμήθεια και Εγκατάσταση προστατευτικού καλύμματος στρώματος επί κοντώ» για τις τρέχουσες ανάγκες λειτουργίας και υποστήριξης του Στίβου στο Δημοτικό Γυμναστήριο Φιλοθέης “ΣΤ. ΚΥΡΙΑΚΙΔΗΣ” του Δήμου Φιλοθέης-Ψυχικού.</w:t>
      </w:r>
    </w:p>
    <w:p w:rsidR="0008529F" w:rsidRPr="009A1FCE" w:rsidRDefault="0008529F" w:rsidP="00CD4547">
      <w:pPr>
        <w:spacing w:after="0" w:line="360" w:lineRule="auto"/>
        <w:jc w:val="both"/>
        <w:rPr>
          <w:rFonts w:ascii="Tahoma" w:hAnsi="Tahoma" w:cs="Tahoma"/>
          <w:sz w:val="20"/>
          <w:szCs w:val="20"/>
        </w:rPr>
      </w:pPr>
      <w:r w:rsidRPr="009A1FCE">
        <w:rPr>
          <w:rFonts w:ascii="Tahoma" w:hAnsi="Tahoma" w:cs="Tahoma"/>
          <w:sz w:val="20"/>
          <w:szCs w:val="20"/>
        </w:rPr>
        <w:t>Εγκρίνεται Ομόφωνα</w:t>
      </w:r>
    </w:p>
    <w:p w:rsidR="001A2736" w:rsidRPr="009A1FCE" w:rsidRDefault="001A2736" w:rsidP="00CD4547">
      <w:pPr>
        <w:spacing w:after="0" w:line="360" w:lineRule="auto"/>
        <w:jc w:val="both"/>
        <w:rPr>
          <w:rFonts w:ascii="Tahoma" w:hAnsi="Tahoma" w:cs="Tahoma"/>
          <w:b/>
          <w:sz w:val="20"/>
          <w:szCs w:val="20"/>
          <w:u w:val="single"/>
        </w:rPr>
      </w:pPr>
    </w:p>
    <w:p w:rsidR="006B3D5F" w:rsidRPr="009A1FCE" w:rsidRDefault="006B3D5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5</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181</w:t>
      </w:r>
    </w:p>
    <w:p w:rsidR="00426C67" w:rsidRPr="00821BE9"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Εξειδίκευση πίστωσης για τη δαπάνη με τίτλο «Προμήθεια και Εγκατάσταση Συστήματος Ανάρτησης έργων τέχνης στο Καρύδειο Εκθεσιακό Κέντρο» για τις τρέχουσες ανάγκες λειτουργίας και υποστήριξης των εκθέσεων έργων τέχνης που διοργανώνονται στο Καρύδειο Εκθεσιακό Κέντρο του Δήμου Φιλοθέης Ψυχικού.</w:t>
      </w:r>
    </w:p>
    <w:p w:rsidR="00884B6D" w:rsidRPr="009A1FCE" w:rsidRDefault="00884B6D" w:rsidP="00CD4547">
      <w:pPr>
        <w:spacing w:after="0" w:line="360" w:lineRule="auto"/>
        <w:jc w:val="both"/>
        <w:rPr>
          <w:rFonts w:ascii="Tahoma" w:hAnsi="Tahoma" w:cs="Tahoma"/>
          <w:sz w:val="20"/>
          <w:szCs w:val="20"/>
        </w:rPr>
      </w:pPr>
      <w:r w:rsidRPr="009A1FCE">
        <w:rPr>
          <w:rFonts w:ascii="Tahoma" w:hAnsi="Tahoma" w:cs="Tahoma"/>
          <w:sz w:val="20"/>
          <w:szCs w:val="20"/>
        </w:rPr>
        <w:t>Εγκρίνεται Ομόφωνα</w:t>
      </w:r>
    </w:p>
    <w:p w:rsidR="00884B6D" w:rsidRPr="009A1FCE" w:rsidRDefault="00884B6D" w:rsidP="00CD4547">
      <w:pPr>
        <w:spacing w:after="0" w:line="360" w:lineRule="auto"/>
        <w:jc w:val="both"/>
        <w:rPr>
          <w:rFonts w:ascii="Tahoma" w:hAnsi="Tahoma" w:cs="Tahoma"/>
          <w:b/>
          <w:sz w:val="20"/>
          <w:szCs w:val="20"/>
          <w:u w:val="single"/>
        </w:rPr>
      </w:pPr>
    </w:p>
    <w:p w:rsidR="006B3D5F" w:rsidRPr="009A1FCE" w:rsidRDefault="006B3D5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6</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182</w:t>
      </w:r>
    </w:p>
    <w:p w:rsidR="00426C67" w:rsidRPr="00821BE9"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Λήψη απόφασης για παραχώρηση χρήσης της αίθουσας πολλαπλών χρήσεων, των κοινόχρηστων χώρων του ισογείου και του αύλειου χώρου του 3ου &amp; 4ου Δημοτικού Νέου Ψυχικού, στον Σύλλογο Γονέων και Κηδεμόνων, το Σάββατο 30 Μαΐου 2026, από τις 17:00 έως τις 23:00, για την πραγματοποίηση γιορτής δραστηριοτήτων του σχολικού έτους 2025-2026.</w:t>
      </w:r>
    </w:p>
    <w:p w:rsidR="00A52B50" w:rsidRPr="009A1FCE" w:rsidRDefault="00A52B50"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180DAD" w:rsidRPr="009A1FCE" w:rsidRDefault="00180DAD" w:rsidP="00CD4547">
      <w:pPr>
        <w:spacing w:after="0" w:line="360" w:lineRule="auto"/>
        <w:jc w:val="both"/>
        <w:rPr>
          <w:rFonts w:ascii="Tahoma" w:hAnsi="Tahoma" w:cs="Tahoma"/>
          <w:b/>
          <w:sz w:val="20"/>
          <w:szCs w:val="20"/>
          <w:u w:val="single"/>
        </w:rPr>
      </w:pPr>
    </w:p>
    <w:p w:rsidR="00866B64" w:rsidRDefault="00866B64" w:rsidP="00CD4547">
      <w:pPr>
        <w:spacing w:after="0" w:line="360" w:lineRule="auto"/>
        <w:jc w:val="both"/>
        <w:rPr>
          <w:rFonts w:ascii="Tahoma" w:hAnsi="Tahoma" w:cs="Tahoma"/>
          <w:b/>
          <w:sz w:val="20"/>
          <w:szCs w:val="20"/>
          <w:u w:val="single"/>
        </w:rPr>
      </w:pPr>
    </w:p>
    <w:p w:rsidR="00866B64" w:rsidRDefault="00866B64" w:rsidP="00CD4547">
      <w:pPr>
        <w:spacing w:after="0" w:line="360" w:lineRule="auto"/>
        <w:jc w:val="both"/>
        <w:rPr>
          <w:rFonts w:ascii="Tahoma" w:hAnsi="Tahoma" w:cs="Tahoma"/>
          <w:b/>
          <w:sz w:val="20"/>
          <w:szCs w:val="20"/>
          <w:u w:val="single"/>
        </w:rPr>
      </w:pPr>
    </w:p>
    <w:p w:rsidR="00094F21" w:rsidRDefault="00094F21" w:rsidP="00CD4547">
      <w:pPr>
        <w:spacing w:after="0" w:line="360" w:lineRule="auto"/>
        <w:jc w:val="both"/>
        <w:rPr>
          <w:rFonts w:ascii="Tahoma" w:hAnsi="Tahoma" w:cs="Tahoma"/>
          <w:b/>
          <w:sz w:val="20"/>
          <w:szCs w:val="20"/>
          <w:u w:val="single"/>
        </w:rPr>
      </w:pPr>
    </w:p>
    <w:p w:rsidR="00094F21" w:rsidRDefault="00094F21" w:rsidP="00CD4547">
      <w:pPr>
        <w:spacing w:after="0" w:line="360" w:lineRule="auto"/>
        <w:jc w:val="both"/>
        <w:rPr>
          <w:rFonts w:ascii="Tahoma" w:hAnsi="Tahoma" w:cs="Tahoma"/>
          <w:b/>
          <w:sz w:val="20"/>
          <w:szCs w:val="20"/>
          <w:u w:val="single"/>
        </w:rPr>
      </w:pPr>
    </w:p>
    <w:p w:rsidR="00094F21" w:rsidRDefault="00094F21" w:rsidP="00CD4547">
      <w:pPr>
        <w:spacing w:after="0" w:line="360" w:lineRule="auto"/>
        <w:jc w:val="both"/>
        <w:rPr>
          <w:rFonts w:ascii="Tahoma" w:hAnsi="Tahoma" w:cs="Tahoma"/>
          <w:b/>
          <w:sz w:val="20"/>
          <w:szCs w:val="20"/>
          <w:u w:val="single"/>
        </w:rPr>
      </w:pPr>
    </w:p>
    <w:p w:rsidR="006B3D5F" w:rsidRPr="009A1FCE" w:rsidRDefault="006B3D5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lastRenderedPageBreak/>
        <w:t>ΘΕΜΑ 7</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183</w:t>
      </w:r>
    </w:p>
    <w:p w:rsidR="00426C67" w:rsidRDefault="00821BE9" w:rsidP="00CD4547">
      <w:pPr>
        <w:spacing w:after="0" w:line="360" w:lineRule="auto"/>
        <w:jc w:val="both"/>
        <w:rPr>
          <w:rFonts w:ascii="Tahoma" w:hAnsi="Tahoma" w:cs="Tahoma"/>
          <w:bCs/>
          <w:sz w:val="20"/>
          <w:szCs w:val="20"/>
        </w:rPr>
      </w:pPr>
      <w:r w:rsidRPr="00821BE9">
        <w:rPr>
          <w:rFonts w:ascii="Tahoma" w:hAnsi="Tahoma" w:cs="Tahoma"/>
          <w:bCs/>
          <w:sz w:val="20"/>
          <w:szCs w:val="20"/>
        </w:rPr>
        <w:t>Λήψη απόφασης για παραχώρηση χρήσης της αίθουσας πολλαπλών χρήσεων του Γυμνασίου-Λυκείου Παλαιού Ψυχικού στην Ένωση Γονέων Φιλοθέης-Ψυχικού, την Τετάρτη 7 Οκτωβρίου 2026, από τις 18:00 έως τις 22:00, για τη διεξαγωγή Ημερίδας με θέμα «Έφηβοι και οθόνες».</w:t>
      </w:r>
    </w:p>
    <w:p w:rsidR="00822E29" w:rsidRPr="009A1FCE" w:rsidRDefault="00822E29"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CD4547" w:rsidRPr="009A1FCE" w:rsidRDefault="00CD4547" w:rsidP="00CD4547">
      <w:pPr>
        <w:spacing w:after="0" w:line="360" w:lineRule="auto"/>
        <w:jc w:val="both"/>
        <w:rPr>
          <w:rFonts w:ascii="Tahoma" w:hAnsi="Tahoma" w:cs="Tahoma"/>
          <w:b/>
          <w:sz w:val="20"/>
          <w:szCs w:val="20"/>
          <w:u w:val="single"/>
        </w:rPr>
      </w:pPr>
    </w:p>
    <w:p w:rsidR="006B3D5F" w:rsidRPr="009A1FCE" w:rsidRDefault="006B3D5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8</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184</w:t>
      </w:r>
    </w:p>
    <w:p w:rsidR="00426C67" w:rsidRPr="00864A54" w:rsidRDefault="00821BE9" w:rsidP="00CD4547">
      <w:pPr>
        <w:autoSpaceDE w:val="0"/>
        <w:autoSpaceDN w:val="0"/>
        <w:adjustRightInd w:val="0"/>
        <w:spacing w:after="0" w:line="360" w:lineRule="auto"/>
        <w:jc w:val="both"/>
        <w:rPr>
          <w:rFonts w:ascii="Tahoma" w:hAnsi="Tahoma" w:cs="Tahoma"/>
          <w:color w:val="000000"/>
          <w:sz w:val="20"/>
          <w:szCs w:val="20"/>
        </w:rPr>
      </w:pPr>
      <w:r w:rsidRPr="00821BE9">
        <w:rPr>
          <w:rFonts w:ascii="Tahoma" w:hAnsi="Tahoma" w:cs="Tahoma"/>
          <w:color w:val="000000"/>
          <w:sz w:val="20"/>
          <w:szCs w:val="20"/>
        </w:rPr>
        <w:t xml:space="preserve">Λήψη απόφασης για την μετακίνηση κάδου ανακύκλωσης από το χώρο του πεζοδρομίου επί της οδού 25ης Μαρτίου 19, στη Δημοτική Ενότητα Νέου Ψυχικού έμπροσθεν του Μορφωτικού Εξωραϊστικού Ομίλου Νέου </w:t>
      </w:r>
      <w:r w:rsidRPr="00864A54">
        <w:rPr>
          <w:rFonts w:ascii="Tahoma" w:hAnsi="Tahoma" w:cs="Tahoma"/>
          <w:color w:val="000000"/>
          <w:sz w:val="20"/>
          <w:szCs w:val="20"/>
        </w:rPr>
        <w:t>Ψυχικού (Μ.Ε.Ο.).</w:t>
      </w:r>
    </w:p>
    <w:p w:rsidR="00397467" w:rsidRDefault="00822E29" w:rsidP="00CD4547">
      <w:pPr>
        <w:spacing w:after="0" w:line="360" w:lineRule="auto"/>
        <w:jc w:val="both"/>
        <w:rPr>
          <w:rFonts w:ascii="Tahoma" w:hAnsi="Tahoma" w:cs="Tahoma"/>
          <w:bCs/>
          <w:sz w:val="20"/>
          <w:szCs w:val="20"/>
        </w:rPr>
      </w:pPr>
      <w:r w:rsidRPr="00864A54">
        <w:rPr>
          <w:rFonts w:ascii="Tahoma" w:hAnsi="Tahoma" w:cs="Tahoma"/>
          <w:bCs/>
          <w:sz w:val="20"/>
          <w:szCs w:val="20"/>
        </w:rPr>
        <w:t>Εγκρίνεται Ομόφωνα</w:t>
      </w:r>
      <w:r w:rsidRPr="009A1FCE">
        <w:rPr>
          <w:rFonts w:ascii="Tahoma" w:hAnsi="Tahoma" w:cs="Tahoma"/>
          <w:bCs/>
          <w:sz w:val="20"/>
          <w:szCs w:val="20"/>
        </w:rPr>
        <w:t xml:space="preserve"> </w:t>
      </w:r>
    </w:p>
    <w:p w:rsidR="007F5A97" w:rsidRPr="00FF124A" w:rsidRDefault="007F5A97" w:rsidP="007F5A97">
      <w:pPr>
        <w:spacing w:after="0" w:line="360" w:lineRule="auto"/>
        <w:ind w:right="-57"/>
        <w:jc w:val="both"/>
        <w:rPr>
          <w:rFonts w:ascii="Tahoma" w:hAnsi="Tahoma" w:cs="Tahoma"/>
          <w:sz w:val="20"/>
          <w:szCs w:val="20"/>
          <w:lang w:eastAsia="x-none"/>
        </w:rPr>
      </w:pPr>
      <w:r w:rsidRPr="00FF124A">
        <w:rPr>
          <w:rFonts w:ascii="Tahoma" w:hAnsi="Tahoma" w:cs="Tahoma"/>
          <w:sz w:val="20"/>
          <w:szCs w:val="20"/>
          <w:lang w:eastAsia="x-none"/>
        </w:rPr>
        <w:t>Εγκρίνει την μετακίνηση του κάδου ανακύκλωσης ενδυμάτων που βρίσκεται εγκατεστημένος επί του πεζοδρομίου της οδού 25</w:t>
      </w:r>
      <w:r w:rsidRPr="00FF124A">
        <w:rPr>
          <w:rFonts w:ascii="Tahoma" w:hAnsi="Tahoma" w:cs="Tahoma"/>
          <w:sz w:val="20"/>
          <w:szCs w:val="20"/>
          <w:vertAlign w:val="superscript"/>
          <w:lang w:eastAsia="x-none"/>
        </w:rPr>
        <w:t>ης</w:t>
      </w:r>
      <w:r w:rsidRPr="00FF124A">
        <w:rPr>
          <w:rFonts w:ascii="Tahoma" w:hAnsi="Tahoma" w:cs="Tahoma"/>
          <w:sz w:val="20"/>
          <w:szCs w:val="20"/>
          <w:lang w:eastAsia="x-none"/>
        </w:rPr>
        <w:t xml:space="preserve"> Μαρτίου 19 στη Δημοτική Ενότητα Νέου Ψυχικού, καθώς </w:t>
      </w:r>
      <w:r>
        <w:rPr>
          <w:rFonts w:ascii="Tahoma" w:hAnsi="Tahoma" w:cs="Tahoma"/>
          <w:sz w:val="20"/>
          <w:szCs w:val="20"/>
          <w:lang w:eastAsia="x-none"/>
        </w:rPr>
        <w:t xml:space="preserve">ο κάδος </w:t>
      </w:r>
      <w:r>
        <w:rPr>
          <w:rFonts w:ascii="Tahoma" w:hAnsi="Tahoma" w:cs="Tahoma"/>
          <w:sz w:val="20"/>
          <w:szCs w:val="20"/>
        </w:rPr>
        <w:t>δυσχεραίνει</w:t>
      </w:r>
      <w:r w:rsidRPr="00FF124A">
        <w:rPr>
          <w:rFonts w:ascii="Tahoma" w:hAnsi="Tahoma" w:cs="Tahoma"/>
          <w:sz w:val="20"/>
          <w:szCs w:val="20"/>
        </w:rPr>
        <w:t xml:space="preserve"> </w:t>
      </w:r>
      <w:r>
        <w:rPr>
          <w:rFonts w:ascii="Tahoma" w:hAnsi="Tahoma" w:cs="Tahoma"/>
          <w:sz w:val="20"/>
          <w:szCs w:val="20"/>
        </w:rPr>
        <w:t>την</w:t>
      </w:r>
      <w:r w:rsidRPr="00FF124A">
        <w:rPr>
          <w:rFonts w:ascii="Tahoma" w:hAnsi="Tahoma" w:cs="Tahoma"/>
          <w:sz w:val="20"/>
          <w:szCs w:val="20"/>
        </w:rPr>
        <w:t xml:space="preserve"> </w:t>
      </w:r>
      <w:r>
        <w:rPr>
          <w:rFonts w:ascii="Tahoma" w:hAnsi="Tahoma" w:cs="Tahoma"/>
          <w:sz w:val="20"/>
          <w:szCs w:val="20"/>
        </w:rPr>
        <w:t>διέλευση</w:t>
      </w:r>
      <w:r w:rsidRPr="00FF124A">
        <w:rPr>
          <w:rFonts w:ascii="Tahoma" w:hAnsi="Tahoma" w:cs="Tahoma"/>
          <w:sz w:val="20"/>
          <w:szCs w:val="20"/>
        </w:rPr>
        <w:t xml:space="preserve"> </w:t>
      </w:r>
      <w:r>
        <w:rPr>
          <w:rFonts w:ascii="Tahoma" w:hAnsi="Tahoma" w:cs="Tahoma"/>
          <w:sz w:val="20"/>
          <w:szCs w:val="20"/>
        </w:rPr>
        <w:t>πεζών,</w:t>
      </w:r>
      <w:r w:rsidRPr="00FF124A">
        <w:rPr>
          <w:rFonts w:ascii="Tahoma" w:hAnsi="Tahoma" w:cs="Tahoma"/>
          <w:sz w:val="20"/>
          <w:szCs w:val="20"/>
        </w:rPr>
        <w:t xml:space="preserve"> </w:t>
      </w:r>
      <w:r>
        <w:rPr>
          <w:rFonts w:ascii="Tahoma" w:hAnsi="Tahoma" w:cs="Tahoma"/>
          <w:sz w:val="20"/>
          <w:szCs w:val="20"/>
        </w:rPr>
        <w:t>ατόμων με κινητικά προβλήματα (χρήση αναπηρικού αμαξιδίου) και</w:t>
      </w:r>
      <w:r w:rsidRPr="00FF124A">
        <w:rPr>
          <w:rFonts w:ascii="Tahoma" w:hAnsi="Tahoma" w:cs="Tahoma"/>
          <w:sz w:val="20"/>
          <w:szCs w:val="20"/>
        </w:rPr>
        <w:t xml:space="preserve"> βρεφικού καροτσιού.</w:t>
      </w:r>
    </w:p>
    <w:p w:rsidR="007F5A97" w:rsidRDefault="007F5A97" w:rsidP="007F5A97">
      <w:pPr>
        <w:spacing w:after="0" w:line="360" w:lineRule="auto"/>
        <w:ind w:right="-57"/>
        <w:jc w:val="both"/>
        <w:rPr>
          <w:rFonts w:ascii="Tahoma" w:hAnsi="Tahoma" w:cs="Tahoma"/>
          <w:sz w:val="20"/>
          <w:szCs w:val="20"/>
          <w:lang w:eastAsia="x-none"/>
        </w:rPr>
      </w:pPr>
      <w:r w:rsidRPr="00FF124A">
        <w:rPr>
          <w:rFonts w:ascii="Tahoma" w:hAnsi="Tahoma" w:cs="Tahoma"/>
          <w:sz w:val="20"/>
          <w:szCs w:val="20"/>
          <w:lang w:eastAsia="x-none"/>
        </w:rPr>
        <w:t>Η επιλογή της νέας θέσης του κάδου ανακύκλωσης ενδυμάτων θα εξεταστεί σε μεταγενέστερη Δημοτική  Επιτροπή.</w:t>
      </w:r>
    </w:p>
    <w:p w:rsidR="001B6B96" w:rsidRPr="009A1FCE" w:rsidRDefault="001B6B96" w:rsidP="00CD4547">
      <w:pPr>
        <w:spacing w:after="0" w:line="360" w:lineRule="auto"/>
        <w:jc w:val="both"/>
        <w:rPr>
          <w:rFonts w:ascii="Tahoma" w:hAnsi="Tahoma" w:cs="Tahoma"/>
          <w:b/>
          <w:sz w:val="20"/>
          <w:szCs w:val="20"/>
          <w:u w:val="single"/>
        </w:rPr>
      </w:pPr>
    </w:p>
    <w:p w:rsidR="006B3D5F" w:rsidRPr="009A1FCE" w:rsidRDefault="006B3D5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9</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185 </w:t>
      </w:r>
    </w:p>
    <w:p w:rsidR="00426C67" w:rsidRPr="00821BE9" w:rsidRDefault="00821BE9" w:rsidP="00CD4547">
      <w:pPr>
        <w:spacing w:after="0" w:line="360" w:lineRule="auto"/>
        <w:jc w:val="both"/>
        <w:rPr>
          <w:rFonts w:ascii="Tahoma" w:hAnsi="Tahoma" w:cs="Tahoma"/>
          <w:sz w:val="20"/>
          <w:szCs w:val="20"/>
        </w:rPr>
      </w:pPr>
      <w:r w:rsidRPr="00821BE9">
        <w:rPr>
          <w:rFonts w:ascii="Tahoma" w:hAnsi="Tahoma" w:cs="Tahoma"/>
          <w:sz w:val="20"/>
          <w:szCs w:val="20"/>
        </w:rPr>
        <w:t xml:space="preserve">Λήψη απόφασης για παραχώρηση </w:t>
      </w:r>
      <w:r w:rsidRPr="00821BE9">
        <w:rPr>
          <w:rFonts w:ascii="Tahoma" w:hAnsi="Tahoma" w:cs="Tahoma"/>
          <w:color w:val="000000"/>
          <w:sz w:val="20"/>
          <w:szCs w:val="20"/>
        </w:rPr>
        <w:t xml:space="preserve"> </w:t>
      </w:r>
      <w:r w:rsidRPr="00821BE9">
        <w:rPr>
          <w:rFonts w:ascii="Tahoma" w:eastAsia="Times New Roman" w:hAnsi="Tahoma" w:cs="Tahoma"/>
          <w:sz w:val="20"/>
          <w:szCs w:val="20"/>
          <w:lang w:eastAsia="el-GR"/>
        </w:rPr>
        <w:t>του Πολιτιστικού Κέντρου Μπενετάτου στον Μουσικό Πολιτιστικό Σύλλογο Ψυχικού ¨ΕΥΤΕΡΠΗ¨</w:t>
      </w:r>
      <w:r>
        <w:rPr>
          <w:rFonts w:ascii="Tahoma" w:eastAsia="Times New Roman" w:hAnsi="Tahoma" w:cs="Tahoma"/>
          <w:sz w:val="20"/>
          <w:szCs w:val="20"/>
          <w:lang w:eastAsia="el-GR"/>
        </w:rPr>
        <w:t>.</w:t>
      </w:r>
    </w:p>
    <w:p w:rsidR="00822E29" w:rsidRPr="009A1FCE" w:rsidRDefault="00822E29"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Default="009A1FCE" w:rsidP="00CD4547">
      <w:pPr>
        <w:spacing w:after="0" w:line="360" w:lineRule="auto"/>
        <w:jc w:val="both"/>
        <w:rPr>
          <w:rFonts w:ascii="Tahoma" w:hAnsi="Tahoma" w:cs="Tahoma"/>
          <w:b/>
          <w:sz w:val="20"/>
          <w:szCs w:val="20"/>
          <w:u w:val="single"/>
        </w:rPr>
      </w:pPr>
    </w:p>
    <w:p w:rsidR="00AA0302" w:rsidRPr="009A1FCE" w:rsidRDefault="00AA0302"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 xml:space="preserve">ΘΕΜΑ </w:t>
      </w:r>
      <w:r w:rsidR="00C449DB" w:rsidRPr="009A1FCE">
        <w:rPr>
          <w:rFonts w:ascii="Tahoma" w:hAnsi="Tahoma" w:cs="Tahoma"/>
          <w:b/>
          <w:sz w:val="20"/>
          <w:szCs w:val="20"/>
          <w:u w:val="single"/>
        </w:rPr>
        <w:t>10</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186</w:t>
      </w:r>
    </w:p>
    <w:p w:rsidR="00426C67" w:rsidRPr="00821BE9" w:rsidRDefault="00821BE9" w:rsidP="00CD4547">
      <w:pPr>
        <w:autoSpaceDE w:val="0"/>
        <w:autoSpaceDN w:val="0"/>
        <w:adjustRightInd w:val="0"/>
        <w:spacing w:after="0" w:line="360" w:lineRule="auto"/>
        <w:jc w:val="both"/>
        <w:rPr>
          <w:rFonts w:ascii="Tahoma" w:eastAsia="Times New Roman" w:hAnsi="Tahoma" w:cs="Tahoma"/>
          <w:bCs/>
          <w:sz w:val="20"/>
          <w:szCs w:val="20"/>
          <w:lang w:eastAsia="el-GR"/>
        </w:rPr>
      </w:pPr>
      <w:r w:rsidRPr="00821BE9">
        <w:rPr>
          <w:rFonts w:ascii="Tahoma" w:hAnsi="Tahoma" w:cs="Tahoma"/>
          <w:sz w:val="20"/>
          <w:szCs w:val="20"/>
        </w:rPr>
        <w:t xml:space="preserve">Λήψη απόφασης </w:t>
      </w:r>
      <w:r w:rsidRPr="00821BE9">
        <w:rPr>
          <w:rFonts w:ascii="Tahoma" w:hAnsi="Tahoma" w:cs="Tahoma"/>
          <w:bCs/>
          <w:sz w:val="20"/>
          <w:szCs w:val="20"/>
        </w:rPr>
        <w:t xml:space="preserve">για </w:t>
      </w:r>
      <w:r w:rsidRPr="00821BE9">
        <w:rPr>
          <w:rFonts w:ascii="Tahoma" w:hAnsi="Tahoma" w:cs="Tahoma"/>
          <w:sz w:val="20"/>
          <w:szCs w:val="20"/>
        </w:rPr>
        <w:t xml:space="preserve"> </w:t>
      </w:r>
      <w:r w:rsidRPr="00821BE9">
        <w:rPr>
          <w:rFonts w:ascii="Tahoma" w:eastAsia="Times New Roman" w:hAnsi="Tahoma" w:cs="Tahoma"/>
          <w:sz w:val="20"/>
          <w:szCs w:val="20"/>
          <w:lang w:eastAsia="el-GR"/>
        </w:rPr>
        <w:t xml:space="preserve">παραχώρηση  του Πολιτιστικού Κέντρου Σπυροπούλειο στον ΚΟΒ </w:t>
      </w:r>
      <w:r w:rsidRPr="00821BE9">
        <w:rPr>
          <w:rFonts w:ascii="Tahoma" w:hAnsi="Tahoma" w:cs="Tahoma"/>
          <w:sz w:val="20"/>
          <w:szCs w:val="20"/>
        </w:rPr>
        <w:t>Φιλοθέης-Ψυχικού</w:t>
      </w:r>
      <w:r w:rsidRPr="00821BE9">
        <w:rPr>
          <w:rFonts w:ascii="Tahoma" w:eastAsia="Times New Roman" w:hAnsi="Tahoma" w:cs="Tahoma"/>
          <w:sz w:val="20"/>
          <w:szCs w:val="20"/>
          <w:lang w:eastAsia="el-GR"/>
        </w:rPr>
        <w:t xml:space="preserve"> /ΚΚΕ</w:t>
      </w:r>
      <w:r>
        <w:rPr>
          <w:rFonts w:ascii="Tahoma" w:eastAsia="Times New Roman" w:hAnsi="Tahoma" w:cs="Tahoma"/>
          <w:sz w:val="20"/>
          <w:szCs w:val="20"/>
          <w:lang w:eastAsia="el-GR"/>
        </w:rPr>
        <w:t>.</w:t>
      </w:r>
    </w:p>
    <w:p w:rsidR="00C449DB" w:rsidRPr="009A1FCE" w:rsidRDefault="00C449DB"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9A1FCE" w:rsidRPr="009A1FCE" w:rsidRDefault="009A1FCE" w:rsidP="00CD4547">
      <w:pPr>
        <w:spacing w:after="0" w:line="360" w:lineRule="auto"/>
        <w:jc w:val="both"/>
        <w:rPr>
          <w:rFonts w:ascii="Tahoma" w:hAnsi="Tahoma" w:cs="Tahoma"/>
          <w:b/>
          <w:sz w:val="20"/>
          <w:szCs w:val="20"/>
          <w:u w:val="single"/>
        </w:rPr>
      </w:pPr>
    </w:p>
    <w:p w:rsidR="00AA0302" w:rsidRPr="009A1FCE" w:rsidRDefault="00AA0302"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 xml:space="preserve">ΘΕΜΑ </w:t>
      </w:r>
      <w:r w:rsidR="00D75476" w:rsidRPr="009A1FCE">
        <w:rPr>
          <w:rFonts w:ascii="Tahoma" w:hAnsi="Tahoma" w:cs="Tahoma"/>
          <w:b/>
          <w:sz w:val="20"/>
          <w:szCs w:val="20"/>
          <w:u w:val="single"/>
        </w:rPr>
        <w:t>11</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Η.Δ. αρ. Απόφασης</w:t>
      </w:r>
      <w:r w:rsidR="00866B64">
        <w:rPr>
          <w:rFonts w:ascii="Tahoma" w:hAnsi="Tahoma" w:cs="Tahoma"/>
          <w:b/>
          <w:sz w:val="20"/>
          <w:szCs w:val="20"/>
          <w:u w:val="single"/>
        </w:rPr>
        <w:t xml:space="preserve">  187</w:t>
      </w:r>
    </w:p>
    <w:p w:rsidR="00821BE9" w:rsidRDefault="00821BE9" w:rsidP="00CD4547">
      <w:pPr>
        <w:spacing w:after="0" w:line="360" w:lineRule="auto"/>
        <w:jc w:val="both"/>
        <w:rPr>
          <w:rFonts w:ascii="Tahoma" w:hAnsi="Tahoma" w:cs="Tahoma"/>
          <w:bCs/>
          <w:sz w:val="20"/>
          <w:szCs w:val="20"/>
        </w:rPr>
      </w:pPr>
      <w:r w:rsidRPr="00821BE9">
        <w:rPr>
          <w:rFonts w:ascii="Tahoma" w:hAnsi="Tahoma" w:cs="Tahoma"/>
          <w:bCs/>
          <w:sz w:val="20"/>
          <w:szCs w:val="20"/>
        </w:rPr>
        <w:t>Λήψη απόφασης για παραχώρηση χώρων στο κολυμβητήριο του Αθλητικού Κέντρου Νέου Ψυχικού ¨Θάνος Βεζυργιάννης¨, στον Συλλόγου υποβρυχίου ράγκμπι ¨ΦΥΣΑΛΙΣ¨</w:t>
      </w:r>
      <w:r>
        <w:rPr>
          <w:rFonts w:ascii="Tahoma" w:hAnsi="Tahoma" w:cs="Tahoma"/>
          <w:bCs/>
          <w:sz w:val="20"/>
          <w:szCs w:val="20"/>
        </w:rPr>
        <w:t>.</w:t>
      </w:r>
    </w:p>
    <w:p w:rsidR="00C449DB" w:rsidRPr="009A1FCE" w:rsidRDefault="00C449DB"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6531F2" w:rsidRPr="009A1FCE" w:rsidRDefault="006531F2" w:rsidP="00CD4547">
      <w:pPr>
        <w:spacing w:after="0" w:line="360" w:lineRule="auto"/>
        <w:jc w:val="both"/>
        <w:rPr>
          <w:rFonts w:ascii="Tahoma" w:hAnsi="Tahoma" w:cs="Tahoma"/>
          <w:b/>
          <w:sz w:val="20"/>
          <w:szCs w:val="20"/>
          <w:u w:val="single"/>
        </w:rPr>
      </w:pPr>
    </w:p>
    <w:p w:rsidR="00AA0302" w:rsidRDefault="00D75476"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12</w:t>
      </w:r>
      <w:r w:rsidR="00AA0302" w:rsidRPr="009A1FCE">
        <w:rPr>
          <w:rFonts w:ascii="Tahoma" w:hAnsi="Tahoma" w:cs="Tahoma"/>
          <w:b/>
          <w:sz w:val="20"/>
          <w:szCs w:val="20"/>
          <w:u w:val="single"/>
          <w:vertAlign w:val="superscript"/>
        </w:rPr>
        <w:t xml:space="preserve">ο </w:t>
      </w:r>
      <w:r w:rsidR="00AA0302" w:rsidRPr="009A1FCE">
        <w:rPr>
          <w:rFonts w:ascii="Tahoma" w:hAnsi="Tahoma" w:cs="Tahoma"/>
          <w:b/>
          <w:sz w:val="20"/>
          <w:szCs w:val="20"/>
          <w:u w:val="single"/>
        </w:rPr>
        <w:t xml:space="preserve">Η.Δ. αρ. Απόφασης </w:t>
      </w:r>
      <w:r w:rsidR="00866B64">
        <w:rPr>
          <w:rFonts w:ascii="Tahoma" w:hAnsi="Tahoma" w:cs="Tahoma"/>
          <w:b/>
          <w:sz w:val="20"/>
          <w:szCs w:val="20"/>
          <w:u w:val="single"/>
        </w:rPr>
        <w:t xml:space="preserve">  188</w:t>
      </w:r>
    </w:p>
    <w:p w:rsidR="006B7F7F" w:rsidRDefault="00821BE9" w:rsidP="00CD4547">
      <w:pPr>
        <w:spacing w:after="0" w:line="360" w:lineRule="auto"/>
        <w:jc w:val="both"/>
        <w:rPr>
          <w:rFonts w:ascii="Tahoma" w:hAnsi="Tahoma" w:cs="Tahoma"/>
          <w:bCs/>
          <w:sz w:val="20"/>
          <w:szCs w:val="20"/>
        </w:rPr>
      </w:pPr>
      <w:r w:rsidRPr="00821BE9">
        <w:rPr>
          <w:rFonts w:ascii="Tahoma" w:hAnsi="Tahoma" w:cs="Tahoma"/>
          <w:bCs/>
          <w:sz w:val="20"/>
          <w:szCs w:val="20"/>
        </w:rPr>
        <w:t>Λήψη απόφασης για παραχώρηση χρήσης του 1oυ Νηπιαγωγείου Ψυχικού, στον Σύλλογο Γονέων και Κηδεμόνων, την Παρασκευή 22 Μαΐου 2026.</w:t>
      </w:r>
    </w:p>
    <w:p w:rsidR="006B7F7F" w:rsidRPr="006B7F7F" w:rsidRDefault="006B7F7F"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6531F2" w:rsidRDefault="006531F2" w:rsidP="00CD4547">
      <w:pPr>
        <w:spacing w:after="0" w:line="360" w:lineRule="auto"/>
        <w:jc w:val="both"/>
        <w:rPr>
          <w:rFonts w:ascii="Tahoma" w:hAnsi="Tahoma" w:cs="Tahoma"/>
          <w:b/>
          <w:sz w:val="20"/>
          <w:szCs w:val="20"/>
          <w:u w:val="single"/>
        </w:rPr>
      </w:pPr>
    </w:p>
    <w:p w:rsidR="006B7F7F" w:rsidRPr="009A1FCE" w:rsidRDefault="006B7F7F" w:rsidP="00CD4547">
      <w:pPr>
        <w:spacing w:after="0" w:line="360" w:lineRule="auto"/>
        <w:jc w:val="both"/>
        <w:rPr>
          <w:rFonts w:ascii="Tahoma" w:hAnsi="Tahoma" w:cs="Tahoma"/>
          <w:b/>
          <w:sz w:val="20"/>
          <w:szCs w:val="20"/>
          <w:u w:val="single"/>
        </w:rPr>
      </w:pPr>
      <w:r w:rsidRPr="009A1FCE">
        <w:rPr>
          <w:rFonts w:ascii="Tahoma" w:hAnsi="Tahoma" w:cs="Tahoma"/>
          <w:b/>
          <w:sz w:val="20"/>
          <w:szCs w:val="20"/>
          <w:u w:val="single"/>
        </w:rPr>
        <w:t>ΘΕΜΑ 1</w:t>
      </w:r>
      <w:r>
        <w:rPr>
          <w:rFonts w:ascii="Tahoma" w:hAnsi="Tahoma" w:cs="Tahoma"/>
          <w:b/>
          <w:sz w:val="20"/>
          <w:szCs w:val="20"/>
          <w:u w:val="single"/>
        </w:rPr>
        <w:t>3</w:t>
      </w:r>
      <w:r w:rsidRPr="009A1FCE">
        <w:rPr>
          <w:rFonts w:ascii="Tahoma" w:hAnsi="Tahoma" w:cs="Tahoma"/>
          <w:b/>
          <w:sz w:val="20"/>
          <w:szCs w:val="20"/>
          <w:u w:val="single"/>
          <w:vertAlign w:val="superscript"/>
        </w:rPr>
        <w:t xml:space="preserve">ο </w:t>
      </w:r>
      <w:r w:rsidR="006A0A5D">
        <w:rPr>
          <w:rFonts w:ascii="Tahoma" w:hAnsi="Tahoma" w:cs="Tahoma"/>
          <w:b/>
          <w:sz w:val="20"/>
          <w:szCs w:val="20"/>
          <w:u w:val="single"/>
        </w:rPr>
        <w:t xml:space="preserve">Η.Δ. αρ. Απόφασης </w:t>
      </w:r>
      <w:r w:rsidR="00866B64">
        <w:rPr>
          <w:rFonts w:ascii="Tahoma" w:hAnsi="Tahoma" w:cs="Tahoma"/>
          <w:b/>
          <w:sz w:val="20"/>
          <w:szCs w:val="20"/>
          <w:u w:val="single"/>
        </w:rPr>
        <w:t xml:space="preserve"> 189</w:t>
      </w:r>
    </w:p>
    <w:p w:rsidR="006B7F7F" w:rsidRDefault="00821BE9" w:rsidP="00CD4547">
      <w:pPr>
        <w:spacing w:after="0" w:line="360" w:lineRule="auto"/>
        <w:jc w:val="both"/>
        <w:rPr>
          <w:rFonts w:ascii="Tahoma" w:hAnsi="Tahoma" w:cs="Tahoma"/>
          <w:bCs/>
          <w:sz w:val="20"/>
          <w:szCs w:val="20"/>
        </w:rPr>
      </w:pPr>
      <w:r w:rsidRPr="00821BE9">
        <w:rPr>
          <w:rFonts w:ascii="Tahoma" w:hAnsi="Tahoma" w:cs="Tahoma"/>
          <w:bCs/>
          <w:sz w:val="20"/>
          <w:szCs w:val="20"/>
        </w:rPr>
        <w:t>Λήψη απόφασης για παραχώρηση χώρων στις εγκαταστάσεις του Δημοτικού Γυμναστηρίου Δήμου Φιλοθέης –Ψυχικού ¨Ο Στέλιος Κυριακίδης¨ στον Αθλητικό Όμιλο Φιλοθέης.</w:t>
      </w:r>
    </w:p>
    <w:p w:rsidR="006B7F7F" w:rsidRPr="009A1FCE" w:rsidRDefault="006B7F7F" w:rsidP="00CD4547">
      <w:pPr>
        <w:spacing w:after="0" w:line="360" w:lineRule="auto"/>
        <w:jc w:val="both"/>
        <w:rPr>
          <w:rFonts w:ascii="Tahoma" w:hAnsi="Tahoma" w:cs="Tahoma"/>
          <w:bCs/>
          <w:sz w:val="20"/>
          <w:szCs w:val="20"/>
        </w:rPr>
      </w:pPr>
      <w:r w:rsidRPr="009A1FCE">
        <w:rPr>
          <w:rFonts w:ascii="Tahoma" w:hAnsi="Tahoma" w:cs="Tahoma"/>
          <w:bCs/>
          <w:sz w:val="20"/>
          <w:szCs w:val="20"/>
        </w:rPr>
        <w:t xml:space="preserve">Εγκρίνεται Ομόφωνα </w:t>
      </w:r>
    </w:p>
    <w:p w:rsidR="00426C67" w:rsidRDefault="00426C67" w:rsidP="00CD4547">
      <w:pPr>
        <w:spacing w:after="0" w:line="360" w:lineRule="auto"/>
        <w:jc w:val="both"/>
        <w:rPr>
          <w:rFonts w:ascii="Tahoma" w:hAnsi="Tahoma" w:cs="Tahoma"/>
          <w:b/>
          <w:sz w:val="20"/>
          <w:szCs w:val="20"/>
          <w:u w:val="single"/>
        </w:rPr>
      </w:pPr>
    </w:p>
    <w:p w:rsidR="00D30DDF" w:rsidRPr="00864A54" w:rsidRDefault="00D30DDF" w:rsidP="00CD4547">
      <w:pPr>
        <w:spacing w:after="0" w:line="360" w:lineRule="auto"/>
        <w:jc w:val="both"/>
        <w:rPr>
          <w:rFonts w:ascii="Tahoma" w:hAnsi="Tahoma" w:cs="Tahoma"/>
          <w:b/>
          <w:sz w:val="20"/>
          <w:szCs w:val="20"/>
          <w:u w:val="single"/>
        </w:rPr>
      </w:pPr>
      <w:r w:rsidRPr="00864A54">
        <w:rPr>
          <w:rFonts w:ascii="Tahoma" w:hAnsi="Tahoma" w:cs="Tahoma"/>
          <w:b/>
          <w:sz w:val="20"/>
          <w:szCs w:val="20"/>
          <w:u w:val="single"/>
        </w:rPr>
        <w:lastRenderedPageBreak/>
        <w:t>ΘΕΜΑ 14</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Η.Δ. αρ. Απόφασης   </w:t>
      </w:r>
      <w:r w:rsidR="00866B64" w:rsidRPr="00864A54">
        <w:rPr>
          <w:rFonts w:ascii="Tahoma" w:hAnsi="Tahoma" w:cs="Tahoma"/>
          <w:b/>
          <w:sz w:val="20"/>
          <w:szCs w:val="20"/>
          <w:u w:val="single"/>
        </w:rPr>
        <w:t>190</w:t>
      </w:r>
    </w:p>
    <w:p w:rsidR="00D30DDF" w:rsidRPr="00864A54" w:rsidRDefault="00D30DDF" w:rsidP="00CD4547">
      <w:pPr>
        <w:spacing w:after="0" w:line="360" w:lineRule="auto"/>
        <w:jc w:val="both"/>
        <w:rPr>
          <w:rFonts w:ascii="Tahoma" w:hAnsi="Tahoma" w:cs="Tahoma"/>
          <w:sz w:val="20"/>
          <w:szCs w:val="20"/>
        </w:rPr>
      </w:pPr>
      <w:r w:rsidRPr="00864A54">
        <w:rPr>
          <w:rFonts w:ascii="Tahoma" w:hAnsi="Tahoma" w:cs="Tahoma"/>
          <w:sz w:val="20"/>
          <w:szCs w:val="20"/>
        </w:rPr>
        <w:t>Λήψη απόφασης για έγκριση των όρων του σχεδίου Προγραμματικής Σύμβασης, του άρθρου 100 του ν. 3852/2010 μεταξύ του Δήμου Φιλοθέης – Ψυχικού του Ειδικού Διαβαθμιδικού  Συνδέσμου Νομού Αττικής (ΕΔΣΝΑ), για την : «Διάθεση 65 ευέλικτων απορριμματοφόρων» και με αντικείμενο της προγραμματικής σύμβασης τη διάθεση δύο (2) νέων ευέλικτων απορριμματοφόρων, για τη συλλογή και μεταφορά βιοαποβλήτων στο Δήμο Φιλοθέης-Ψυχικού.</w:t>
      </w:r>
    </w:p>
    <w:p w:rsidR="00426C67" w:rsidRDefault="00D30DDF" w:rsidP="00CD4547">
      <w:pPr>
        <w:spacing w:after="0" w:line="360" w:lineRule="auto"/>
        <w:jc w:val="both"/>
        <w:rPr>
          <w:rFonts w:ascii="Tahoma" w:hAnsi="Tahoma" w:cs="Tahoma"/>
          <w:sz w:val="20"/>
          <w:szCs w:val="20"/>
        </w:rPr>
      </w:pPr>
      <w:r w:rsidRPr="00864A54">
        <w:rPr>
          <w:rFonts w:ascii="Tahoma" w:hAnsi="Tahoma" w:cs="Tahoma"/>
          <w:sz w:val="20"/>
          <w:szCs w:val="20"/>
        </w:rPr>
        <w:t>Εγκρίνεται Ομόφωνα</w:t>
      </w:r>
    </w:p>
    <w:p w:rsidR="00D63FD7" w:rsidRPr="007E3488" w:rsidRDefault="00D63FD7" w:rsidP="00DA7B28">
      <w:pPr>
        <w:numPr>
          <w:ilvl w:val="0"/>
          <w:numId w:val="3"/>
        </w:numPr>
        <w:spacing w:after="0" w:line="360" w:lineRule="auto"/>
        <w:ind w:left="709"/>
        <w:contextualSpacing/>
        <w:jc w:val="both"/>
        <w:rPr>
          <w:rFonts w:ascii="Tahoma" w:hAnsi="Tahoma" w:cs="Tahoma"/>
          <w:sz w:val="20"/>
          <w:szCs w:val="20"/>
        </w:rPr>
      </w:pPr>
      <w:r w:rsidRPr="007E3488">
        <w:rPr>
          <w:rFonts w:ascii="Tahoma" w:hAnsi="Tahoma" w:cs="Tahoma"/>
          <w:sz w:val="20"/>
          <w:szCs w:val="20"/>
        </w:rPr>
        <w:t xml:space="preserve">Εγκρίνει τους όρους του Σχεδίου της προγραμματικής σύμβασης μεταξύ του Δήμου Φιλοθέης-Ψυχικού και του Ειδικού Διαβαθμιδικού Συνδέσμου Νομού Αττικής (ΕΔΣΝΑ) για τη «Διάθεση 65 ευέλικτων απορριμματοφόρων», και συγκεκριμένα την ενίσχυση του στόλου του Δήμου με δύο (2) νέα ευέλικτα </w:t>
      </w:r>
      <w:r w:rsidRPr="007E3488">
        <w:rPr>
          <w:rFonts w:ascii="Tahoma" w:hAnsi="Tahoma" w:cs="Tahoma"/>
          <w:bCs/>
          <w:sz w:val="20"/>
          <w:szCs w:val="20"/>
        </w:rPr>
        <w:t xml:space="preserve">απορριμματοφόρα, συλλογής και της μεταφοράς των βιοαποβλήτων. </w:t>
      </w:r>
    </w:p>
    <w:p w:rsidR="00D63FD7" w:rsidRPr="007E3488" w:rsidRDefault="00D63FD7" w:rsidP="00DA7B28">
      <w:pPr>
        <w:numPr>
          <w:ilvl w:val="0"/>
          <w:numId w:val="3"/>
        </w:numPr>
        <w:spacing w:after="0" w:line="360" w:lineRule="auto"/>
        <w:ind w:left="709"/>
        <w:contextualSpacing/>
        <w:jc w:val="both"/>
        <w:rPr>
          <w:rFonts w:ascii="Tahoma" w:hAnsi="Tahoma" w:cs="Tahoma"/>
          <w:sz w:val="20"/>
          <w:szCs w:val="20"/>
        </w:rPr>
      </w:pPr>
      <w:r w:rsidRPr="007E3488">
        <w:rPr>
          <w:rFonts w:ascii="Tahoma" w:hAnsi="Tahoma" w:cs="Tahoma"/>
          <w:sz w:val="20"/>
          <w:szCs w:val="20"/>
        </w:rPr>
        <w:t>Ορίζει τον κ. Σαμαρόπουλο Βύρωνα-Παύλο</w:t>
      </w:r>
      <w:r>
        <w:rPr>
          <w:rFonts w:ascii="Tahoma" w:hAnsi="Tahoma" w:cs="Tahoma"/>
          <w:sz w:val="20"/>
          <w:szCs w:val="20"/>
        </w:rPr>
        <w:t xml:space="preserve"> και τον </w:t>
      </w:r>
      <w:r w:rsidRPr="007E3488">
        <w:rPr>
          <w:rFonts w:ascii="Tahoma" w:hAnsi="Tahoma" w:cs="Tahoma"/>
          <w:sz w:val="20"/>
          <w:szCs w:val="20"/>
        </w:rPr>
        <w:t xml:space="preserve">κ. Μπρέλλα Γεώργιο αναπληρωτή του στην Κοινή Επιτροπή Παρακολούθησης της Σύμβασης και </w:t>
      </w:r>
    </w:p>
    <w:p w:rsidR="00D63FD7" w:rsidRPr="007E3488" w:rsidRDefault="00D63FD7" w:rsidP="00DA7B28">
      <w:pPr>
        <w:numPr>
          <w:ilvl w:val="0"/>
          <w:numId w:val="3"/>
        </w:numPr>
        <w:spacing w:after="0" w:line="360" w:lineRule="auto"/>
        <w:ind w:left="709"/>
        <w:contextualSpacing/>
        <w:jc w:val="both"/>
        <w:rPr>
          <w:rFonts w:ascii="Tahoma" w:hAnsi="Tahoma" w:cs="Tahoma"/>
          <w:sz w:val="20"/>
          <w:szCs w:val="20"/>
        </w:rPr>
      </w:pPr>
      <w:r w:rsidRPr="007E3488">
        <w:rPr>
          <w:rFonts w:ascii="Tahoma" w:hAnsi="Tahoma" w:cs="Tahoma"/>
          <w:sz w:val="20"/>
          <w:szCs w:val="20"/>
        </w:rPr>
        <w:t xml:space="preserve">Εξουσιοδοτεί τον Δήμαρχο Φιλοθέης – Ψυχικού κ. Μπονάτσο Χαράλαμπο  για την υπογραφή της Προγραμματικής Σύμβασης και για κάθε απαιτούμενη περαιτέρω ενέργεια. </w:t>
      </w:r>
    </w:p>
    <w:p w:rsidR="008C0073" w:rsidRPr="00864A54" w:rsidRDefault="008C0073" w:rsidP="00866B64">
      <w:pPr>
        <w:spacing w:after="0" w:line="360" w:lineRule="auto"/>
        <w:jc w:val="both"/>
        <w:rPr>
          <w:rFonts w:ascii="Tahoma" w:hAnsi="Tahoma" w:cs="Tahoma"/>
          <w:sz w:val="20"/>
          <w:szCs w:val="20"/>
        </w:rPr>
      </w:pPr>
    </w:p>
    <w:p w:rsidR="00D30DDF" w:rsidRPr="00864A54" w:rsidRDefault="00D30DDF" w:rsidP="00CD4547">
      <w:pPr>
        <w:spacing w:after="0" w:line="360" w:lineRule="auto"/>
        <w:jc w:val="both"/>
        <w:rPr>
          <w:rFonts w:ascii="Tahoma" w:hAnsi="Tahoma" w:cs="Tahoma"/>
          <w:sz w:val="20"/>
          <w:szCs w:val="20"/>
        </w:rPr>
      </w:pPr>
      <w:r w:rsidRPr="00864A54">
        <w:rPr>
          <w:rFonts w:ascii="Tahoma" w:hAnsi="Tahoma" w:cs="Tahoma"/>
          <w:b/>
          <w:sz w:val="20"/>
          <w:szCs w:val="20"/>
          <w:u w:val="single"/>
        </w:rPr>
        <w:t>ΘΕΜΑ 15</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Η.Δ. αρ. Απόφασης</w:t>
      </w:r>
      <w:r w:rsidR="00866B64" w:rsidRPr="00864A54">
        <w:rPr>
          <w:rFonts w:ascii="Tahoma" w:hAnsi="Tahoma" w:cs="Tahoma"/>
          <w:b/>
          <w:sz w:val="20"/>
          <w:szCs w:val="20"/>
          <w:u w:val="single"/>
        </w:rPr>
        <w:t xml:space="preserve">  191</w:t>
      </w:r>
    </w:p>
    <w:p w:rsidR="00D30DDF" w:rsidRPr="00864A54" w:rsidRDefault="00D30DDF" w:rsidP="00CD4547">
      <w:pPr>
        <w:spacing w:after="0" w:line="360" w:lineRule="auto"/>
        <w:jc w:val="both"/>
        <w:rPr>
          <w:rFonts w:ascii="Tahoma" w:hAnsi="Tahoma" w:cs="Tahoma"/>
          <w:sz w:val="20"/>
          <w:szCs w:val="20"/>
        </w:rPr>
      </w:pPr>
      <w:r w:rsidRPr="00864A54">
        <w:rPr>
          <w:rFonts w:ascii="Tahoma" w:hAnsi="Tahoma" w:cs="Tahoma"/>
          <w:sz w:val="20"/>
          <w:szCs w:val="20"/>
        </w:rPr>
        <w:t>Λήψη απόφασης για έγκριση των όρων του σχεδίου Προγραμματικής Σύμβασης, του άρθρου 100 του ν. 3852/2010 μεταξύ του Δήμου Φιλοθέης – Ψυχικού του Ειδικού Διαβαθμιδικού  Συνδέσμου Νομού Αττικής (ΕΔΣΝΑ), για την  : «Διαχείριση των βιοαποβλήτων του Δήμου Φιλοθέης-Ψυχικού» και με αντικείμενο της προγραμματικής σύμβασης τη συνεργασία των συμβαλλομένων για την ανάπτυξη και λειτουργία δικτύου χωριστής συλλογής βιοαποβλήτων.</w:t>
      </w:r>
    </w:p>
    <w:p w:rsidR="00D30DDF" w:rsidRDefault="00D30DDF" w:rsidP="00CD4547">
      <w:pPr>
        <w:spacing w:after="0" w:line="360" w:lineRule="auto"/>
        <w:jc w:val="both"/>
        <w:rPr>
          <w:rFonts w:ascii="Tahoma" w:hAnsi="Tahoma" w:cs="Tahoma"/>
          <w:sz w:val="20"/>
          <w:szCs w:val="20"/>
        </w:rPr>
      </w:pPr>
      <w:r w:rsidRPr="00864A54">
        <w:rPr>
          <w:rFonts w:ascii="Tahoma" w:hAnsi="Tahoma" w:cs="Tahoma"/>
          <w:sz w:val="20"/>
          <w:szCs w:val="20"/>
        </w:rPr>
        <w:t>Εγκρίνεται Ομόφωνα</w:t>
      </w:r>
    </w:p>
    <w:p w:rsidR="00DA7B28" w:rsidRPr="002D22F1" w:rsidRDefault="00DA7B28" w:rsidP="00DA7B28">
      <w:pPr>
        <w:pStyle w:val="a4"/>
        <w:numPr>
          <w:ilvl w:val="0"/>
          <w:numId w:val="4"/>
        </w:numPr>
        <w:spacing w:after="0" w:line="360" w:lineRule="auto"/>
        <w:ind w:left="714" w:hanging="357"/>
        <w:rPr>
          <w:rFonts w:ascii="Tahoma" w:hAnsi="Tahoma" w:cs="Tahoma"/>
          <w:sz w:val="20"/>
          <w:szCs w:val="20"/>
        </w:rPr>
      </w:pPr>
      <w:r>
        <w:t xml:space="preserve">Εγκρίνει τους όρους </w:t>
      </w:r>
      <w:r w:rsidRPr="002D22F1">
        <w:rPr>
          <w:rFonts w:ascii="Tahoma" w:hAnsi="Tahoma" w:cs="Tahoma"/>
          <w:sz w:val="20"/>
          <w:szCs w:val="20"/>
        </w:rPr>
        <w:t>του Σχεδίου της προγραμματικής σύμβασης μεταξύ του Δήμου Φιλοθέης-Ψυχικού και του Ειδικού Διαβαθμιδικού Συνδέσμου Νομού Αττικής (ΕΔΣΝΑ) για τη «Διαχείριση των βιοαποβλήτων του Δήμου Φιλοθέης-Ψυχικού» και με αντικείμενο της προγραμματικής σύμβασης τη συνεργασία των συμβαλλομένων για την ανάπτυξη και λειτουργία δικτύου χωριστής συλλογής βιοαποβλήτων.</w:t>
      </w:r>
    </w:p>
    <w:p w:rsidR="00DA7B28" w:rsidRPr="006E2F78" w:rsidRDefault="00DA7B28" w:rsidP="00DA7B28">
      <w:pPr>
        <w:numPr>
          <w:ilvl w:val="0"/>
          <w:numId w:val="4"/>
        </w:numPr>
        <w:spacing w:after="0" w:line="360" w:lineRule="auto"/>
        <w:ind w:left="714" w:hanging="357"/>
        <w:contextualSpacing/>
      </w:pPr>
      <w:r w:rsidRPr="006E2F78">
        <w:t xml:space="preserve">Ορίζει τον κ. Σαμαρόπουλο Βύρων-Παύλο και τον  κ. Μπρέλλα Γεώργιο αναπληρωτή του στην Κοινή Επιτροπή Παρακολούθησης της Σύμβασης </w:t>
      </w:r>
    </w:p>
    <w:p w:rsidR="00DA7B28" w:rsidRPr="006E2F78" w:rsidRDefault="00DA7B28" w:rsidP="00DA7B28">
      <w:pPr>
        <w:numPr>
          <w:ilvl w:val="0"/>
          <w:numId w:val="4"/>
        </w:numPr>
        <w:spacing w:after="0" w:line="360" w:lineRule="auto"/>
        <w:ind w:left="714" w:hanging="357"/>
        <w:contextualSpacing/>
      </w:pPr>
      <w:r w:rsidRPr="006E2F78">
        <w:t xml:space="preserve">Εξουσιοδοτεί τον Δήμαρχο Φιλοθέης – Ψυχικού κ. Μπονάτσο Χαράλαμπο  για την υπογραφή της Προγραμματικής Σύμβασης και για κάθε απαιτούμενη περαιτέρω ενέργεια. </w:t>
      </w:r>
    </w:p>
    <w:p w:rsidR="00D30DDF" w:rsidRPr="00864A54" w:rsidRDefault="00D30DDF" w:rsidP="00CD4547">
      <w:pPr>
        <w:spacing w:after="0" w:line="360" w:lineRule="auto"/>
        <w:jc w:val="both"/>
        <w:rPr>
          <w:rFonts w:ascii="Tahoma" w:hAnsi="Tahoma" w:cs="Tahoma"/>
          <w:sz w:val="20"/>
          <w:szCs w:val="20"/>
        </w:rPr>
      </w:pPr>
    </w:p>
    <w:p w:rsidR="00D30DDF" w:rsidRPr="00864A54" w:rsidRDefault="00CD4547" w:rsidP="00CD4547">
      <w:pPr>
        <w:spacing w:after="0" w:line="360" w:lineRule="auto"/>
        <w:jc w:val="both"/>
        <w:rPr>
          <w:rFonts w:ascii="Tahoma" w:hAnsi="Tahoma" w:cs="Tahoma"/>
          <w:b/>
          <w:sz w:val="20"/>
          <w:szCs w:val="20"/>
          <w:u w:val="single"/>
        </w:rPr>
      </w:pPr>
      <w:r w:rsidRPr="00864A54">
        <w:rPr>
          <w:rFonts w:ascii="Tahoma" w:hAnsi="Tahoma" w:cs="Tahoma"/>
          <w:b/>
          <w:sz w:val="20"/>
          <w:szCs w:val="20"/>
          <w:u w:val="single"/>
        </w:rPr>
        <w:t>ΘΕΜΑ 16</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w:t>
      </w:r>
      <w:r w:rsidR="00D30DDF" w:rsidRPr="00864A54">
        <w:rPr>
          <w:rFonts w:ascii="Tahoma" w:hAnsi="Tahoma" w:cs="Tahoma"/>
          <w:b/>
          <w:sz w:val="20"/>
          <w:szCs w:val="20"/>
          <w:u w:val="single"/>
        </w:rPr>
        <w:t>Η.Δ. αρ. Απόφασης</w:t>
      </w:r>
      <w:r w:rsidR="00866B64" w:rsidRPr="00864A54">
        <w:rPr>
          <w:rFonts w:ascii="Tahoma" w:hAnsi="Tahoma" w:cs="Tahoma"/>
          <w:b/>
          <w:sz w:val="20"/>
          <w:szCs w:val="20"/>
          <w:u w:val="single"/>
        </w:rPr>
        <w:t xml:space="preserve">  192</w:t>
      </w:r>
    </w:p>
    <w:p w:rsidR="00D30DDF" w:rsidRPr="00864A54" w:rsidRDefault="00F83FB8" w:rsidP="00CD4547">
      <w:pPr>
        <w:spacing w:after="0" w:line="360" w:lineRule="auto"/>
        <w:jc w:val="both"/>
        <w:rPr>
          <w:rFonts w:ascii="Tahoma" w:hAnsi="Tahoma" w:cs="Tahoma"/>
          <w:sz w:val="20"/>
          <w:szCs w:val="20"/>
        </w:rPr>
      </w:pPr>
      <w:r w:rsidRPr="00864A54">
        <w:rPr>
          <w:rFonts w:ascii="Tahoma" w:hAnsi="Tahoma" w:cs="Tahoma"/>
          <w:sz w:val="20"/>
          <w:szCs w:val="20"/>
        </w:rPr>
        <w:t>Γνωμοδότηση για το αίτημα παροχής διευκρινίσεων και συμπλήρωση δικαιολογητικών προς τον οικ. φορέα ΥΙΟΙ Γ. &amp;  Ν. ΦΟΥΡΤΟΥΝΗΣ Α.Ε. για τον ανοικτό διαγωνισμό άνω των ορίων με τίτλο «Προμήθεια καυσίμων και λιπαντικών.</w:t>
      </w:r>
    </w:p>
    <w:p w:rsidR="00D30DDF" w:rsidRPr="00864A54" w:rsidRDefault="00420408" w:rsidP="00CD4547">
      <w:pPr>
        <w:spacing w:after="0" w:line="360" w:lineRule="auto"/>
        <w:jc w:val="both"/>
        <w:rPr>
          <w:rFonts w:ascii="Tahoma" w:hAnsi="Tahoma" w:cs="Tahoma"/>
          <w:sz w:val="20"/>
          <w:szCs w:val="20"/>
        </w:rPr>
      </w:pPr>
      <w:r w:rsidRPr="00864A54">
        <w:rPr>
          <w:rFonts w:ascii="Tahoma" w:hAnsi="Tahoma" w:cs="Tahoma"/>
          <w:sz w:val="20"/>
          <w:szCs w:val="20"/>
        </w:rPr>
        <w:t>Αναβάλλεται</w:t>
      </w:r>
    </w:p>
    <w:p w:rsidR="00D30DDF" w:rsidRDefault="00D30DDF" w:rsidP="00CD4547">
      <w:pPr>
        <w:spacing w:after="0" w:line="360" w:lineRule="auto"/>
        <w:jc w:val="both"/>
        <w:rPr>
          <w:rFonts w:ascii="Tahoma" w:hAnsi="Tahoma" w:cs="Tahoma"/>
          <w:sz w:val="20"/>
          <w:szCs w:val="20"/>
        </w:rPr>
      </w:pPr>
    </w:p>
    <w:p w:rsidR="00DA7B28" w:rsidRPr="00864A54" w:rsidRDefault="00DA7B28" w:rsidP="00CD4547">
      <w:pPr>
        <w:spacing w:after="0" w:line="360" w:lineRule="auto"/>
        <w:jc w:val="both"/>
        <w:rPr>
          <w:rFonts w:ascii="Tahoma" w:hAnsi="Tahoma" w:cs="Tahoma"/>
          <w:sz w:val="20"/>
          <w:szCs w:val="20"/>
        </w:rPr>
      </w:pPr>
    </w:p>
    <w:p w:rsidR="00CD4547" w:rsidRPr="00864A54" w:rsidRDefault="00CD4547" w:rsidP="00CD4547">
      <w:pPr>
        <w:spacing w:after="0" w:line="360" w:lineRule="auto"/>
        <w:jc w:val="both"/>
        <w:rPr>
          <w:rFonts w:ascii="Tahoma" w:hAnsi="Tahoma" w:cs="Tahoma"/>
          <w:b/>
          <w:sz w:val="20"/>
          <w:szCs w:val="20"/>
          <w:u w:val="single"/>
        </w:rPr>
      </w:pPr>
      <w:r w:rsidRPr="00864A54">
        <w:rPr>
          <w:rFonts w:ascii="Tahoma" w:hAnsi="Tahoma" w:cs="Tahoma"/>
          <w:b/>
          <w:sz w:val="20"/>
          <w:szCs w:val="20"/>
          <w:u w:val="single"/>
        </w:rPr>
        <w:lastRenderedPageBreak/>
        <w:t>ΘΕΜΑ 17</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Η.Δ. αρ. Απόφασης</w:t>
      </w:r>
      <w:r w:rsidR="00866B64" w:rsidRPr="00864A54">
        <w:rPr>
          <w:rFonts w:ascii="Tahoma" w:hAnsi="Tahoma" w:cs="Tahoma"/>
          <w:b/>
          <w:sz w:val="20"/>
          <w:szCs w:val="20"/>
          <w:u w:val="single"/>
        </w:rPr>
        <w:t xml:space="preserve">  193</w:t>
      </w:r>
    </w:p>
    <w:p w:rsidR="00CD4547" w:rsidRPr="00864A54" w:rsidRDefault="007C5C85" w:rsidP="007C5C85">
      <w:pPr>
        <w:spacing w:after="0" w:line="360" w:lineRule="auto"/>
        <w:rPr>
          <w:rFonts w:ascii="Tahoma" w:hAnsi="Tahoma" w:cs="Tahoma"/>
          <w:color w:val="000000"/>
          <w:sz w:val="20"/>
          <w:szCs w:val="20"/>
        </w:rPr>
      </w:pPr>
      <w:r w:rsidRPr="00864A54">
        <w:rPr>
          <w:rFonts w:ascii="Tahoma" w:hAnsi="Tahoma" w:cs="Tahoma"/>
          <w:color w:val="000000"/>
          <w:sz w:val="20"/>
          <w:szCs w:val="20"/>
        </w:rPr>
        <w:t>Λήψη απόφασης ή μη κοπής δέντρων στο ακίνητο της οδού Γ. Σταύρου 3,  Φιλοθέη.</w:t>
      </w:r>
    </w:p>
    <w:p w:rsidR="008C6F88" w:rsidRPr="00864A54" w:rsidRDefault="00CD4547" w:rsidP="007C5C85">
      <w:pPr>
        <w:spacing w:after="0" w:line="360" w:lineRule="auto"/>
        <w:jc w:val="both"/>
        <w:rPr>
          <w:rFonts w:ascii="Tahoma" w:hAnsi="Tahoma" w:cs="Tahoma"/>
          <w:sz w:val="20"/>
          <w:szCs w:val="20"/>
        </w:rPr>
      </w:pPr>
      <w:r w:rsidRPr="00864A54">
        <w:rPr>
          <w:rFonts w:ascii="Tahoma" w:hAnsi="Tahoma" w:cs="Tahoma"/>
          <w:sz w:val="20"/>
          <w:szCs w:val="20"/>
        </w:rPr>
        <w:t>Εγκρίνεται Ομόφωνα</w:t>
      </w:r>
    </w:p>
    <w:p w:rsidR="00FA1389" w:rsidRDefault="00FA1389" w:rsidP="00FA1389">
      <w:pPr>
        <w:numPr>
          <w:ilvl w:val="0"/>
          <w:numId w:val="5"/>
        </w:numPr>
        <w:adjustRightInd w:val="0"/>
        <w:spacing w:after="0" w:line="360" w:lineRule="auto"/>
        <w:ind w:right="-1"/>
        <w:contextualSpacing/>
        <w:jc w:val="both"/>
        <w:rPr>
          <w:rFonts w:ascii="Tahoma" w:hAnsi="Tahoma" w:cs="Tahoma"/>
          <w:sz w:val="20"/>
          <w:szCs w:val="20"/>
        </w:rPr>
      </w:pPr>
      <w:r w:rsidRPr="00D53457">
        <w:rPr>
          <w:rFonts w:ascii="Tahoma" w:hAnsi="Tahoma" w:cs="Tahoma"/>
          <w:sz w:val="20"/>
          <w:szCs w:val="20"/>
        </w:rPr>
        <w:t xml:space="preserve">Εγκρίνει </w:t>
      </w:r>
      <w:r>
        <w:rPr>
          <w:rFonts w:ascii="Tahoma" w:hAnsi="Tahoma" w:cs="Tahoma"/>
          <w:sz w:val="20"/>
          <w:szCs w:val="20"/>
        </w:rPr>
        <w:t>την κοπή τριών (</w:t>
      </w:r>
      <w:r w:rsidRPr="00062498">
        <w:rPr>
          <w:rFonts w:ascii="Tahoma" w:hAnsi="Tahoma" w:cs="Tahoma"/>
          <w:sz w:val="20"/>
          <w:szCs w:val="20"/>
        </w:rPr>
        <w:t>3</w:t>
      </w:r>
      <w:r>
        <w:rPr>
          <w:rFonts w:ascii="Tahoma" w:hAnsi="Tahoma" w:cs="Tahoma"/>
          <w:sz w:val="20"/>
          <w:szCs w:val="20"/>
        </w:rPr>
        <w:t>)</w:t>
      </w:r>
      <w:r w:rsidRPr="00062498">
        <w:rPr>
          <w:rFonts w:ascii="Tahoma" w:hAnsi="Tahoma" w:cs="Tahoma"/>
          <w:sz w:val="20"/>
          <w:szCs w:val="20"/>
        </w:rPr>
        <w:t xml:space="preserve"> </w:t>
      </w:r>
      <w:r>
        <w:rPr>
          <w:rFonts w:ascii="Tahoma" w:hAnsi="Tahoma" w:cs="Tahoma"/>
          <w:sz w:val="20"/>
          <w:szCs w:val="20"/>
        </w:rPr>
        <w:t>κουτσουπιών</w:t>
      </w:r>
      <w:r w:rsidRPr="00062498">
        <w:rPr>
          <w:rFonts w:ascii="Tahoma" w:hAnsi="Tahoma" w:cs="Tahoma"/>
          <w:sz w:val="20"/>
          <w:szCs w:val="20"/>
        </w:rPr>
        <w:t xml:space="preserve"> και </w:t>
      </w:r>
      <w:r>
        <w:rPr>
          <w:rFonts w:ascii="Tahoma" w:hAnsi="Tahoma" w:cs="Tahoma"/>
          <w:sz w:val="20"/>
          <w:szCs w:val="20"/>
        </w:rPr>
        <w:t>οκτώ (</w:t>
      </w:r>
      <w:r w:rsidRPr="00062498">
        <w:rPr>
          <w:rFonts w:ascii="Tahoma" w:hAnsi="Tahoma" w:cs="Tahoma"/>
          <w:sz w:val="20"/>
          <w:szCs w:val="20"/>
        </w:rPr>
        <w:t>8</w:t>
      </w:r>
      <w:r>
        <w:rPr>
          <w:rFonts w:ascii="Tahoma" w:hAnsi="Tahoma" w:cs="Tahoma"/>
          <w:sz w:val="20"/>
          <w:szCs w:val="20"/>
        </w:rPr>
        <w:t>)</w:t>
      </w:r>
      <w:r w:rsidRPr="00062498">
        <w:rPr>
          <w:rFonts w:ascii="Tahoma" w:hAnsi="Tahoma" w:cs="Tahoma"/>
          <w:sz w:val="20"/>
          <w:szCs w:val="20"/>
        </w:rPr>
        <w:t xml:space="preserve"> </w:t>
      </w:r>
      <w:r>
        <w:rPr>
          <w:rFonts w:ascii="Tahoma" w:hAnsi="Tahoma" w:cs="Tahoma"/>
          <w:sz w:val="20"/>
          <w:szCs w:val="20"/>
        </w:rPr>
        <w:t>νεραντζιών, καθώς μ</w:t>
      </w:r>
      <w:r w:rsidRPr="00062498">
        <w:rPr>
          <w:rFonts w:ascii="Tahoma" w:hAnsi="Tahoma" w:cs="Tahoma"/>
          <w:sz w:val="20"/>
          <w:szCs w:val="20"/>
        </w:rPr>
        <w:t>ερικά από τα δέντρα δεν είναι σε καλή φυτοϋγειονομική κατάσταση και είναι φυτεμένα στη μέση του πεζοδρομίου χωρίς να αφήνουν επαρκή χώρο (τουλάχιστον 1,5 μέτρο ελεύθερο όπως προβλέπε</w:t>
      </w:r>
      <w:r>
        <w:rPr>
          <w:rFonts w:ascii="Tahoma" w:hAnsi="Tahoma" w:cs="Tahoma"/>
          <w:sz w:val="20"/>
          <w:szCs w:val="20"/>
        </w:rPr>
        <w:t xml:space="preserve">ται) για τη διέλευση των πεζών, </w:t>
      </w:r>
      <w:r w:rsidRPr="00ED7588">
        <w:rPr>
          <w:rFonts w:ascii="Tahoma" w:hAnsi="Tahoma" w:cs="Tahoma"/>
          <w:sz w:val="20"/>
          <w:szCs w:val="20"/>
          <w:u w:val="single"/>
        </w:rPr>
        <w:t>με την προϋπόθεση</w:t>
      </w:r>
      <w:r>
        <w:rPr>
          <w:rFonts w:ascii="Tahoma" w:hAnsi="Tahoma" w:cs="Tahoma"/>
          <w:sz w:val="20"/>
          <w:szCs w:val="20"/>
        </w:rPr>
        <w:t xml:space="preserve"> :                                                                  </w:t>
      </w:r>
    </w:p>
    <w:p w:rsidR="00FA1389" w:rsidRDefault="00FA1389" w:rsidP="00FA1389">
      <w:pPr>
        <w:adjustRightInd w:val="0"/>
        <w:spacing w:line="360" w:lineRule="auto"/>
        <w:ind w:left="720" w:right="-1"/>
        <w:contextualSpacing/>
        <w:jc w:val="both"/>
        <w:rPr>
          <w:rFonts w:ascii="Tahoma" w:hAnsi="Tahoma" w:cs="Tahoma"/>
          <w:sz w:val="20"/>
          <w:szCs w:val="20"/>
        </w:rPr>
      </w:pPr>
      <w:r>
        <w:rPr>
          <w:rFonts w:ascii="Tahoma" w:hAnsi="Tahoma" w:cs="Tahoma"/>
          <w:sz w:val="20"/>
          <w:szCs w:val="20"/>
        </w:rPr>
        <w:t xml:space="preserve">Α) ότι θα φυτευτούν τρεις </w:t>
      </w:r>
      <w:r w:rsidRPr="00062498">
        <w:rPr>
          <w:rFonts w:ascii="Tahoma" w:hAnsi="Tahoma" w:cs="Tahoma"/>
          <w:sz w:val="20"/>
          <w:szCs w:val="20"/>
        </w:rPr>
        <w:t xml:space="preserve"> </w:t>
      </w:r>
      <w:r>
        <w:rPr>
          <w:rFonts w:ascii="Tahoma" w:hAnsi="Tahoma" w:cs="Tahoma"/>
          <w:sz w:val="20"/>
          <w:szCs w:val="20"/>
        </w:rPr>
        <w:t>(</w:t>
      </w:r>
      <w:r w:rsidRPr="00062498">
        <w:rPr>
          <w:rFonts w:ascii="Tahoma" w:hAnsi="Tahoma" w:cs="Tahoma"/>
          <w:sz w:val="20"/>
          <w:szCs w:val="20"/>
        </w:rPr>
        <w:t>3</w:t>
      </w:r>
      <w:r>
        <w:rPr>
          <w:rFonts w:ascii="Tahoma" w:hAnsi="Tahoma" w:cs="Tahoma"/>
          <w:sz w:val="20"/>
          <w:szCs w:val="20"/>
        </w:rPr>
        <w:t>)</w:t>
      </w:r>
      <w:r w:rsidRPr="00062498">
        <w:rPr>
          <w:rFonts w:ascii="Tahoma" w:hAnsi="Tahoma" w:cs="Tahoma"/>
          <w:sz w:val="20"/>
          <w:szCs w:val="20"/>
        </w:rPr>
        <w:t xml:space="preserve"> </w:t>
      </w:r>
      <w:r>
        <w:rPr>
          <w:rFonts w:ascii="Tahoma" w:hAnsi="Tahoma" w:cs="Tahoma"/>
          <w:sz w:val="20"/>
          <w:szCs w:val="20"/>
        </w:rPr>
        <w:t>προυνοί</w:t>
      </w:r>
      <w:r w:rsidRPr="00062498">
        <w:rPr>
          <w:rFonts w:ascii="Tahoma" w:hAnsi="Tahoma" w:cs="Tahoma"/>
          <w:sz w:val="20"/>
          <w:szCs w:val="20"/>
        </w:rPr>
        <w:t xml:space="preserve"> ύψους 3,50-4,00μ., </w:t>
      </w:r>
      <w:r>
        <w:rPr>
          <w:rFonts w:ascii="Tahoma" w:hAnsi="Tahoma" w:cs="Tahoma"/>
          <w:sz w:val="20"/>
          <w:szCs w:val="20"/>
        </w:rPr>
        <w:t>εννέα (</w:t>
      </w:r>
      <w:r w:rsidRPr="00062498">
        <w:rPr>
          <w:rFonts w:ascii="Tahoma" w:hAnsi="Tahoma" w:cs="Tahoma"/>
          <w:sz w:val="20"/>
          <w:szCs w:val="20"/>
        </w:rPr>
        <w:t>9</w:t>
      </w:r>
      <w:r>
        <w:rPr>
          <w:rFonts w:ascii="Tahoma" w:hAnsi="Tahoma" w:cs="Tahoma"/>
          <w:sz w:val="20"/>
          <w:szCs w:val="20"/>
        </w:rPr>
        <w:t>)</w:t>
      </w:r>
      <w:r w:rsidRPr="00062498">
        <w:rPr>
          <w:rFonts w:ascii="Tahoma" w:hAnsi="Tahoma" w:cs="Tahoma"/>
          <w:sz w:val="20"/>
          <w:szCs w:val="20"/>
        </w:rPr>
        <w:t xml:space="preserve"> καμφορές ύψους 5,00-6,00 μ, </w:t>
      </w:r>
      <w:r>
        <w:rPr>
          <w:rFonts w:ascii="Tahoma" w:hAnsi="Tahoma" w:cs="Tahoma"/>
          <w:sz w:val="20"/>
          <w:szCs w:val="20"/>
        </w:rPr>
        <w:t>δύο (</w:t>
      </w:r>
      <w:r w:rsidRPr="00062498">
        <w:rPr>
          <w:rFonts w:ascii="Tahoma" w:hAnsi="Tahoma" w:cs="Tahoma"/>
          <w:sz w:val="20"/>
          <w:szCs w:val="20"/>
        </w:rPr>
        <w:t>2</w:t>
      </w:r>
      <w:r>
        <w:rPr>
          <w:rFonts w:ascii="Tahoma" w:hAnsi="Tahoma" w:cs="Tahoma"/>
          <w:sz w:val="20"/>
          <w:szCs w:val="20"/>
        </w:rPr>
        <w:t>)</w:t>
      </w:r>
      <w:r w:rsidRPr="00062498">
        <w:rPr>
          <w:rFonts w:ascii="Tahoma" w:hAnsi="Tahoma" w:cs="Tahoma"/>
          <w:sz w:val="20"/>
          <w:szCs w:val="20"/>
        </w:rPr>
        <w:t xml:space="preserve"> κυπαρίσσια 4,00-4,50 μ. και </w:t>
      </w:r>
      <w:r>
        <w:rPr>
          <w:rFonts w:ascii="Tahoma" w:hAnsi="Tahoma" w:cs="Tahoma"/>
          <w:sz w:val="20"/>
          <w:szCs w:val="20"/>
        </w:rPr>
        <w:t>ένα (</w:t>
      </w:r>
      <w:r w:rsidRPr="00062498">
        <w:rPr>
          <w:rFonts w:ascii="Tahoma" w:hAnsi="Tahoma" w:cs="Tahoma"/>
          <w:sz w:val="20"/>
          <w:szCs w:val="20"/>
        </w:rPr>
        <w:t>1</w:t>
      </w:r>
      <w:r>
        <w:rPr>
          <w:rFonts w:ascii="Tahoma" w:hAnsi="Tahoma" w:cs="Tahoma"/>
          <w:sz w:val="20"/>
          <w:szCs w:val="20"/>
        </w:rPr>
        <w:t>)</w:t>
      </w:r>
      <w:r w:rsidRPr="00062498">
        <w:rPr>
          <w:rFonts w:ascii="Tahoma" w:hAnsi="Tahoma" w:cs="Tahoma"/>
          <w:sz w:val="20"/>
          <w:szCs w:val="20"/>
        </w:rPr>
        <w:t xml:space="preserve"> κυπαρίσσι ύψους 5,00-5,50 μ.</w:t>
      </w:r>
      <w:r>
        <w:rPr>
          <w:rFonts w:ascii="Tahoma" w:hAnsi="Tahoma" w:cs="Tahoma"/>
          <w:sz w:val="20"/>
          <w:szCs w:val="20"/>
        </w:rPr>
        <w:t xml:space="preserve">, και θα </w:t>
      </w:r>
      <w:r w:rsidRPr="00062498">
        <w:rPr>
          <w:rFonts w:ascii="Tahoma" w:hAnsi="Tahoma" w:cs="Tahoma"/>
          <w:sz w:val="20"/>
          <w:szCs w:val="20"/>
        </w:rPr>
        <w:t>τοποθετη</w:t>
      </w:r>
      <w:r>
        <w:rPr>
          <w:rFonts w:ascii="Tahoma" w:hAnsi="Tahoma" w:cs="Tahoma"/>
          <w:sz w:val="20"/>
          <w:szCs w:val="20"/>
        </w:rPr>
        <w:t>θούν</w:t>
      </w:r>
      <w:r w:rsidRPr="00062498">
        <w:rPr>
          <w:rFonts w:ascii="Tahoma" w:hAnsi="Tahoma" w:cs="Tahoma"/>
          <w:sz w:val="20"/>
          <w:szCs w:val="20"/>
        </w:rPr>
        <w:t xml:space="preserve"> </w:t>
      </w:r>
      <w:r>
        <w:rPr>
          <w:rFonts w:ascii="Tahoma" w:hAnsi="Tahoma" w:cs="Tahoma"/>
          <w:sz w:val="20"/>
          <w:szCs w:val="20"/>
        </w:rPr>
        <w:t>συστήματα</w:t>
      </w:r>
      <w:r w:rsidRPr="00062498">
        <w:rPr>
          <w:rFonts w:ascii="Tahoma" w:hAnsi="Tahoma" w:cs="Tahoma"/>
          <w:sz w:val="20"/>
          <w:szCs w:val="20"/>
        </w:rPr>
        <w:t xml:space="preserve"> με πετάσματα καθοδήγησης ριζών για την αποφυγή στο μέλλον καταστροφής του πεζοδρομίου</w:t>
      </w:r>
      <w:r>
        <w:rPr>
          <w:rFonts w:ascii="Tahoma" w:hAnsi="Tahoma" w:cs="Tahoma"/>
          <w:sz w:val="20"/>
          <w:szCs w:val="20"/>
        </w:rPr>
        <w:t>. Π</w:t>
      </w:r>
      <w:r w:rsidRPr="00062498">
        <w:rPr>
          <w:rFonts w:ascii="Tahoma" w:hAnsi="Tahoma" w:cs="Tahoma"/>
          <w:sz w:val="20"/>
          <w:szCs w:val="20"/>
        </w:rPr>
        <w:t xml:space="preserve">ριν τη φύτευση των νέων δένδρων </w:t>
      </w:r>
      <w:r>
        <w:rPr>
          <w:rFonts w:ascii="Tahoma" w:hAnsi="Tahoma" w:cs="Tahoma"/>
          <w:sz w:val="20"/>
          <w:szCs w:val="20"/>
        </w:rPr>
        <w:t>θα πρέπει να</w:t>
      </w:r>
      <w:r w:rsidRPr="00062498">
        <w:rPr>
          <w:rFonts w:ascii="Tahoma" w:hAnsi="Tahoma" w:cs="Tahoma"/>
          <w:sz w:val="20"/>
          <w:szCs w:val="20"/>
        </w:rPr>
        <w:t xml:space="preserve"> οριστούν οι ακριβείς θέσεις φύτευσης με την υπηρεσία πρασίνου.</w:t>
      </w:r>
    </w:p>
    <w:p w:rsidR="00FA1389" w:rsidRDefault="00FA1389" w:rsidP="00FA1389">
      <w:pPr>
        <w:adjustRightInd w:val="0"/>
        <w:spacing w:line="360" w:lineRule="auto"/>
        <w:ind w:left="720" w:right="-1"/>
        <w:contextualSpacing/>
        <w:jc w:val="both"/>
        <w:rPr>
          <w:rFonts w:ascii="Tahoma" w:hAnsi="Tahoma" w:cs="Tahoma"/>
          <w:sz w:val="20"/>
          <w:szCs w:val="20"/>
        </w:rPr>
      </w:pPr>
      <w:r>
        <w:rPr>
          <w:rFonts w:ascii="Tahoma" w:hAnsi="Tahoma" w:cs="Tahoma"/>
          <w:sz w:val="20"/>
          <w:szCs w:val="20"/>
        </w:rPr>
        <w:t xml:space="preserve">Β) ότι θα τοποθετηθεί </w:t>
      </w:r>
      <w:r w:rsidRPr="00062498">
        <w:rPr>
          <w:rFonts w:ascii="Tahoma" w:hAnsi="Tahoma" w:cs="Tahoma"/>
          <w:sz w:val="20"/>
          <w:szCs w:val="20"/>
        </w:rPr>
        <w:t>σύστημα αυτόματης άρδευσης και αν είναι δυνατό διάστρωση του πεζοδρομίου με υδατοπερατή επιφάνεια.</w:t>
      </w:r>
    </w:p>
    <w:p w:rsidR="00FA1389" w:rsidRDefault="00FA1389" w:rsidP="00FA1389">
      <w:pPr>
        <w:adjustRightInd w:val="0"/>
        <w:spacing w:line="360" w:lineRule="auto"/>
        <w:ind w:left="426" w:right="-1"/>
        <w:contextualSpacing/>
        <w:jc w:val="both"/>
        <w:rPr>
          <w:rFonts w:ascii="Tahoma" w:hAnsi="Tahoma" w:cs="Tahoma"/>
          <w:sz w:val="20"/>
          <w:szCs w:val="20"/>
        </w:rPr>
      </w:pPr>
      <w:r>
        <w:rPr>
          <w:rFonts w:ascii="Tahoma" w:hAnsi="Tahoma" w:cs="Tahoma"/>
          <w:sz w:val="20"/>
          <w:szCs w:val="20"/>
        </w:rPr>
        <w:t xml:space="preserve">2. Εγκρίνει την καταβολή  </w:t>
      </w:r>
      <w:r w:rsidRPr="00B31D53">
        <w:rPr>
          <w:rFonts w:ascii="Tahoma" w:hAnsi="Tahoma" w:cs="Tahoma"/>
          <w:sz w:val="20"/>
          <w:szCs w:val="20"/>
          <w:u w:val="single"/>
        </w:rPr>
        <w:t>εγγύηση</w:t>
      </w:r>
      <w:r>
        <w:rPr>
          <w:rFonts w:ascii="Tahoma" w:hAnsi="Tahoma" w:cs="Tahoma"/>
          <w:sz w:val="20"/>
          <w:szCs w:val="20"/>
          <w:u w:val="single"/>
        </w:rPr>
        <w:t>ς</w:t>
      </w:r>
      <w:r w:rsidRPr="00B31D53">
        <w:rPr>
          <w:rFonts w:ascii="Tahoma" w:hAnsi="Tahoma" w:cs="Tahoma"/>
          <w:sz w:val="20"/>
          <w:szCs w:val="20"/>
          <w:u w:val="single"/>
        </w:rPr>
        <w:t xml:space="preserve"> 3.000,00€</w:t>
      </w:r>
      <w:r>
        <w:rPr>
          <w:rFonts w:ascii="Tahoma" w:hAnsi="Tahoma" w:cs="Tahoma"/>
          <w:sz w:val="20"/>
          <w:szCs w:val="20"/>
        </w:rPr>
        <w:t xml:space="preserve"> από τον ιδιοκτήτη, μέχρι να ολοκληρωθεί η διαδικασία.</w:t>
      </w:r>
    </w:p>
    <w:p w:rsidR="00FA1389" w:rsidRDefault="00FA1389" w:rsidP="00FA1389">
      <w:pPr>
        <w:adjustRightInd w:val="0"/>
        <w:spacing w:line="360" w:lineRule="auto"/>
        <w:ind w:left="709" w:right="-1" w:hanging="283"/>
        <w:contextualSpacing/>
        <w:jc w:val="both"/>
        <w:rPr>
          <w:rFonts w:ascii="Tahoma" w:hAnsi="Tahoma" w:cs="Tahoma"/>
          <w:sz w:val="20"/>
          <w:szCs w:val="20"/>
        </w:rPr>
      </w:pPr>
      <w:r>
        <w:rPr>
          <w:rFonts w:ascii="Tahoma" w:hAnsi="Tahoma" w:cs="Tahoma"/>
          <w:sz w:val="20"/>
          <w:szCs w:val="20"/>
        </w:rPr>
        <w:t xml:space="preserve">3. Εγκρίνει τη </w:t>
      </w:r>
      <w:r w:rsidRPr="00062498">
        <w:rPr>
          <w:rFonts w:ascii="Tahoma" w:hAnsi="Tahoma" w:cs="Tahoma"/>
          <w:sz w:val="20"/>
          <w:szCs w:val="20"/>
        </w:rPr>
        <w:t>διάστρωση του πεζοδ</w:t>
      </w:r>
      <w:r>
        <w:rPr>
          <w:rFonts w:ascii="Tahoma" w:hAnsi="Tahoma" w:cs="Tahoma"/>
          <w:sz w:val="20"/>
          <w:szCs w:val="20"/>
        </w:rPr>
        <w:t>ρομίου με υδατοπερατή επιφάνεια</w:t>
      </w:r>
      <w:r w:rsidRPr="00062498">
        <w:rPr>
          <w:rFonts w:ascii="Tahoma" w:hAnsi="Tahoma" w:cs="Tahoma"/>
          <w:sz w:val="20"/>
          <w:szCs w:val="20"/>
        </w:rPr>
        <w:t xml:space="preserve"> </w:t>
      </w:r>
      <w:r>
        <w:rPr>
          <w:rFonts w:ascii="Tahoma" w:hAnsi="Tahoma" w:cs="Tahoma"/>
          <w:sz w:val="20"/>
          <w:szCs w:val="20"/>
        </w:rPr>
        <w:t>και την ανακατασκευή των μαρμάρινων ρήθρων.</w:t>
      </w:r>
    </w:p>
    <w:p w:rsidR="00FA1389" w:rsidRPr="00864A54" w:rsidRDefault="00FA1389" w:rsidP="007C5C85">
      <w:pPr>
        <w:spacing w:after="0" w:line="360" w:lineRule="auto"/>
        <w:jc w:val="both"/>
        <w:rPr>
          <w:rFonts w:ascii="Tahoma" w:hAnsi="Tahoma" w:cs="Tahoma"/>
          <w:sz w:val="20"/>
          <w:szCs w:val="20"/>
        </w:rPr>
      </w:pPr>
      <w:r w:rsidRPr="00864A54">
        <w:rPr>
          <w:rFonts w:ascii="Tahoma" w:hAnsi="Tahoma" w:cs="Tahoma"/>
          <w:sz w:val="20"/>
          <w:szCs w:val="20"/>
        </w:rPr>
        <w:t>Ο Δημοτικός Σύμβουλος κ. Σαμαρόπουλος Βύρων – Παύλος απέχει</w:t>
      </w:r>
      <w:r>
        <w:rPr>
          <w:rFonts w:ascii="Tahoma" w:hAnsi="Tahoma" w:cs="Tahoma"/>
          <w:sz w:val="20"/>
          <w:szCs w:val="20"/>
        </w:rPr>
        <w:t>.</w:t>
      </w:r>
    </w:p>
    <w:p w:rsidR="00CD4547" w:rsidRPr="00864A54" w:rsidRDefault="00CD4547" w:rsidP="00CD4547">
      <w:pPr>
        <w:spacing w:after="0" w:line="360" w:lineRule="auto"/>
        <w:jc w:val="both"/>
        <w:rPr>
          <w:rFonts w:ascii="Tahoma" w:hAnsi="Tahoma" w:cs="Tahoma"/>
          <w:sz w:val="20"/>
          <w:szCs w:val="20"/>
        </w:rPr>
      </w:pPr>
    </w:p>
    <w:p w:rsidR="00CD4547" w:rsidRPr="00864A54" w:rsidRDefault="00CD4547" w:rsidP="00CD4547">
      <w:pPr>
        <w:spacing w:after="0" w:line="360" w:lineRule="auto"/>
        <w:jc w:val="both"/>
        <w:rPr>
          <w:rFonts w:ascii="Tahoma" w:hAnsi="Tahoma" w:cs="Tahoma"/>
          <w:b/>
          <w:sz w:val="20"/>
          <w:szCs w:val="20"/>
          <w:u w:val="single"/>
        </w:rPr>
      </w:pPr>
      <w:r w:rsidRPr="00864A54">
        <w:rPr>
          <w:rFonts w:ascii="Tahoma" w:hAnsi="Tahoma" w:cs="Tahoma"/>
          <w:b/>
          <w:sz w:val="20"/>
          <w:szCs w:val="20"/>
          <w:u w:val="single"/>
        </w:rPr>
        <w:t>ΘΕΜΑ 18</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Η.Δ. αρ. Απόφασης</w:t>
      </w:r>
      <w:r w:rsidR="00094F21" w:rsidRPr="00864A54">
        <w:rPr>
          <w:rFonts w:ascii="Tahoma" w:hAnsi="Tahoma" w:cs="Tahoma"/>
          <w:b/>
          <w:sz w:val="20"/>
          <w:szCs w:val="20"/>
          <w:u w:val="single"/>
        </w:rPr>
        <w:t xml:space="preserve">  194</w:t>
      </w:r>
    </w:p>
    <w:p w:rsidR="00CD4547" w:rsidRPr="00864A54" w:rsidRDefault="008C6F88" w:rsidP="008C6F88">
      <w:pPr>
        <w:spacing w:after="0" w:line="360" w:lineRule="auto"/>
        <w:jc w:val="both"/>
        <w:rPr>
          <w:rFonts w:ascii="Tahoma" w:eastAsia="Times New Roman" w:hAnsi="Tahoma" w:cs="Tahoma"/>
          <w:sz w:val="20"/>
          <w:szCs w:val="20"/>
          <w:lang w:eastAsia="el-GR"/>
        </w:rPr>
      </w:pPr>
      <w:r w:rsidRPr="00864A54">
        <w:rPr>
          <w:rFonts w:ascii="Tahoma" w:eastAsia="Times New Roman" w:hAnsi="Tahoma" w:cs="Tahoma"/>
          <w:sz w:val="20"/>
          <w:szCs w:val="20"/>
          <w:lang w:eastAsia="el-GR"/>
        </w:rPr>
        <w:t>Προγραμματισμός προσλήψεων έκτακτου προσωπικού με σύμβαση μίσθωσης έργου 2026-2027 με κάλυψη της δαπάνης υπό τη μορφή αντιτίμου (άρθρο 107 του ν. 4483/2017 ΦΕΚ 107/Α/2017, όπως ισχύει) για τη θέση Καλλιτεχνικού Διευθυντή του Δημοτικού Ωδείου Δήμου Φιλοθέης Ψυχικού</w:t>
      </w:r>
    </w:p>
    <w:p w:rsidR="00CD4547" w:rsidRDefault="00CD4547" w:rsidP="00CD4547">
      <w:pPr>
        <w:spacing w:after="0" w:line="360" w:lineRule="auto"/>
        <w:ind w:right="-1"/>
        <w:jc w:val="both"/>
        <w:rPr>
          <w:rFonts w:ascii="Tahoma" w:hAnsi="Tahoma" w:cs="Tahoma"/>
          <w:sz w:val="20"/>
          <w:szCs w:val="20"/>
        </w:rPr>
      </w:pPr>
      <w:r w:rsidRPr="00864A54">
        <w:rPr>
          <w:rFonts w:ascii="Tahoma" w:hAnsi="Tahoma" w:cs="Tahoma"/>
          <w:sz w:val="20"/>
          <w:szCs w:val="20"/>
        </w:rPr>
        <w:t>Εγκρίνεται Ομόφωνα</w:t>
      </w:r>
    </w:p>
    <w:p w:rsidR="008468A4" w:rsidRPr="008468A4" w:rsidRDefault="008468A4" w:rsidP="00CD4547">
      <w:pPr>
        <w:spacing w:after="0" w:line="360" w:lineRule="auto"/>
        <w:ind w:right="-1"/>
        <w:jc w:val="both"/>
        <w:rPr>
          <w:rFonts w:ascii="Tahoma" w:hAnsi="Tahoma" w:cs="Tahoma"/>
          <w:sz w:val="20"/>
          <w:szCs w:val="20"/>
        </w:rPr>
      </w:pPr>
      <w:r>
        <w:rPr>
          <w:rFonts w:ascii="Tahoma" w:hAnsi="Tahoma" w:cs="Tahoma"/>
          <w:sz w:val="20"/>
          <w:szCs w:val="20"/>
        </w:rPr>
        <w:t>Εγκρίνει</w:t>
      </w:r>
      <w:r w:rsidRPr="00682172">
        <w:rPr>
          <w:rFonts w:ascii="Tahoma" w:hAnsi="Tahoma" w:cs="Tahoma"/>
          <w:sz w:val="20"/>
          <w:szCs w:val="20"/>
        </w:rPr>
        <w:t xml:space="preserve"> </w:t>
      </w:r>
      <w:r>
        <w:rPr>
          <w:rFonts w:ascii="Tahoma" w:hAnsi="Tahoma" w:cs="Tahoma"/>
          <w:sz w:val="20"/>
          <w:szCs w:val="20"/>
        </w:rPr>
        <w:t xml:space="preserve">την πρόσληψη </w:t>
      </w:r>
      <w:r w:rsidRPr="00682172">
        <w:rPr>
          <w:rFonts w:ascii="Tahoma" w:hAnsi="Tahoma" w:cs="Tahoma"/>
          <w:bCs/>
          <w:sz w:val="20"/>
          <w:szCs w:val="20"/>
        </w:rPr>
        <w:t>ενός (1) ατόμου</w:t>
      </w:r>
      <w:r w:rsidRPr="009972EF">
        <w:rPr>
          <w:rFonts w:ascii="Tahoma" w:hAnsi="Tahoma" w:cs="Tahoma"/>
          <w:color w:val="000000"/>
          <w:sz w:val="20"/>
          <w:szCs w:val="20"/>
        </w:rPr>
        <w:t xml:space="preserve"> </w:t>
      </w:r>
      <w:r w:rsidRPr="00682172">
        <w:rPr>
          <w:rFonts w:ascii="Tahoma" w:hAnsi="Tahoma" w:cs="Tahoma"/>
          <w:bCs/>
          <w:color w:val="000000"/>
          <w:sz w:val="20"/>
          <w:szCs w:val="20"/>
          <w:lang w:val="x-none" w:eastAsia="x-none"/>
        </w:rPr>
        <w:t>κλάδου ΠΕ Μουσικής Επιστήμης και Τέχνης/ειδικότητα ΠΕ Μουσικ</w:t>
      </w:r>
      <w:r w:rsidRPr="00682172">
        <w:rPr>
          <w:rFonts w:ascii="Tahoma" w:hAnsi="Tahoma" w:cs="Tahoma"/>
          <w:bCs/>
          <w:color w:val="000000"/>
          <w:sz w:val="20"/>
          <w:szCs w:val="20"/>
          <w:lang w:eastAsia="x-none"/>
        </w:rPr>
        <w:t>ών Σπουδών</w:t>
      </w:r>
      <w:r w:rsidRPr="00682172">
        <w:rPr>
          <w:rFonts w:ascii="Tahoma" w:hAnsi="Tahoma" w:cs="Tahoma"/>
          <w:sz w:val="20"/>
          <w:szCs w:val="20"/>
          <w:lang w:val="x-none" w:eastAsia="x-none"/>
        </w:rPr>
        <w:t xml:space="preserve"> </w:t>
      </w:r>
      <w:r w:rsidRPr="00682172">
        <w:rPr>
          <w:rFonts w:ascii="Tahoma" w:hAnsi="Tahoma" w:cs="Tahoma"/>
          <w:bCs/>
          <w:color w:val="000000"/>
          <w:sz w:val="20"/>
          <w:szCs w:val="20"/>
          <w:lang w:val="x-none" w:eastAsia="x-none"/>
        </w:rPr>
        <w:t>(για τ</w:t>
      </w:r>
      <w:r>
        <w:rPr>
          <w:rFonts w:ascii="Tahoma" w:hAnsi="Tahoma" w:cs="Tahoma"/>
          <w:bCs/>
          <w:color w:val="000000"/>
          <w:sz w:val="20"/>
          <w:szCs w:val="20"/>
          <w:lang w:val="x-none" w:eastAsia="x-none"/>
        </w:rPr>
        <w:t xml:space="preserve">ην θέση Καλλιτεχνικού Διευθυντή </w:t>
      </w:r>
      <w:r>
        <w:rPr>
          <w:rFonts w:ascii="Tahoma" w:hAnsi="Tahoma" w:cs="Tahoma"/>
          <w:color w:val="000000"/>
          <w:sz w:val="20"/>
          <w:szCs w:val="20"/>
        </w:rPr>
        <w:t xml:space="preserve">για το Δημοτικό Ωδείο </w:t>
      </w:r>
      <w:r w:rsidRPr="008B361A">
        <w:rPr>
          <w:rFonts w:ascii="Tahoma" w:hAnsi="Tahoma" w:cs="Tahoma"/>
          <w:color w:val="000000"/>
          <w:sz w:val="20"/>
          <w:szCs w:val="20"/>
        </w:rPr>
        <w:t>Φιλοθέης-Ψυχικού</w:t>
      </w:r>
      <w:r>
        <w:rPr>
          <w:rFonts w:ascii="Tahoma" w:hAnsi="Tahoma" w:cs="Tahoma"/>
          <w:color w:val="000000"/>
          <w:sz w:val="20"/>
          <w:szCs w:val="20"/>
        </w:rPr>
        <w:t xml:space="preserve">), με </w:t>
      </w:r>
      <w:r w:rsidRPr="00682172">
        <w:rPr>
          <w:rFonts w:ascii="Tahoma" w:hAnsi="Tahoma" w:cs="Tahoma"/>
          <w:bCs/>
          <w:sz w:val="20"/>
          <w:szCs w:val="20"/>
        </w:rPr>
        <w:t xml:space="preserve"> </w:t>
      </w:r>
      <w:r>
        <w:rPr>
          <w:rFonts w:ascii="Tahoma" w:hAnsi="Tahoma" w:cs="Tahoma"/>
          <w:bCs/>
          <w:sz w:val="20"/>
          <w:szCs w:val="20"/>
        </w:rPr>
        <w:t>σύμβαση</w:t>
      </w:r>
      <w:r w:rsidRPr="00682172">
        <w:rPr>
          <w:rFonts w:ascii="Tahoma" w:hAnsi="Tahoma" w:cs="Tahoma"/>
          <w:bCs/>
          <w:sz w:val="20"/>
          <w:szCs w:val="20"/>
        </w:rPr>
        <w:t xml:space="preserve"> μίσθωσης έργου</w:t>
      </w:r>
      <w:r>
        <w:rPr>
          <w:rFonts w:ascii="Tahoma" w:hAnsi="Tahoma" w:cs="Tahoma"/>
          <w:bCs/>
          <w:sz w:val="20"/>
          <w:szCs w:val="20"/>
        </w:rPr>
        <w:t xml:space="preserve"> </w:t>
      </w:r>
      <w:r w:rsidRPr="007E76BE">
        <w:rPr>
          <w:rFonts w:cs="Calibri"/>
          <w:color w:val="000000"/>
        </w:rPr>
        <w:t>2026-2027</w:t>
      </w:r>
      <w:r>
        <w:rPr>
          <w:rFonts w:cs="Calibri"/>
          <w:color w:val="000000"/>
        </w:rPr>
        <w:t>,</w:t>
      </w:r>
      <w:r w:rsidRPr="007E76BE">
        <w:rPr>
          <w:rFonts w:cs="Calibri"/>
          <w:color w:val="000000"/>
        </w:rPr>
        <w:t xml:space="preserve"> με κάλυψη της δαπάνης υπό τη μορφή αντιτίμου (άρθρο 107 του ν. 4483/2017 ΦΕΚ 107/Α/2017, όπως ισχύει)</w:t>
      </w:r>
      <w:r>
        <w:rPr>
          <w:rFonts w:ascii="Tahoma" w:hAnsi="Tahoma" w:cs="Tahoma"/>
          <w:bCs/>
          <w:sz w:val="20"/>
          <w:szCs w:val="20"/>
        </w:rPr>
        <w:t xml:space="preserve">, </w:t>
      </w:r>
      <w:r w:rsidRPr="008B361A">
        <w:rPr>
          <w:rFonts w:ascii="Tahoma" w:hAnsi="Tahoma" w:cs="Tahoma"/>
          <w:bCs/>
          <w:color w:val="000000"/>
          <w:sz w:val="20"/>
          <w:szCs w:val="20"/>
        </w:rPr>
        <w:t xml:space="preserve">για </w:t>
      </w:r>
      <w:r>
        <w:rPr>
          <w:rFonts w:ascii="Tahoma" w:hAnsi="Tahoma" w:cs="Tahoma"/>
          <w:bCs/>
          <w:color w:val="000000"/>
          <w:sz w:val="20"/>
          <w:szCs w:val="20"/>
        </w:rPr>
        <w:t xml:space="preserve">το </w:t>
      </w:r>
      <w:r w:rsidRPr="008B361A">
        <w:rPr>
          <w:rFonts w:ascii="Tahoma" w:hAnsi="Tahoma" w:cs="Tahoma"/>
          <w:bCs/>
          <w:color w:val="000000"/>
          <w:sz w:val="20"/>
          <w:szCs w:val="20"/>
        </w:rPr>
        <w:t>χρονικό διάστημα έντεκα (11) μηνών</w:t>
      </w:r>
      <w:r>
        <w:rPr>
          <w:rFonts w:ascii="Tahoma" w:hAnsi="Tahoma" w:cs="Tahoma"/>
          <w:color w:val="000000"/>
          <w:sz w:val="20"/>
          <w:szCs w:val="20"/>
        </w:rPr>
        <w:t xml:space="preserve">, </w:t>
      </w:r>
      <w:r w:rsidRPr="008B361A">
        <w:rPr>
          <w:rFonts w:ascii="Tahoma" w:hAnsi="Tahoma" w:cs="Tahoma"/>
          <w:bCs/>
          <w:color w:val="000000"/>
          <w:sz w:val="20"/>
          <w:szCs w:val="20"/>
        </w:rPr>
        <w:t>η αμοιβή του οποίου</w:t>
      </w:r>
      <w:r>
        <w:rPr>
          <w:rFonts w:ascii="Tahoma" w:hAnsi="Tahoma" w:cs="Tahoma"/>
          <w:bCs/>
          <w:color w:val="000000"/>
          <w:sz w:val="20"/>
          <w:szCs w:val="20"/>
        </w:rPr>
        <w:t xml:space="preserve"> </w:t>
      </w:r>
      <w:r w:rsidRPr="008B361A">
        <w:rPr>
          <w:rFonts w:ascii="Tahoma" w:hAnsi="Tahoma" w:cs="Tahoma"/>
          <w:bCs/>
          <w:sz w:val="20"/>
          <w:szCs w:val="20"/>
        </w:rPr>
        <w:t xml:space="preserve">θα καλύπτεται </w:t>
      </w:r>
      <w:r w:rsidRPr="008B361A">
        <w:rPr>
          <w:rFonts w:ascii="Tahoma" w:hAnsi="Tahoma" w:cs="Tahoma"/>
          <w:color w:val="000000"/>
          <w:sz w:val="20"/>
          <w:szCs w:val="20"/>
        </w:rPr>
        <w:t>σε</w:t>
      </w:r>
      <w:r w:rsidRPr="008B361A">
        <w:rPr>
          <w:rFonts w:ascii="Tahoma" w:hAnsi="Tahoma" w:cs="Tahoma"/>
          <w:b/>
          <w:color w:val="000000"/>
          <w:sz w:val="20"/>
          <w:szCs w:val="20"/>
        </w:rPr>
        <w:t xml:space="preserve"> </w:t>
      </w:r>
      <w:r w:rsidRPr="008B361A">
        <w:rPr>
          <w:rFonts w:ascii="Tahoma" w:hAnsi="Tahoma" w:cs="Tahoma"/>
          <w:color w:val="000000"/>
          <w:sz w:val="20"/>
          <w:szCs w:val="20"/>
        </w:rPr>
        <w:t>ποσοστό εβδομήντα τοις εκατό (70%) από την καταβολή διδάκτρων, ενώ το λοιπό ποσό θα καλύπτεται από τον προϋπολογισμό του φορέα</w:t>
      </w:r>
      <w:r w:rsidRPr="008468A4">
        <w:rPr>
          <w:rFonts w:ascii="Tahoma" w:hAnsi="Tahoma" w:cs="Tahoma"/>
          <w:color w:val="000000"/>
          <w:sz w:val="20"/>
          <w:szCs w:val="20"/>
        </w:rPr>
        <w:t>.</w:t>
      </w:r>
    </w:p>
    <w:p w:rsidR="00CD4547" w:rsidRPr="00864A54" w:rsidRDefault="00CD4547" w:rsidP="00CD4547">
      <w:pPr>
        <w:spacing w:after="0" w:line="360" w:lineRule="auto"/>
        <w:ind w:right="-1"/>
        <w:jc w:val="both"/>
        <w:rPr>
          <w:rFonts w:ascii="Tahoma" w:hAnsi="Tahoma" w:cs="Tahoma"/>
          <w:sz w:val="20"/>
          <w:szCs w:val="20"/>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8468A4" w:rsidRDefault="008468A4" w:rsidP="007C5C85">
      <w:pPr>
        <w:spacing w:after="0" w:line="360" w:lineRule="auto"/>
        <w:jc w:val="both"/>
        <w:rPr>
          <w:rFonts w:ascii="Tahoma" w:hAnsi="Tahoma" w:cs="Tahoma"/>
          <w:b/>
          <w:sz w:val="20"/>
          <w:szCs w:val="20"/>
          <w:u w:val="single"/>
        </w:rPr>
      </w:pPr>
    </w:p>
    <w:p w:rsidR="007C5C85" w:rsidRPr="00864A54" w:rsidRDefault="007C5C85" w:rsidP="007C5C85">
      <w:pPr>
        <w:spacing w:after="0" w:line="360" w:lineRule="auto"/>
        <w:jc w:val="both"/>
        <w:rPr>
          <w:rFonts w:ascii="Tahoma" w:hAnsi="Tahoma" w:cs="Tahoma"/>
          <w:b/>
          <w:sz w:val="20"/>
          <w:szCs w:val="20"/>
          <w:u w:val="single"/>
        </w:rPr>
      </w:pPr>
      <w:r w:rsidRPr="00864A54">
        <w:rPr>
          <w:rFonts w:ascii="Tahoma" w:hAnsi="Tahoma" w:cs="Tahoma"/>
          <w:b/>
          <w:sz w:val="20"/>
          <w:szCs w:val="20"/>
          <w:u w:val="single"/>
        </w:rPr>
        <w:lastRenderedPageBreak/>
        <w:t>ΘΕΜΑ 19</w:t>
      </w:r>
      <w:r w:rsidRPr="00864A54">
        <w:rPr>
          <w:rFonts w:ascii="Tahoma" w:hAnsi="Tahoma" w:cs="Tahoma"/>
          <w:b/>
          <w:sz w:val="20"/>
          <w:szCs w:val="20"/>
          <w:u w:val="single"/>
          <w:vertAlign w:val="superscript"/>
        </w:rPr>
        <w:t>ο</w:t>
      </w:r>
      <w:r w:rsidRPr="00864A54">
        <w:rPr>
          <w:rFonts w:ascii="Tahoma" w:hAnsi="Tahoma" w:cs="Tahoma"/>
          <w:b/>
          <w:sz w:val="20"/>
          <w:szCs w:val="20"/>
          <w:u w:val="single"/>
        </w:rPr>
        <w:t xml:space="preserve"> Η.Δ. αρ. Απόφασης</w:t>
      </w:r>
      <w:r w:rsidR="00094F21" w:rsidRPr="00864A54">
        <w:rPr>
          <w:rFonts w:ascii="Tahoma" w:hAnsi="Tahoma" w:cs="Tahoma"/>
          <w:b/>
          <w:sz w:val="20"/>
          <w:szCs w:val="20"/>
          <w:u w:val="single"/>
        </w:rPr>
        <w:t xml:space="preserve">  195</w:t>
      </w:r>
    </w:p>
    <w:p w:rsidR="008C6F88" w:rsidRPr="00864A54" w:rsidRDefault="008C6F88" w:rsidP="008C6F88">
      <w:pPr>
        <w:spacing w:after="0" w:line="360" w:lineRule="auto"/>
        <w:jc w:val="both"/>
        <w:rPr>
          <w:rFonts w:ascii="Tahoma" w:eastAsia="Times New Roman" w:hAnsi="Tahoma" w:cs="Tahoma"/>
          <w:sz w:val="20"/>
          <w:szCs w:val="20"/>
          <w:lang w:eastAsia="el-GR"/>
        </w:rPr>
      </w:pPr>
      <w:r w:rsidRPr="00864A54">
        <w:rPr>
          <w:rFonts w:ascii="Tahoma" w:eastAsia="Times New Roman" w:hAnsi="Tahoma" w:cs="Tahoma"/>
          <w:sz w:val="20"/>
          <w:szCs w:val="20"/>
          <w:lang w:eastAsia="el-GR"/>
        </w:rPr>
        <w:t>Προγραμματισμός προσλήψεων έκτακτου προσωπικού με σχέση εργασίας ιδιωτικού δικαίου ορισμένου χρόνου έτους 2026-2027 με κάλυψη της δαπάνης υπό τη μορφή  αντιτίμου (άρθρο 107 του ν. 4483/2017 ΦΕΚ 107/Α/2017, όπως ισχύει) για το Δημοτικό Ωδείο.</w:t>
      </w:r>
    </w:p>
    <w:p w:rsidR="007C5C85" w:rsidRDefault="007C5C85" w:rsidP="008C6F88">
      <w:pPr>
        <w:spacing w:after="0" w:line="360" w:lineRule="auto"/>
        <w:ind w:right="-1"/>
        <w:jc w:val="both"/>
        <w:rPr>
          <w:rFonts w:ascii="Tahoma" w:hAnsi="Tahoma" w:cs="Tahoma"/>
          <w:sz w:val="20"/>
          <w:szCs w:val="20"/>
        </w:rPr>
      </w:pPr>
      <w:r w:rsidRPr="00864A54">
        <w:rPr>
          <w:rFonts w:ascii="Tahoma" w:hAnsi="Tahoma" w:cs="Tahoma"/>
          <w:sz w:val="20"/>
          <w:szCs w:val="20"/>
        </w:rPr>
        <w:t>Εγκρίνεται Ομόφωνα</w:t>
      </w:r>
    </w:p>
    <w:p w:rsidR="008468A4" w:rsidRPr="00726A1C" w:rsidRDefault="008468A4" w:rsidP="008468A4">
      <w:pPr>
        <w:shd w:val="clear" w:color="auto" w:fill="FFFFFF"/>
        <w:adjustRightInd w:val="0"/>
        <w:spacing w:line="360" w:lineRule="auto"/>
        <w:ind w:right="-1"/>
        <w:contextualSpacing/>
        <w:jc w:val="both"/>
        <w:rPr>
          <w:rFonts w:cs="Calibri"/>
          <w:color w:val="000000"/>
        </w:rPr>
      </w:pPr>
      <w:r>
        <w:rPr>
          <w:rFonts w:ascii="Tahoma" w:hAnsi="Tahoma" w:cs="Tahoma"/>
          <w:sz w:val="20"/>
          <w:szCs w:val="20"/>
        </w:rPr>
        <w:t>Εγκρίνει την</w:t>
      </w:r>
      <w:r w:rsidRPr="00381F02">
        <w:rPr>
          <w:rFonts w:ascii="Tahoma" w:hAnsi="Tahoma" w:cs="Tahoma"/>
          <w:sz w:val="20"/>
          <w:szCs w:val="20"/>
        </w:rPr>
        <w:t xml:space="preserve"> </w:t>
      </w:r>
      <w:r w:rsidRPr="00291B84">
        <w:rPr>
          <w:rFonts w:ascii="Tahoma" w:hAnsi="Tahoma" w:cs="Tahoma"/>
          <w:bCs/>
          <w:sz w:val="20"/>
          <w:szCs w:val="20"/>
        </w:rPr>
        <w:t xml:space="preserve">πρόσληψη </w:t>
      </w:r>
      <w:r w:rsidRPr="007E76BE">
        <w:rPr>
          <w:rFonts w:cs="Calibri"/>
          <w:bCs/>
        </w:rPr>
        <w:t>είκοσι (20) ατόμων</w:t>
      </w:r>
      <w:r w:rsidRPr="00291B84">
        <w:rPr>
          <w:rFonts w:ascii="Tahoma" w:hAnsi="Tahoma" w:cs="Tahoma"/>
          <w:bCs/>
          <w:sz w:val="20"/>
          <w:szCs w:val="20"/>
        </w:rPr>
        <w:t xml:space="preserve"> </w:t>
      </w:r>
      <w:r w:rsidRPr="007E76BE">
        <w:rPr>
          <w:rFonts w:cs="Calibri"/>
          <w:color w:val="000000"/>
        </w:rPr>
        <w:t>για το Δημοτικό Ωδείο Φιλοθέης-Ψυχικού</w:t>
      </w:r>
      <w:r>
        <w:rPr>
          <w:rFonts w:cs="Calibri"/>
          <w:bCs/>
        </w:rPr>
        <w:t xml:space="preserve">, </w:t>
      </w:r>
      <w:r w:rsidRPr="007E76BE">
        <w:rPr>
          <w:rFonts w:cs="Calibri"/>
          <w:bCs/>
        </w:rPr>
        <w:t>με σύμβαση εργασίας ιδιωτικού δικαίου ορισμένου χρόνου</w:t>
      </w:r>
      <w:r>
        <w:rPr>
          <w:rFonts w:ascii="Tahoma" w:hAnsi="Tahoma" w:cs="Tahoma"/>
          <w:color w:val="000000"/>
          <w:sz w:val="20"/>
          <w:szCs w:val="20"/>
        </w:rPr>
        <w:t>,</w:t>
      </w:r>
      <w:r w:rsidRPr="00291B84">
        <w:rPr>
          <w:rFonts w:ascii="Tahoma" w:hAnsi="Tahoma" w:cs="Tahoma"/>
          <w:color w:val="000000"/>
          <w:sz w:val="20"/>
          <w:szCs w:val="20"/>
        </w:rPr>
        <w:t xml:space="preserve"> </w:t>
      </w:r>
      <w:r w:rsidRPr="007E76BE">
        <w:rPr>
          <w:rFonts w:cs="Calibri"/>
          <w:color w:val="000000"/>
        </w:rPr>
        <w:t xml:space="preserve">έτους 2026-2027 </w:t>
      </w:r>
      <w:r w:rsidRPr="00291B84">
        <w:rPr>
          <w:rFonts w:ascii="Tahoma" w:hAnsi="Tahoma" w:cs="Tahoma"/>
          <w:color w:val="000000"/>
          <w:sz w:val="20"/>
          <w:szCs w:val="20"/>
        </w:rPr>
        <w:t>με κάλυψη της δαπάνης υπό τη μορφή αντιτίμου (άρθρο 107 του ν. 4483/2017 ΦΕΚ 107/Α/2017, όπως ισχύει)</w:t>
      </w:r>
      <w:r w:rsidRPr="00291B84">
        <w:rPr>
          <w:rFonts w:ascii="Tahoma" w:hAnsi="Tahoma" w:cs="Tahoma"/>
          <w:bCs/>
          <w:sz w:val="20"/>
          <w:szCs w:val="20"/>
        </w:rPr>
        <w:t xml:space="preserve">, </w:t>
      </w:r>
      <w:r w:rsidRPr="00381F02">
        <w:rPr>
          <w:rFonts w:ascii="Tahoma" w:hAnsi="Tahoma" w:cs="Tahoma"/>
          <w:bCs/>
          <w:color w:val="000000"/>
          <w:sz w:val="20"/>
          <w:szCs w:val="20"/>
        </w:rPr>
        <w:t>για χρονικό διάστημα απασχόλησης εννέα (9) μηνών</w:t>
      </w:r>
      <w:r>
        <w:rPr>
          <w:rFonts w:ascii="Tahoma" w:hAnsi="Tahoma" w:cs="Tahoma"/>
          <w:bCs/>
          <w:color w:val="000000"/>
          <w:sz w:val="20"/>
          <w:szCs w:val="20"/>
        </w:rPr>
        <w:t>,</w:t>
      </w:r>
      <w:r w:rsidRPr="00381F02">
        <w:rPr>
          <w:rFonts w:ascii="Tahoma" w:hAnsi="Tahoma" w:cs="Tahoma"/>
          <w:bCs/>
          <w:color w:val="000000"/>
          <w:sz w:val="20"/>
          <w:szCs w:val="20"/>
        </w:rPr>
        <w:t xml:space="preserve"> το </w:t>
      </w:r>
      <w:r w:rsidRPr="00381F02">
        <w:rPr>
          <w:rFonts w:ascii="Tahoma" w:hAnsi="Tahoma" w:cs="Tahoma"/>
          <w:bCs/>
          <w:sz w:val="20"/>
          <w:szCs w:val="20"/>
        </w:rPr>
        <w:t xml:space="preserve">κόστος μισθοδοσίας του οποίου θα καλύπτεται </w:t>
      </w:r>
      <w:r w:rsidRPr="00381F02">
        <w:rPr>
          <w:rFonts w:ascii="Tahoma" w:hAnsi="Tahoma" w:cs="Tahoma"/>
          <w:color w:val="000000"/>
          <w:sz w:val="20"/>
          <w:szCs w:val="20"/>
        </w:rPr>
        <w:t>σε</w:t>
      </w:r>
      <w:r w:rsidRPr="00381F02">
        <w:rPr>
          <w:rFonts w:ascii="Tahoma" w:hAnsi="Tahoma" w:cs="Tahoma"/>
          <w:b/>
          <w:color w:val="000000"/>
          <w:sz w:val="20"/>
          <w:szCs w:val="20"/>
        </w:rPr>
        <w:t xml:space="preserve"> </w:t>
      </w:r>
      <w:r w:rsidRPr="00381F02">
        <w:rPr>
          <w:rFonts w:ascii="Tahoma" w:hAnsi="Tahoma" w:cs="Tahoma"/>
          <w:color w:val="000000"/>
          <w:sz w:val="20"/>
          <w:szCs w:val="20"/>
        </w:rPr>
        <w:t>ποσοστό εβδομήντα τοις εκατό (70%) από την καταβολή διδάκτρων, ενώ το λοιπό ποσό θα καλύπτεται από τον προϋπολογισμό του φορέα</w:t>
      </w:r>
      <w:r>
        <w:rPr>
          <w:rFonts w:ascii="Tahoma" w:hAnsi="Tahoma" w:cs="Tahoma"/>
          <w:color w:val="000000"/>
          <w:sz w:val="20"/>
          <w:szCs w:val="20"/>
        </w:rPr>
        <w:t xml:space="preserve">, </w:t>
      </w:r>
      <w:r w:rsidRPr="00381F02">
        <w:rPr>
          <w:rFonts w:ascii="Tahoma" w:hAnsi="Tahoma" w:cs="Tahoma"/>
          <w:bCs/>
          <w:sz w:val="20"/>
          <w:szCs w:val="20"/>
        </w:rPr>
        <w:t>για τις εξής</w:t>
      </w:r>
      <w:r>
        <w:rPr>
          <w:rFonts w:ascii="Tahoma" w:hAnsi="Tahoma" w:cs="Tahoma"/>
          <w:bCs/>
          <w:sz w:val="20"/>
          <w:szCs w:val="20"/>
        </w:rPr>
        <w:t xml:space="preserve"> ειδικότητες </w:t>
      </w:r>
      <w:r w:rsidRPr="00381F02">
        <w:rPr>
          <w:rFonts w:ascii="Tahoma" w:hAnsi="Tahoma" w:cs="Tahoma"/>
          <w:bCs/>
          <w:sz w:val="20"/>
          <w:szCs w:val="20"/>
        </w:rPr>
        <w:t>:</w:t>
      </w:r>
    </w:p>
    <w:p w:rsidR="008468A4" w:rsidRPr="00381F02" w:rsidRDefault="008468A4" w:rsidP="008468A4">
      <w:pPr>
        <w:numPr>
          <w:ilvl w:val="0"/>
          <w:numId w:val="6"/>
        </w:numPr>
        <w:shd w:val="clear" w:color="auto" w:fill="FFFFFF"/>
        <w:spacing w:after="0" w:line="360" w:lineRule="auto"/>
        <w:contextualSpacing/>
        <w:jc w:val="both"/>
        <w:rPr>
          <w:rFonts w:ascii="Tahoma" w:hAnsi="Tahoma" w:cs="Tahoma"/>
          <w:bCs/>
          <w:color w:val="000000"/>
          <w:sz w:val="20"/>
          <w:szCs w:val="20"/>
          <w:lang w:val="x-none" w:eastAsia="x-none"/>
        </w:rPr>
      </w:pPr>
      <w:r w:rsidRPr="00381F02">
        <w:rPr>
          <w:rFonts w:ascii="Tahoma" w:hAnsi="Tahoma" w:cs="Tahoma"/>
          <w:bCs/>
          <w:color w:val="000000"/>
          <w:sz w:val="20"/>
          <w:szCs w:val="20"/>
          <w:lang w:eastAsia="x-none"/>
        </w:rPr>
        <w:t xml:space="preserve">Ένα άτομο </w:t>
      </w:r>
      <w:r w:rsidRPr="00381F02">
        <w:rPr>
          <w:rFonts w:ascii="Tahoma" w:hAnsi="Tahoma" w:cs="Tahoma"/>
          <w:bCs/>
          <w:color w:val="000000"/>
          <w:sz w:val="20"/>
          <w:szCs w:val="20"/>
          <w:lang w:val="x-none" w:eastAsia="x-none"/>
        </w:rPr>
        <w:t>(</w:t>
      </w:r>
      <w:r w:rsidRPr="00381F02">
        <w:rPr>
          <w:rFonts w:ascii="Tahoma" w:hAnsi="Tahoma" w:cs="Tahoma"/>
          <w:bCs/>
          <w:color w:val="000000"/>
          <w:sz w:val="20"/>
          <w:szCs w:val="20"/>
          <w:lang w:eastAsia="x-none"/>
        </w:rPr>
        <w:t>1</w:t>
      </w:r>
      <w:r w:rsidRPr="00381F02">
        <w:rPr>
          <w:rFonts w:ascii="Tahoma" w:hAnsi="Tahoma" w:cs="Tahoma"/>
          <w:bCs/>
          <w:color w:val="000000"/>
          <w:sz w:val="20"/>
          <w:szCs w:val="20"/>
          <w:lang w:val="x-none" w:eastAsia="x-none"/>
        </w:rPr>
        <w:t>) κλάδου ΠΕ Μουσικής Επιστήμης και Τέχνης/ειδικότητα ΠΕ καθηγητών Μουσικής (διάφορες ειδικεύσεις)</w:t>
      </w:r>
    </w:p>
    <w:p w:rsidR="008468A4" w:rsidRDefault="008468A4" w:rsidP="008468A4">
      <w:pPr>
        <w:numPr>
          <w:ilvl w:val="0"/>
          <w:numId w:val="6"/>
        </w:numPr>
        <w:shd w:val="clear" w:color="auto" w:fill="FFFFFF"/>
        <w:spacing w:after="0" w:line="360" w:lineRule="auto"/>
        <w:contextualSpacing/>
        <w:jc w:val="both"/>
        <w:rPr>
          <w:rFonts w:ascii="Tahoma" w:hAnsi="Tahoma" w:cs="Tahoma"/>
          <w:bCs/>
          <w:color w:val="000000"/>
          <w:sz w:val="20"/>
          <w:szCs w:val="20"/>
          <w:lang w:val="x-none" w:eastAsia="x-none"/>
        </w:rPr>
      </w:pPr>
      <w:r w:rsidRPr="00381F02">
        <w:rPr>
          <w:rFonts w:ascii="Tahoma" w:hAnsi="Tahoma" w:cs="Tahoma"/>
          <w:bCs/>
          <w:color w:val="000000"/>
          <w:sz w:val="20"/>
          <w:szCs w:val="20"/>
          <w:lang w:val="x-none" w:eastAsia="x-none"/>
        </w:rPr>
        <w:t xml:space="preserve"> </w:t>
      </w:r>
      <w:r w:rsidRPr="00381F02">
        <w:rPr>
          <w:rFonts w:ascii="Tahoma" w:hAnsi="Tahoma" w:cs="Tahoma"/>
          <w:bCs/>
          <w:color w:val="000000"/>
          <w:sz w:val="20"/>
          <w:szCs w:val="20"/>
          <w:lang w:eastAsia="x-none"/>
        </w:rPr>
        <w:t xml:space="preserve">Δεκαέξι άτομα </w:t>
      </w:r>
      <w:r w:rsidRPr="00381F02">
        <w:rPr>
          <w:rFonts w:ascii="Tahoma" w:hAnsi="Tahoma" w:cs="Tahoma"/>
          <w:bCs/>
          <w:color w:val="000000"/>
          <w:sz w:val="20"/>
          <w:szCs w:val="20"/>
          <w:lang w:val="x-none" w:eastAsia="x-none"/>
        </w:rPr>
        <w:t>(</w:t>
      </w:r>
      <w:r w:rsidRPr="00381F02">
        <w:rPr>
          <w:rFonts w:ascii="Tahoma" w:hAnsi="Tahoma" w:cs="Tahoma"/>
          <w:bCs/>
          <w:color w:val="000000"/>
          <w:sz w:val="20"/>
          <w:szCs w:val="20"/>
          <w:lang w:eastAsia="x-none"/>
        </w:rPr>
        <w:t>16</w:t>
      </w:r>
      <w:r w:rsidRPr="00381F02">
        <w:rPr>
          <w:rFonts w:ascii="Tahoma" w:hAnsi="Tahoma" w:cs="Tahoma"/>
          <w:bCs/>
          <w:color w:val="000000"/>
          <w:sz w:val="20"/>
          <w:szCs w:val="20"/>
          <w:lang w:val="x-none" w:eastAsia="x-none"/>
        </w:rPr>
        <w:t>) κλάδου ΤΕ Μουσικών Σπουδών/ειδικότητα ΤΕ καθηγητών Μουσικής (διάφορες ειδικεύσεις)</w:t>
      </w:r>
    </w:p>
    <w:p w:rsidR="008468A4" w:rsidRPr="008468A4" w:rsidRDefault="008468A4" w:rsidP="008468A4">
      <w:pPr>
        <w:numPr>
          <w:ilvl w:val="0"/>
          <w:numId w:val="6"/>
        </w:numPr>
        <w:shd w:val="clear" w:color="auto" w:fill="FFFFFF"/>
        <w:spacing w:after="0" w:line="360" w:lineRule="auto"/>
        <w:contextualSpacing/>
        <w:jc w:val="both"/>
        <w:rPr>
          <w:rFonts w:ascii="Tahoma" w:hAnsi="Tahoma" w:cs="Tahoma"/>
          <w:bCs/>
          <w:color w:val="000000"/>
          <w:sz w:val="20"/>
          <w:szCs w:val="20"/>
          <w:lang w:val="x-none" w:eastAsia="x-none"/>
        </w:rPr>
      </w:pPr>
      <w:r w:rsidRPr="008468A4">
        <w:rPr>
          <w:rFonts w:ascii="Tahoma" w:hAnsi="Tahoma" w:cs="Tahoma"/>
          <w:bCs/>
          <w:color w:val="000000"/>
          <w:sz w:val="20"/>
          <w:szCs w:val="20"/>
          <w:lang w:val="x-none" w:eastAsia="x-none"/>
        </w:rPr>
        <w:t>Τρ</w:t>
      </w:r>
      <w:r w:rsidRPr="008468A4">
        <w:rPr>
          <w:rFonts w:ascii="Tahoma" w:hAnsi="Tahoma" w:cs="Tahoma"/>
          <w:bCs/>
          <w:color w:val="000000"/>
          <w:sz w:val="20"/>
          <w:szCs w:val="20"/>
          <w:lang w:eastAsia="x-none"/>
        </w:rPr>
        <w:t xml:space="preserve">ία </w:t>
      </w:r>
      <w:r w:rsidRPr="008468A4">
        <w:rPr>
          <w:rFonts w:ascii="Tahoma" w:hAnsi="Tahoma" w:cs="Tahoma"/>
          <w:bCs/>
          <w:color w:val="000000"/>
          <w:sz w:val="20"/>
          <w:szCs w:val="20"/>
          <w:lang w:val="x-none" w:eastAsia="x-none"/>
        </w:rPr>
        <w:t xml:space="preserve">(3) </w:t>
      </w:r>
      <w:r w:rsidRPr="008468A4">
        <w:rPr>
          <w:rFonts w:ascii="Tahoma" w:hAnsi="Tahoma" w:cs="Tahoma"/>
          <w:bCs/>
          <w:color w:val="000000"/>
          <w:sz w:val="20"/>
          <w:szCs w:val="20"/>
          <w:lang w:eastAsia="x-none"/>
        </w:rPr>
        <w:t xml:space="preserve">άτομα </w:t>
      </w:r>
      <w:r w:rsidRPr="008468A4">
        <w:rPr>
          <w:rFonts w:ascii="Tahoma" w:hAnsi="Tahoma" w:cs="Tahoma"/>
          <w:bCs/>
          <w:color w:val="000000"/>
          <w:sz w:val="20"/>
          <w:szCs w:val="20"/>
          <w:lang w:val="x-none" w:eastAsia="x-none"/>
        </w:rPr>
        <w:t>κλάδου ΔΕ Μουσικών/ειδικότητα ΔΕ Μουσικών (διάφορες ειδικεύσεις)</w:t>
      </w:r>
    </w:p>
    <w:p w:rsidR="00094F21" w:rsidRDefault="00094F21" w:rsidP="008C6F88">
      <w:pPr>
        <w:spacing w:after="0" w:line="360" w:lineRule="auto"/>
        <w:jc w:val="both"/>
        <w:rPr>
          <w:rFonts w:ascii="Tahoma" w:hAnsi="Tahoma" w:cs="Tahoma"/>
          <w:b/>
          <w:sz w:val="20"/>
          <w:szCs w:val="20"/>
          <w:u w:val="single"/>
        </w:rPr>
      </w:pPr>
    </w:p>
    <w:p w:rsidR="008C6F88" w:rsidRPr="008C6F88" w:rsidRDefault="008C6F88" w:rsidP="008C6F88">
      <w:pPr>
        <w:spacing w:after="0" w:line="360" w:lineRule="auto"/>
        <w:jc w:val="both"/>
        <w:rPr>
          <w:rFonts w:ascii="Tahoma" w:hAnsi="Tahoma" w:cs="Tahoma"/>
          <w:b/>
          <w:sz w:val="20"/>
          <w:szCs w:val="20"/>
          <w:u w:val="single"/>
        </w:rPr>
      </w:pPr>
      <w:r>
        <w:rPr>
          <w:rFonts w:ascii="Tahoma" w:hAnsi="Tahoma" w:cs="Tahoma"/>
          <w:b/>
          <w:sz w:val="20"/>
          <w:szCs w:val="20"/>
          <w:u w:val="single"/>
        </w:rPr>
        <w:t>ΘΕΜΑ 20</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196</w:t>
      </w:r>
    </w:p>
    <w:p w:rsidR="008C6F88" w:rsidRPr="008C6F88" w:rsidRDefault="008C6F88" w:rsidP="008C6F88">
      <w:pPr>
        <w:spacing w:after="0" w:line="360" w:lineRule="auto"/>
        <w:jc w:val="both"/>
        <w:rPr>
          <w:rFonts w:ascii="Tahoma" w:eastAsia="Times New Roman" w:hAnsi="Tahoma" w:cs="Tahoma"/>
          <w:sz w:val="20"/>
          <w:szCs w:val="20"/>
          <w:lang w:eastAsia="el-GR"/>
        </w:rPr>
      </w:pPr>
      <w:r w:rsidRPr="003813CC">
        <w:rPr>
          <w:rFonts w:ascii="Tahoma" w:eastAsia="Times New Roman" w:hAnsi="Tahoma" w:cs="Tahoma"/>
          <w:sz w:val="20"/>
          <w:szCs w:val="20"/>
          <w:lang w:eastAsia="el-GR"/>
        </w:rPr>
        <w:t>Καθορισμός αριθμού και ειδικοτήτων προσωπικού με σχέση εργασίας ιδιωτικού δικαίου ορισμένου χρόνου με κάλυψη της δαπάνης από το</w:t>
      </w:r>
      <w:r>
        <w:rPr>
          <w:rFonts w:ascii="Tahoma" w:eastAsia="Times New Roman" w:hAnsi="Tahoma" w:cs="Tahoma"/>
          <w:sz w:val="20"/>
          <w:szCs w:val="20"/>
          <w:lang w:eastAsia="el-GR"/>
        </w:rPr>
        <w:t>υς Κεντρικούς Αυτοτελείς Πόρους</w:t>
      </w:r>
      <w:r w:rsidRPr="008C6F88">
        <w:rPr>
          <w:rFonts w:ascii="Tahoma" w:eastAsia="Times New Roman" w:hAnsi="Tahoma" w:cs="Tahoma"/>
          <w:sz w:val="20"/>
          <w:szCs w:val="20"/>
          <w:lang w:eastAsia="el-GR"/>
        </w:rPr>
        <w:t>.</w:t>
      </w:r>
    </w:p>
    <w:p w:rsidR="008C6F88" w:rsidRDefault="008C6F88" w:rsidP="008C6F88">
      <w:pPr>
        <w:spacing w:after="0" w:line="360" w:lineRule="auto"/>
        <w:ind w:right="-1"/>
        <w:jc w:val="both"/>
        <w:rPr>
          <w:rFonts w:ascii="Tahoma" w:hAnsi="Tahoma" w:cs="Tahoma"/>
          <w:sz w:val="20"/>
          <w:szCs w:val="20"/>
        </w:rPr>
      </w:pPr>
      <w:r w:rsidRPr="00864A54">
        <w:rPr>
          <w:rFonts w:ascii="Tahoma" w:hAnsi="Tahoma" w:cs="Tahoma"/>
          <w:sz w:val="20"/>
          <w:szCs w:val="20"/>
        </w:rPr>
        <w:t>Εγκρίνεται Ομόφωνα</w:t>
      </w:r>
    </w:p>
    <w:p w:rsidR="00506AA3" w:rsidRDefault="00506AA3" w:rsidP="00506AA3">
      <w:pPr>
        <w:spacing w:after="0" w:line="360" w:lineRule="auto"/>
        <w:jc w:val="both"/>
        <w:rPr>
          <w:rFonts w:ascii="Tahoma" w:hAnsi="Tahoma" w:cs="Tahoma"/>
          <w:sz w:val="20"/>
          <w:szCs w:val="20"/>
        </w:rPr>
      </w:pPr>
      <w:r>
        <w:rPr>
          <w:rFonts w:ascii="Tahoma" w:hAnsi="Tahoma" w:cs="Tahoma"/>
          <w:sz w:val="20"/>
          <w:szCs w:val="20"/>
        </w:rPr>
        <w:t xml:space="preserve">Καθορίσει </w:t>
      </w:r>
      <w:r w:rsidRPr="00874655">
        <w:rPr>
          <w:rFonts w:ascii="Tahoma" w:hAnsi="Tahoma" w:cs="Tahoma"/>
          <w:sz w:val="20"/>
          <w:szCs w:val="20"/>
        </w:rPr>
        <w:t>το</w:t>
      </w:r>
      <w:r>
        <w:rPr>
          <w:rFonts w:ascii="Tahoma" w:hAnsi="Tahoma" w:cs="Tahoma"/>
          <w:sz w:val="20"/>
          <w:szCs w:val="20"/>
        </w:rPr>
        <w:t>ν</w:t>
      </w:r>
      <w:r w:rsidRPr="00874655">
        <w:rPr>
          <w:rFonts w:ascii="Tahoma" w:hAnsi="Tahoma" w:cs="Tahoma"/>
          <w:sz w:val="20"/>
          <w:szCs w:val="20"/>
        </w:rPr>
        <w:t xml:space="preserve"> αριθμό και τις ειδικότητες του προσωπικού που θα προσληφθεί</w:t>
      </w:r>
      <w:r>
        <w:rPr>
          <w:rFonts w:ascii="Tahoma" w:hAnsi="Tahoma" w:cs="Tahoma"/>
          <w:sz w:val="20"/>
          <w:szCs w:val="20"/>
        </w:rPr>
        <w:t xml:space="preserve"> </w:t>
      </w:r>
      <w:r w:rsidRPr="00874655">
        <w:rPr>
          <w:rFonts w:ascii="Tahoma" w:hAnsi="Tahoma" w:cs="Tahoma"/>
          <w:sz w:val="20"/>
          <w:szCs w:val="20"/>
        </w:rPr>
        <w:t xml:space="preserve">ως </w:t>
      </w:r>
      <w:r>
        <w:rPr>
          <w:rFonts w:ascii="Tahoma" w:hAnsi="Tahoma" w:cs="Tahoma"/>
          <w:sz w:val="20"/>
          <w:szCs w:val="20"/>
        </w:rPr>
        <w:t>κάτωθι</w:t>
      </w:r>
      <w:r w:rsidRPr="00AD3C47">
        <w:rPr>
          <w:rFonts w:ascii="Tahoma" w:hAnsi="Tahoma" w:cs="Tahoma"/>
          <w:sz w:val="20"/>
          <w:szCs w:val="20"/>
        </w:rPr>
        <w:t xml:space="preserve"> </w:t>
      </w:r>
      <w:r>
        <w:rPr>
          <w:rFonts w:ascii="Tahoma" w:hAnsi="Tahoma" w:cs="Tahoma"/>
          <w:sz w:val="20"/>
          <w:szCs w:val="20"/>
        </w:rPr>
        <w:t>:</w:t>
      </w:r>
    </w:p>
    <w:p w:rsidR="00506AA3" w:rsidRDefault="00506AA3" w:rsidP="00506AA3">
      <w:pPr>
        <w:numPr>
          <w:ilvl w:val="0"/>
          <w:numId w:val="8"/>
        </w:numPr>
        <w:spacing w:after="0" w:line="360" w:lineRule="auto"/>
        <w:jc w:val="both"/>
        <w:rPr>
          <w:rFonts w:ascii="Tahoma" w:hAnsi="Tahoma" w:cs="Tahoma"/>
          <w:sz w:val="20"/>
          <w:szCs w:val="20"/>
        </w:rPr>
      </w:pPr>
      <w:r w:rsidRPr="00AD3C47">
        <w:rPr>
          <w:rFonts w:ascii="Tahoma" w:hAnsi="Tahoma" w:cs="Tahoma"/>
          <w:sz w:val="20"/>
          <w:szCs w:val="20"/>
        </w:rPr>
        <w:t>Δύο (2) άτομα</w:t>
      </w:r>
      <w:r>
        <w:rPr>
          <w:rFonts w:ascii="Tahoma" w:hAnsi="Tahoma" w:cs="Tahoma"/>
          <w:sz w:val="20"/>
          <w:szCs w:val="20"/>
        </w:rPr>
        <w:t xml:space="preserve"> κλάδου/</w:t>
      </w:r>
      <w:r w:rsidRPr="00AD3C47">
        <w:rPr>
          <w:rFonts w:ascii="Tahoma" w:hAnsi="Tahoma" w:cs="Tahoma"/>
          <w:sz w:val="20"/>
          <w:szCs w:val="20"/>
        </w:rPr>
        <w:t xml:space="preserve">ειδικότητας ΔΕ </w:t>
      </w:r>
      <w:r>
        <w:rPr>
          <w:rFonts w:ascii="Tahoma" w:hAnsi="Tahoma" w:cs="Tahoma"/>
          <w:sz w:val="20"/>
          <w:szCs w:val="20"/>
        </w:rPr>
        <w:t xml:space="preserve">Βοηθών </w:t>
      </w:r>
      <w:r w:rsidRPr="00AD3C47">
        <w:rPr>
          <w:rFonts w:ascii="Tahoma" w:hAnsi="Tahoma" w:cs="Tahoma"/>
          <w:sz w:val="20"/>
          <w:szCs w:val="20"/>
        </w:rPr>
        <w:t>Βρεφονηπιοκόμων</w:t>
      </w:r>
      <w:r>
        <w:rPr>
          <w:rFonts w:ascii="Tahoma" w:hAnsi="Tahoma" w:cs="Tahoma"/>
          <w:sz w:val="20"/>
          <w:szCs w:val="20"/>
        </w:rPr>
        <w:t xml:space="preserve"> για την κάλυψη των αναγκών των Δημοτικών Παιδικών Σταθμών και </w:t>
      </w:r>
      <w:r w:rsidRPr="00AD3C47">
        <w:rPr>
          <w:rFonts w:ascii="Tahoma" w:hAnsi="Tahoma" w:cs="Tahoma"/>
          <w:sz w:val="20"/>
          <w:szCs w:val="20"/>
        </w:rPr>
        <w:t xml:space="preserve">για χρονική περίοδο </w:t>
      </w:r>
      <w:r>
        <w:rPr>
          <w:rFonts w:ascii="Tahoma" w:hAnsi="Tahoma" w:cs="Tahoma"/>
          <w:sz w:val="20"/>
          <w:szCs w:val="20"/>
        </w:rPr>
        <w:t>έως και έντεκα (11) μήνες.</w:t>
      </w:r>
    </w:p>
    <w:p w:rsidR="00506AA3" w:rsidRPr="004C3C17" w:rsidRDefault="00506AA3" w:rsidP="00506AA3">
      <w:pPr>
        <w:numPr>
          <w:ilvl w:val="0"/>
          <w:numId w:val="7"/>
        </w:numPr>
        <w:spacing w:after="0" w:line="360" w:lineRule="auto"/>
        <w:jc w:val="both"/>
        <w:rPr>
          <w:rFonts w:ascii="Tahoma" w:hAnsi="Tahoma" w:cs="Tahoma"/>
          <w:sz w:val="20"/>
          <w:szCs w:val="20"/>
        </w:rPr>
      </w:pPr>
      <w:r>
        <w:rPr>
          <w:rFonts w:ascii="Tahoma" w:hAnsi="Tahoma" w:cs="Tahoma"/>
          <w:sz w:val="20"/>
          <w:szCs w:val="20"/>
        </w:rPr>
        <w:t>Ένα (1) άτομο κλάδου/</w:t>
      </w:r>
      <w:r w:rsidRPr="00AD3C47">
        <w:rPr>
          <w:rFonts w:ascii="Tahoma" w:hAnsi="Tahoma" w:cs="Tahoma"/>
          <w:sz w:val="20"/>
          <w:szCs w:val="20"/>
        </w:rPr>
        <w:t>ειδικότητας ΥΕ Προσωπικού Καθαριότητας Εσωτερικών Χώρων για τον καθαρισμό των δημοτικών κτιρίων</w:t>
      </w:r>
      <w:r w:rsidRPr="00AD3C47">
        <w:t xml:space="preserve"> </w:t>
      </w:r>
      <w:r w:rsidRPr="00AD3C47">
        <w:rPr>
          <w:rFonts w:ascii="Tahoma" w:hAnsi="Tahoma" w:cs="Tahoma"/>
          <w:sz w:val="20"/>
          <w:szCs w:val="20"/>
        </w:rPr>
        <w:t xml:space="preserve">και για χρονική περίοδο έως και </w:t>
      </w:r>
      <w:r>
        <w:rPr>
          <w:rFonts w:ascii="Tahoma" w:hAnsi="Tahoma" w:cs="Tahoma"/>
          <w:sz w:val="20"/>
          <w:szCs w:val="20"/>
        </w:rPr>
        <w:t xml:space="preserve">οχτώ (08) μήνες. </w:t>
      </w:r>
    </w:p>
    <w:p w:rsidR="008C6F88" w:rsidRDefault="008C6F88" w:rsidP="008C6F88">
      <w:pPr>
        <w:spacing w:after="0" w:line="360" w:lineRule="auto"/>
        <w:ind w:right="-1"/>
        <w:jc w:val="both"/>
        <w:rPr>
          <w:rFonts w:ascii="Tahoma" w:hAnsi="Tahoma" w:cs="Tahoma"/>
          <w:sz w:val="20"/>
          <w:szCs w:val="20"/>
        </w:rPr>
      </w:pPr>
    </w:p>
    <w:p w:rsidR="008C6F88" w:rsidRPr="008C6F88" w:rsidRDefault="008C6F88" w:rsidP="008C6F88">
      <w:pPr>
        <w:spacing w:after="0" w:line="360" w:lineRule="auto"/>
        <w:jc w:val="both"/>
        <w:rPr>
          <w:rFonts w:ascii="Tahoma" w:hAnsi="Tahoma" w:cs="Tahoma"/>
          <w:b/>
          <w:sz w:val="20"/>
          <w:szCs w:val="20"/>
          <w:u w:val="single"/>
        </w:rPr>
      </w:pPr>
      <w:r>
        <w:rPr>
          <w:rFonts w:ascii="Tahoma" w:hAnsi="Tahoma" w:cs="Tahoma"/>
          <w:b/>
          <w:sz w:val="20"/>
          <w:szCs w:val="20"/>
          <w:u w:val="single"/>
        </w:rPr>
        <w:t>ΘΕΜΑ 21</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197</w:t>
      </w:r>
    </w:p>
    <w:p w:rsidR="008C6F88" w:rsidRPr="008C6F88" w:rsidRDefault="008C6F88" w:rsidP="008C6F88">
      <w:pPr>
        <w:spacing w:after="0" w:line="360" w:lineRule="auto"/>
        <w:jc w:val="both"/>
        <w:rPr>
          <w:rFonts w:ascii="Tahoma" w:eastAsia="Times New Roman" w:hAnsi="Tahoma" w:cs="Tahoma"/>
          <w:sz w:val="20"/>
          <w:szCs w:val="20"/>
          <w:lang w:eastAsia="el-GR"/>
        </w:rPr>
      </w:pPr>
      <w:r w:rsidRPr="008C6F88">
        <w:rPr>
          <w:rFonts w:ascii="Tahoma" w:eastAsia="Times New Roman" w:hAnsi="Tahoma" w:cs="Tahoma"/>
          <w:sz w:val="20"/>
          <w:szCs w:val="20"/>
          <w:lang w:eastAsia="el-GR"/>
        </w:rPr>
        <w:t>Προγραμματισμός προσλήψεων έκτακτου προσωπικού με σχέση εργασίας ιδιωτικού δικαίου ορισμένου χρόνου έτους 2026-2027 με κάλυψη της δαπάνης υπό τη μορφή  αντιτίμου (άρθρο 107 του ν. 4483/2017 ΦΕΚ 107/Α/2017, όπως ισχύει) για τους Δημοτικούς Παιδικούς Σταθμούς.</w:t>
      </w:r>
    </w:p>
    <w:p w:rsidR="008C6F88" w:rsidRDefault="008C6F88" w:rsidP="008C6F88">
      <w:pPr>
        <w:spacing w:after="0" w:line="360" w:lineRule="auto"/>
        <w:ind w:right="-1"/>
        <w:jc w:val="both"/>
        <w:rPr>
          <w:rFonts w:ascii="Tahoma" w:hAnsi="Tahoma" w:cs="Tahoma"/>
          <w:sz w:val="20"/>
          <w:szCs w:val="20"/>
        </w:rPr>
      </w:pPr>
      <w:r w:rsidRPr="00864A54">
        <w:rPr>
          <w:rFonts w:ascii="Tahoma" w:hAnsi="Tahoma" w:cs="Tahoma"/>
          <w:sz w:val="20"/>
          <w:szCs w:val="20"/>
        </w:rPr>
        <w:t>Εγκρίνεται Ομόφωνα</w:t>
      </w:r>
    </w:p>
    <w:p w:rsidR="00AC1035" w:rsidRPr="00783BCF" w:rsidRDefault="00AC1035" w:rsidP="00AC1035">
      <w:pPr>
        <w:adjustRightInd w:val="0"/>
        <w:spacing w:line="360" w:lineRule="auto"/>
        <w:contextualSpacing/>
        <w:jc w:val="both"/>
        <w:rPr>
          <w:rFonts w:ascii="Tahoma" w:hAnsi="Tahoma" w:cs="Tahoma"/>
          <w:sz w:val="20"/>
          <w:szCs w:val="20"/>
        </w:rPr>
      </w:pPr>
      <w:r>
        <w:rPr>
          <w:rFonts w:ascii="Tahoma" w:hAnsi="Tahoma" w:cs="Tahoma"/>
          <w:sz w:val="20"/>
          <w:szCs w:val="20"/>
        </w:rPr>
        <w:t xml:space="preserve">Εγκρίνει την  </w:t>
      </w:r>
      <w:r w:rsidRPr="00D65F2F">
        <w:rPr>
          <w:rFonts w:ascii="Tahoma" w:hAnsi="Tahoma" w:cs="Tahoma"/>
          <w:bCs/>
          <w:sz w:val="20"/>
          <w:szCs w:val="20"/>
        </w:rPr>
        <w:t xml:space="preserve">πρόσληψη </w:t>
      </w:r>
      <w:r>
        <w:rPr>
          <w:rFonts w:cs="Calibri"/>
          <w:bCs/>
        </w:rPr>
        <w:t>επτά</w:t>
      </w:r>
      <w:r w:rsidRPr="007E76BE">
        <w:rPr>
          <w:rFonts w:cs="Calibri"/>
          <w:bCs/>
        </w:rPr>
        <w:t xml:space="preserve"> (</w:t>
      </w:r>
      <w:r>
        <w:rPr>
          <w:rFonts w:cs="Calibri"/>
          <w:bCs/>
        </w:rPr>
        <w:t>7</w:t>
      </w:r>
      <w:r w:rsidRPr="007E76BE">
        <w:rPr>
          <w:rFonts w:cs="Calibri"/>
          <w:bCs/>
        </w:rPr>
        <w:t xml:space="preserve">) ατόμων </w:t>
      </w:r>
      <w:r>
        <w:rPr>
          <w:rFonts w:cs="Calibri"/>
          <w:color w:val="000000"/>
        </w:rPr>
        <w:t>για τους Βρεφονηπιακούς Σταθμούς</w:t>
      </w:r>
      <w:r w:rsidRPr="003042F7">
        <w:rPr>
          <w:rFonts w:cs="Calibri"/>
          <w:color w:val="000000"/>
        </w:rPr>
        <w:t xml:space="preserve"> του Δήμου μας</w:t>
      </w:r>
      <w:r w:rsidRPr="007E76BE">
        <w:rPr>
          <w:rFonts w:cs="Calibri"/>
          <w:color w:val="000000"/>
        </w:rPr>
        <w:t>,</w:t>
      </w:r>
      <w:r>
        <w:rPr>
          <w:rFonts w:cs="Calibri"/>
          <w:color w:val="000000"/>
        </w:rPr>
        <w:t xml:space="preserve"> </w:t>
      </w:r>
      <w:r w:rsidRPr="00D65F2F">
        <w:rPr>
          <w:rFonts w:ascii="Tahoma" w:hAnsi="Tahoma" w:cs="Tahoma"/>
          <w:bCs/>
          <w:sz w:val="20"/>
          <w:szCs w:val="20"/>
        </w:rPr>
        <w:t>με σύμβαση εργασίας ιδιωτικού δικαίου ορισμένου χρόνου</w:t>
      </w:r>
      <w:r>
        <w:rPr>
          <w:rFonts w:ascii="Tahoma" w:hAnsi="Tahoma" w:cs="Tahoma"/>
          <w:bCs/>
          <w:sz w:val="20"/>
          <w:szCs w:val="20"/>
        </w:rPr>
        <w:t>,</w:t>
      </w:r>
      <w:r w:rsidRPr="00064E50">
        <w:rPr>
          <w:rFonts w:ascii="Tahoma" w:hAnsi="Tahoma" w:cs="Tahoma"/>
          <w:color w:val="000000"/>
          <w:sz w:val="20"/>
          <w:szCs w:val="20"/>
        </w:rPr>
        <w:t xml:space="preserve"> </w:t>
      </w:r>
      <w:r w:rsidRPr="00D65F2F">
        <w:rPr>
          <w:rFonts w:ascii="Tahoma" w:hAnsi="Tahoma" w:cs="Tahoma"/>
          <w:color w:val="000000"/>
          <w:sz w:val="20"/>
          <w:szCs w:val="20"/>
        </w:rPr>
        <w:t>έτους 2026-2027</w:t>
      </w:r>
      <w:r>
        <w:rPr>
          <w:rFonts w:ascii="Tahoma" w:hAnsi="Tahoma" w:cs="Tahoma"/>
          <w:color w:val="000000"/>
          <w:sz w:val="20"/>
          <w:szCs w:val="20"/>
        </w:rPr>
        <w:t>,</w:t>
      </w:r>
      <w:r w:rsidRPr="00D65F2F">
        <w:rPr>
          <w:rFonts w:ascii="Tahoma" w:hAnsi="Tahoma" w:cs="Tahoma"/>
          <w:color w:val="000000"/>
          <w:sz w:val="20"/>
          <w:szCs w:val="20"/>
        </w:rPr>
        <w:t xml:space="preserve"> με κάλυψη της δαπάνης υπό τη μορφή αντιτίμου (άρθρο 107 του ν. 4483/2017 ΦΕΚ 107/Α/2017, όπως ισχύει)</w:t>
      </w:r>
      <w:r w:rsidRPr="00D65F2F">
        <w:rPr>
          <w:rFonts w:ascii="Tahoma" w:hAnsi="Tahoma" w:cs="Tahoma"/>
          <w:bCs/>
          <w:sz w:val="20"/>
          <w:szCs w:val="20"/>
        </w:rPr>
        <w:t xml:space="preserve">, συνολικού αριθμού επτά (7) ατόμων </w:t>
      </w:r>
      <w:r w:rsidRPr="00D65F2F">
        <w:rPr>
          <w:rFonts w:ascii="Tahoma" w:hAnsi="Tahoma" w:cs="Tahoma"/>
          <w:bCs/>
          <w:color w:val="000000"/>
          <w:sz w:val="20"/>
          <w:szCs w:val="20"/>
        </w:rPr>
        <w:t>για χρονικό διάστημα απασχόλησης έντεκα (11) μηνών</w:t>
      </w:r>
      <w:r>
        <w:rPr>
          <w:rFonts w:ascii="Tahoma" w:hAnsi="Tahoma" w:cs="Tahoma"/>
          <w:bCs/>
          <w:color w:val="000000"/>
          <w:sz w:val="20"/>
          <w:szCs w:val="20"/>
        </w:rPr>
        <w:t>,</w:t>
      </w:r>
      <w:r w:rsidRPr="00D65F2F">
        <w:rPr>
          <w:rFonts w:ascii="Tahoma" w:hAnsi="Tahoma" w:cs="Tahoma"/>
          <w:bCs/>
          <w:color w:val="000000"/>
          <w:sz w:val="20"/>
          <w:szCs w:val="20"/>
        </w:rPr>
        <w:t xml:space="preserve"> </w:t>
      </w:r>
      <w:r w:rsidRPr="00783BCF">
        <w:rPr>
          <w:rFonts w:cs="Calibri"/>
          <w:color w:val="000000"/>
        </w:rPr>
        <w:t>για τους Βρεφονη</w:t>
      </w:r>
      <w:r>
        <w:rPr>
          <w:rFonts w:cs="Calibri"/>
          <w:color w:val="000000"/>
        </w:rPr>
        <w:t>πιακούς Σταθμούς του Δήμου μας</w:t>
      </w:r>
      <w:r w:rsidRPr="00783BCF">
        <w:rPr>
          <w:rFonts w:cs="Calibri"/>
          <w:color w:val="000000"/>
        </w:rPr>
        <w:t xml:space="preserve">, </w:t>
      </w:r>
      <w:r w:rsidRPr="00D65F2F">
        <w:rPr>
          <w:rFonts w:ascii="Tahoma" w:hAnsi="Tahoma" w:cs="Tahoma"/>
          <w:bCs/>
          <w:color w:val="000000"/>
          <w:sz w:val="20"/>
          <w:szCs w:val="20"/>
        </w:rPr>
        <w:t xml:space="preserve">το </w:t>
      </w:r>
      <w:r w:rsidRPr="00D65F2F">
        <w:rPr>
          <w:rFonts w:ascii="Tahoma" w:hAnsi="Tahoma" w:cs="Tahoma"/>
          <w:bCs/>
          <w:sz w:val="20"/>
          <w:szCs w:val="20"/>
        </w:rPr>
        <w:t xml:space="preserve">κόστος μισθοδοσίας του οποίου θα καλύπτεται </w:t>
      </w:r>
      <w:r w:rsidRPr="00D65F2F">
        <w:rPr>
          <w:rFonts w:ascii="Tahoma" w:hAnsi="Tahoma" w:cs="Tahoma"/>
          <w:color w:val="000000"/>
          <w:sz w:val="20"/>
          <w:szCs w:val="20"/>
        </w:rPr>
        <w:t>σε</w:t>
      </w:r>
      <w:r w:rsidRPr="00D65F2F">
        <w:rPr>
          <w:rFonts w:ascii="Tahoma" w:hAnsi="Tahoma" w:cs="Tahoma"/>
          <w:b/>
          <w:color w:val="000000"/>
          <w:sz w:val="20"/>
          <w:szCs w:val="20"/>
        </w:rPr>
        <w:t xml:space="preserve"> </w:t>
      </w:r>
      <w:r w:rsidRPr="00D65F2F">
        <w:rPr>
          <w:rFonts w:ascii="Tahoma" w:hAnsi="Tahoma" w:cs="Tahoma"/>
          <w:color w:val="000000"/>
          <w:sz w:val="20"/>
          <w:szCs w:val="20"/>
        </w:rPr>
        <w:t>ποσοστό εκατό τοις εκατό (100%) από την καταβολή των τροφείων</w:t>
      </w:r>
      <w:r>
        <w:rPr>
          <w:rFonts w:ascii="Tahoma" w:hAnsi="Tahoma" w:cs="Tahoma"/>
          <w:color w:val="000000"/>
          <w:sz w:val="20"/>
          <w:szCs w:val="20"/>
        </w:rPr>
        <w:t xml:space="preserve"> </w:t>
      </w:r>
      <w:r w:rsidRPr="00783BCF">
        <w:rPr>
          <w:rFonts w:cs="Calibri"/>
          <w:bCs/>
        </w:rPr>
        <w:t xml:space="preserve">για τις εξής, </w:t>
      </w:r>
      <w:r>
        <w:rPr>
          <w:rFonts w:cs="Calibri"/>
          <w:bCs/>
        </w:rPr>
        <w:t>ειδικότητες</w:t>
      </w:r>
      <w:r w:rsidRPr="00783BCF">
        <w:rPr>
          <w:rFonts w:cs="Calibri"/>
          <w:bCs/>
        </w:rPr>
        <w:t>:</w:t>
      </w:r>
    </w:p>
    <w:p w:rsidR="00AC1035" w:rsidRPr="00783BCF" w:rsidRDefault="00AC1035" w:rsidP="00AC1035">
      <w:pPr>
        <w:numPr>
          <w:ilvl w:val="0"/>
          <w:numId w:val="6"/>
        </w:numPr>
        <w:shd w:val="clear" w:color="auto" w:fill="FFFFFF"/>
        <w:spacing w:after="0" w:line="360" w:lineRule="auto"/>
        <w:ind w:left="641" w:hanging="357"/>
        <w:contextualSpacing/>
        <w:jc w:val="both"/>
        <w:rPr>
          <w:rFonts w:cs="Calibri"/>
          <w:bCs/>
          <w:color w:val="000000"/>
          <w:lang w:val="x-none" w:eastAsia="x-none"/>
        </w:rPr>
      </w:pPr>
      <w:r w:rsidRPr="00783BCF">
        <w:rPr>
          <w:rFonts w:cs="Calibri"/>
          <w:bCs/>
          <w:color w:val="000000"/>
          <w:lang w:eastAsia="x-none"/>
        </w:rPr>
        <w:t xml:space="preserve">Τέσσερα άτομα </w:t>
      </w:r>
      <w:r w:rsidRPr="00783BCF">
        <w:rPr>
          <w:rFonts w:cs="Calibri"/>
          <w:bCs/>
          <w:color w:val="000000"/>
          <w:lang w:val="x-none" w:eastAsia="x-none"/>
        </w:rPr>
        <w:t>(</w:t>
      </w:r>
      <w:r w:rsidRPr="00783BCF">
        <w:rPr>
          <w:rFonts w:cs="Calibri"/>
          <w:bCs/>
          <w:color w:val="000000"/>
          <w:lang w:eastAsia="x-none"/>
        </w:rPr>
        <w:t>4</w:t>
      </w:r>
      <w:r w:rsidRPr="00783BCF">
        <w:rPr>
          <w:rFonts w:cs="Calibri"/>
          <w:bCs/>
          <w:color w:val="000000"/>
          <w:lang w:val="x-none" w:eastAsia="x-none"/>
        </w:rPr>
        <w:t xml:space="preserve">) κλάδου </w:t>
      </w:r>
      <w:r w:rsidRPr="00783BCF">
        <w:rPr>
          <w:rFonts w:cs="Calibri"/>
          <w:bCs/>
          <w:color w:val="000000"/>
          <w:lang w:eastAsia="x-none"/>
        </w:rPr>
        <w:t>ΔΕ Προσωπικού Εστίασης</w:t>
      </w:r>
      <w:r w:rsidRPr="00783BCF">
        <w:rPr>
          <w:rFonts w:cs="Calibri"/>
          <w:bCs/>
          <w:color w:val="000000"/>
          <w:lang w:val="x-none" w:eastAsia="x-none"/>
        </w:rPr>
        <w:t>/ειδικότητα</w:t>
      </w:r>
      <w:r w:rsidRPr="00783BCF">
        <w:rPr>
          <w:rFonts w:cs="Calibri"/>
          <w:bCs/>
          <w:color w:val="000000"/>
          <w:lang w:eastAsia="x-none"/>
        </w:rPr>
        <w:t>ς ΔΕ Μαγείρων</w:t>
      </w:r>
    </w:p>
    <w:p w:rsidR="00AC1035" w:rsidRPr="00AC1035" w:rsidRDefault="00AC1035" w:rsidP="00AC1035">
      <w:pPr>
        <w:numPr>
          <w:ilvl w:val="0"/>
          <w:numId w:val="6"/>
        </w:numPr>
        <w:shd w:val="clear" w:color="auto" w:fill="FFFFFF"/>
        <w:spacing w:after="0" w:line="360" w:lineRule="auto"/>
        <w:ind w:left="641" w:hanging="357"/>
        <w:contextualSpacing/>
        <w:jc w:val="both"/>
        <w:rPr>
          <w:rFonts w:ascii="Tahoma" w:hAnsi="Tahoma" w:cs="Tahoma"/>
          <w:bCs/>
          <w:color w:val="000000"/>
          <w:sz w:val="20"/>
          <w:szCs w:val="20"/>
          <w:lang w:val="x-none" w:eastAsia="x-none"/>
        </w:rPr>
      </w:pPr>
      <w:r w:rsidRPr="00783BCF">
        <w:rPr>
          <w:rFonts w:ascii="Tahoma" w:hAnsi="Tahoma" w:cs="Tahoma"/>
          <w:bCs/>
          <w:color w:val="000000"/>
          <w:sz w:val="20"/>
          <w:szCs w:val="20"/>
          <w:lang w:val="x-none" w:eastAsia="x-none"/>
        </w:rPr>
        <w:t>Τρ</w:t>
      </w:r>
      <w:r w:rsidRPr="00783BCF">
        <w:rPr>
          <w:rFonts w:ascii="Tahoma" w:hAnsi="Tahoma" w:cs="Tahoma"/>
          <w:bCs/>
          <w:color w:val="000000"/>
          <w:sz w:val="20"/>
          <w:szCs w:val="20"/>
          <w:lang w:eastAsia="x-none"/>
        </w:rPr>
        <w:t xml:space="preserve">ία άτομα (3) </w:t>
      </w:r>
      <w:r w:rsidRPr="00783BCF">
        <w:rPr>
          <w:rFonts w:ascii="Tahoma" w:hAnsi="Tahoma" w:cs="Tahoma"/>
          <w:bCs/>
          <w:color w:val="000000"/>
          <w:sz w:val="20"/>
          <w:szCs w:val="20"/>
          <w:lang w:val="x-none" w:eastAsia="x-none"/>
        </w:rPr>
        <w:t>κλάδου/ειδικότητα</w:t>
      </w:r>
      <w:r w:rsidRPr="00783BCF">
        <w:rPr>
          <w:rFonts w:ascii="Tahoma" w:hAnsi="Tahoma" w:cs="Tahoma"/>
          <w:bCs/>
          <w:color w:val="000000"/>
          <w:sz w:val="20"/>
          <w:szCs w:val="20"/>
          <w:lang w:eastAsia="x-none"/>
        </w:rPr>
        <w:t>ς</w:t>
      </w:r>
      <w:r w:rsidRPr="00783BCF">
        <w:rPr>
          <w:rFonts w:ascii="Tahoma" w:hAnsi="Tahoma" w:cs="Tahoma"/>
          <w:bCs/>
          <w:color w:val="000000"/>
          <w:sz w:val="20"/>
          <w:szCs w:val="20"/>
          <w:lang w:val="x-none" w:eastAsia="x-none"/>
        </w:rPr>
        <w:t xml:space="preserve"> ΔΕ </w:t>
      </w:r>
      <w:r w:rsidRPr="00783BCF">
        <w:rPr>
          <w:rFonts w:ascii="Tahoma" w:hAnsi="Tahoma" w:cs="Tahoma"/>
          <w:bCs/>
          <w:color w:val="000000"/>
          <w:sz w:val="20"/>
          <w:szCs w:val="20"/>
          <w:lang w:eastAsia="x-none"/>
        </w:rPr>
        <w:t>Βοηθών Βρεφονηπιοκόμων</w:t>
      </w:r>
      <w:r w:rsidRPr="00783BCF">
        <w:rPr>
          <w:rFonts w:ascii="Tahoma" w:hAnsi="Tahoma" w:cs="Tahoma"/>
          <w:bCs/>
          <w:color w:val="000000"/>
          <w:sz w:val="20"/>
          <w:szCs w:val="20"/>
          <w:lang w:val="x-none" w:eastAsia="x-none"/>
        </w:rPr>
        <w:t xml:space="preserve"> </w:t>
      </w:r>
    </w:p>
    <w:p w:rsidR="008C6F88" w:rsidRDefault="008C6F88" w:rsidP="008C6F88">
      <w:pPr>
        <w:spacing w:after="0" w:line="360" w:lineRule="auto"/>
        <w:ind w:right="-1"/>
        <w:jc w:val="both"/>
        <w:rPr>
          <w:rFonts w:ascii="Tahoma" w:hAnsi="Tahoma" w:cs="Tahoma"/>
          <w:sz w:val="20"/>
          <w:szCs w:val="20"/>
        </w:rPr>
      </w:pPr>
    </w:p>
    <w:p w:rsidR="008C6F88" w:rsidRPr="008C6F88" w:rsidRDefault="008C6F88" w:rsidP="008C6F88">
      <w:pPr>
        <w:spacing w:after="0" w:line="360" w:lineRule="auto"/>
        <w:jc w:val="both"/>
        <w:rPr>
          <w:rFonts w:ascii="Tahoma" w:hAnsi="Tahoma" w:cs="Tahoma"/>
          <w:b/>
          <w:sz w:val="20"/>
          <w:szCs w:val="20"/>
          <w:u w:val="single"/>
        </w:rPr>
      </w:pPr>
      <w:r>
        <w:rPr>
          <w:rFonts w:ascii="Tahoma" w:hAnsi="Tahoma" w:cs="Tahoma"/>
          <w:b/>
          <w:sz w:val="20"/>
          <w:szCs w:val="20"/>
          <w:u w:val="single"/>
        </w:rPr>
        <w:t>ΘΕΜΑ 22</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198</w:t>
      </w:r>
    </w:p>
    <w:p w:rsidR="008C6F88" w:rsidRPr="008C6F88" w:rsidRDefault="008C6F88" w:rsidP="008C6F88">
      <w:pPr>
        <w:spacing w:after="0" w:line="360" w:lineRule="auto"/>
        <w:jc w:val="both"/>
        <w:rPr>
          <w:rFonts w:ascii="Tahoma" w:eastAsia="Times New Roman" w:hAnsi="Tahoma" w:cs="Tahoma"/>
          <w:sz w:val="20"/>
          <w:szCs w:val="20"/>
          <w:lang w:eastAsia="el-GR"/>
        </w:rPr>
      </w:pPr>
      <w:r w:rsidRPr="008C6F88">
        <w:rPr>
          <w:rFonts w:ascii="Tahoma" w:eastAsia="Times New Roman" w:hAnsi="Tahoma" w:cs="Tahoma"/>
          <w:sz w:val="20"/>
          <w:szCs w:val="20"/>
          <w:lang w:eastAsia="el-GR"/>
        </w:rPr>
        <w:t>Έγκριση εξειδίκευσης πίστωσης για την δαπάνη συμμετοχής του Δήμου στην έκθεση «Attica Green Expo» 2026.</w:t>
      </w:r>
    </w:p>
    <w:p w:rsidR="008C6F88" w:rsidRDefault="008C6F88" w:rsidP="008C6F88">
      <w:pPr>
        <w:spacing w:after="0" w:line="360" w:lineRule="auto"/>
        <w:ind w:right="-1"/>
        <w:jc w:val="both"/>
        <w:rPr>
          <w:rFonts w:ascii="Tahoma" w:hAnsi="Tahoma" w:cs="Tahoma"/>
          <w:sz w:val="20"/>
          <w:szCs w:val="20"/>
        </w:rPr>
      </w:pPr>
      <w:r w:rsidRPr="008C6F88">
        <w:rPr>
          <w:rFonts w:ascii="Tahoma" w:hAnsi="Tahoma" w:cs="Tahoma"/>
          <w:sz w:val="20"/>
          <w:szCs w:val="20"/>
        </w:rPr>
        <w:t>Εγκρίνεται Ομόφωνα</w:t>
      </w:r>
    </w:p>
    <w:p w:rsidR="00420408" w:rsidRDefault="00420408" w:rsidP="00420408">
      <w:pPr>
        <w:spacing w:after="0" w:line="360" w:lineRule="auto"/>
        <w:ind w:right="-1"/>
        <w:jc w:val="both"/>
        <w:rPr>
          <w:rFonts w:ascii="Tahoma" w:hAnsi="Tahoma" w:cs="Tahoma"/>
          <w:sz w:val="20"/>
          <w:szCs w:val="20"/>
        </w:rPr>
      </w:pPr>
    </w:p>
    <w:p w:rsidR="00420408" w:rsidRPr="00420408" w:rsidRDefault="00420408" w:rsidP="00420408">
      <w:pPr>
        <w:spacing w:after="0" w:line="360" w:lineRule="auto"/>
        <w:jc w:val="both"/>
        <w:rPr>
          <w:rFonts w:ascii="Tahoma" w:hAnsi="Tahoma" w:cs="Tahoma"/>
          <w:b/>
          <w:sz w:val="20"/>
          <w:szCs w:val="20"/>
          <w:u w:val="single"/>
        </w:rPr>
      </w:pPr>
      <w:r>
        <w:rPr>
          <w:rFonts w:ascii="Tahoma" w:hAnsi="Tahoma" w:cs="Tahoma"/>
          <w:b/>
          <w:sz w:val="20"/>
          <w:szCs w:val="20"/>
          <w:u w:val="single"/>
        </w:rPr>
        <w:t>ΘΕΜΑ 23</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199</w:t>
      </w:r>
    </w:p>
    <w:p w:rsidR="00420408" w:rsidRDefault="00420408" w:rsidP="008C6F88">
      <w:pPr>
        <w:spacing w:after="0" w:line="360" w:lineRule="auto"/>
        <w:ind w:right="-1"/>
        <w:jc w:val="both"/>
        <w:rPr>
          <w:rFonts w:ascii="Tahoma" w:eastAsia="Times New Roman" w:hAnsi="Tahoma" w:cs="Tahoma"/>
          <w:sz w:val="20"/>
          <w:szCs w:val="20"/>
          <w:lang w:eastAsia="el-GR"/>
        </w:rPr>
      </w:pPr>
      <w:r w:rsidRPr="00943614">
        <w:rPr>
          <w:rFonts w:ascii="Tahoma" w:eastAsia="Times New Roman" w:hAnsi="Tahoma" w:cs="Tahoma"/>
          <w:sz w:val="20"/>
          <w:szCs w:val="20"/>
          <w:lang w:eastAsia="el-GR"/>
        </w:rPr>
        <w:t>Λήψη απόφασης για παραχώρηση χώρων στις εγκαταστάσεις του Δημοτικού Γυμναστηρίου Δήμου Φιλοθέης –Ψυχικού ¨Ο Στέλιος Κυριακίδης¨ στον Αθλητικό Όμιλο Φιλοθέης</w:t>
      </w:r>
    </w:p>
    <w:p w:rsidR="00420408" w:rsidRDefault="00420408" w:rsidP="00420408">
      <w:pPr>
        <w:spacing w:after="0" w:line="360" w:lineRule="auto"/>
        <w:ind w:right="-1"/>
        <w:jc w:val="both"/>
        <w:rPr>
          <w:rFonts w:ascii="Tahoma" w:hAnsi="Tahoma" w:cs="Tahoma"/>
          <w:sz w:val="20"/>
          <w:szCs w:val="20"/>
        </w:rPr>
      </w:pPr>
      <w:r w:rsidRPr="008C6F88">
        <w:rPr>
          <w:rFonts w:ascii="Tahoma" w:hAnsi="Tahoma" w:cs="Tahoma"/>
          <w:sz w:val="20"/>
          <w:szCs w:val="20"/>
        </w:rPr>
        <w:t>Εγκρίνεται Ομόφωνα</w:t>
      </w:r>
    </w:p>
    <w:p w:rsidR="00420408" w:rsidRDefault="00420408" w:rsidP="00420408">
      <w:pPr>
        <w:spacing w:after="0" w:line="360" w:lineRule="auto"/>
        <w:ind w:right="-1"/>
        <w:jc w:val="both"/>
        <w:rPr>
          <w:rFonts w:ascii="Tahoma" w:hAnsi="Tahoma" w:cs="Tahoma"/>
          <w:sz w:val="20"/>
          <w:szCs w:val="20"/>
        </w:rPr>
      </w:pPr>
    </w:p>
    <w:p w:rsidR="00420408" w:rsidRDefault="00420408" w:rsidP="00420408">
      <w:pPr>
        <w:spacing w:after="0" w:line="360" w:lineRule="auto"/>
        <w:jc w:val="both"/>
        <w:rPr>
          <w:rFonts w:ascii="Tahoma" w:hAnsi="Tahoma" w:cs="Tahoma"/>
          <w:b/>
          <w:sz w:val="20"/>
          <w:szCs w:val="20"/>
          <w:u w:val="single"/>
        </w:rPr>
      </w:pPr>
      <w:r>
        <w:rPr>
          <w:rFonts w:ascii="Tahoma" w:hAnsi="Tahoma" w:cs="Tahoma"/>
          <w:b/>
          <w:sz w:val="20"/>
          <w:szCs w:val="20"/>
          <w:u w:val="single"/>
        </w:rPr>
        <w:t>ΘΕΜΑ 24</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200</w:t>
      </w:r>
    </w:p>
    <w:p w:rsidR="00420408" w:rsidRDefault="00420408" w:rsidP="00420408">
      <w:pPr>
        <w:spacing w:after="0" w:line="360" w:lineRule="auto"/>
        <w:jc w:val="both"/>
        <w:rPr>
          <w:rFonts w:ascii="Tahoma" w:hAnsi="Tahoma" w:cs="Tahoma"/>
          <w:b/>
          <w:sz w:val="20"/>
          <w:szCs w:val="20"/>
          <w:u w:val="single"/>
        </w:rPr>
      </w:pPr>
      <w:r w:rsidRPr="0090375E">
        <w:rPr>
          <w:rFonts w:ascii="Tahoma" w:eastAsia="Times New Roman" w:hAnsi="Tahoma" w:cs="Tahoma"/>
          <w:sz w:val="20"/>
          <w:szCs w:val="20"/>
          <w:lang w:eastAsia="el-GR"/>
        </w:rPr>
        <w:t>Έγκριση εξειδίκευσης πίστωσης για την απευθείας ανάθεση δαπανών που θα απαιτηθούν για τη δημοσίευση, δημιουργικού – γραφιστικού και εκτύπωσης αφισών στα πλαίσια της δημοσιοποίησης του προγράμματος των καλοκαιρινών πολιτιστικών εκδηλώσεων του Δήμου</w:t>
      </w:r>
    </w:p>
    <w:p w:rsidR="00420408" w:rsidRDefault="00420408" w:rsidP="00420408">
      <w:pPr>
        <w:spacing w:after="0" w:line="360" w:lineRule="auto"/>
        <w:ind w:right="-1"/>
        <w:jc w:val="both"/>
        <w:rPr>
          <w:rFonts w:ascii="Tahoma" w:hAnsi="Tahoma" w:cs="Tahoma"/>
          <w:sz w:val="20"/>
          <w:szCs w:val="20"/>
        </w:rPr>
      </w:pPr>
      <w:r w:rsidRPr="008C6F88">
        <w:rPr>
          <w:rFonts w:ascii="Tahoma" w:hAnsi="Tahoma" w:cs="Tahoma"/>
          <w:sz w:val="20"/>
          <w:szCs w:val="20"/>
        </w:rPr>
        <w:t>Εγκρίνεται Ομόφωνα</w:t>
      </w:r>
    </w:p>
    <w:p w:rsidR="00420408" w:rsidRDefault="00420408" w:rsidP="00420408">
      <w:pPr>
        <w:spacing w:after="0" w:line="360" w:lineRule="auto"/>
        <w:ind w:right="-1"/>
        <w:jc w:val="both"/>
        <w:rPr>
          <w:rFonts w:ascii="Tahoma" w:hAnsi="Tahoma" w:cs="Tahoma"/>
          <w:sz w:val="20"/>
          <w:szCs w:val="20"/>
        </w:rPr>
      </w:pPr>
    </w:p>
    <w:p w:rsidR="00420408" w:rsidRDefault="00420408" w:rsidP="00420408">
      <w:pPr>
        <w:spacing w:after="0" w:line="360" w:lineRule="auto"/>
        <w:jc w:val="both"/>
        <w:rPr>
          <w:rFonts w:ascii="Tahoma" w:hAnsi="Tahoma" w:cs="Tahoma"/>
          <w:b/>
          <w:sz w:val="20"/>
          <w:szCs w:val="20"/>
          <w:u w:val="single"/>
        </w:rPr>
      </w:pPr>
      <w:r>
        <w:rPr>
          <w:rFonts w:ascii="Tahoma" w:hAnsi="Tahoma" w:cs="Tahoma"/>
          <w:b/>
          <w:sz w:val="20"/>
          <w:szCs w:val="20"/>
          <w:u w:val="single"/>
        </w:rPr>
        <w:t>ΘΕΜΑ 25</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201</w:t>
      </w:r>
    </w:p>
    <w:p w:rsidR="00420408" w:rsidRDefault="00420408" w:rsidP="00420408">
      <w:pPr>
        <w:spacing w:after="0" w:line="360" w:lineRule="auto"/>
        <w:jc w:val="both"/>
        <w:rPr>
          <w:rFonts w:ascii="Tahoma" w:hAnsi="Tahoma" w:cs="Tahoma"/>
          <w:b/>
          <w:sz w:val="20"/>
          <w:szCs w:val="20"/>
          <w:u w:val="single"/>
        </w:rPr>
      </w:pPr>
      <w:r w:rsidRPr="002A5D16">
        <w:rPr>
          <w:rFonts w:ascii="Tahoma" w:eastAsia="Times New Roman" w:hAnsi="Tahoma" w:cs="Tahoma"/>
          <w:sz w:val="20"/>
          <w:szCs w:val="20"/>
          <w:lang w:eastAsia="el-GR"/>
        </w:rPr>
        <w:t>Έγκριση παράτασης ημερομηνίας κατάθεσης προσφορών κατά τη διαδικασία ανάθεσης διαπραγμάτευση χωρίς προηγούμενη δημοσίευση της σύμβασης μελετών ανάπλασης πλατείας Ελευθερίας και πλατείας Ηρώων 1821 κατ’ εφαρμογήν του αρχιτεκτονικού διαγωνισμού «Ανάδειξη Ταυτότητας Νέου Ψυχικού»</w:t>
      </w:r>
    </w:p>
    <w:p w:rsidR="00420408" w:rsidRDefault="00420408" w:rsidP="00420408">
      <w:pPr>
        <w:spacing w:after="0" w:line="360" w:lineRule="auto"/>
        <w:ind w:right="-1"/>
        <w:jc w:val="both"/>
        <w:rPr>
          <w:rFonts w:ascii="Tahoma" w:hAnsi="Tahoma" w:cs="Tahoma"/>
          <w:sz w:val="20"/>
          <w:szCs w:val="20"/>
        </w:rPr>
      </w:pPr>
      <w:r w:rsidRPr="00D961A0">
        <w:rPr>
          <w:rFonts w:ascii="Tahoma" w:hAnsi="Tahoma" w:cs="Tahoma"/>
          <w:sz w:val="20"/>
          <w:szCs w:val="20"/>
        </w:rPr>
        <w:t>Εγκρίνεται Ομόφωνα</w:t>
      </w:r>
    </w:p>
    <w:p w:rsidR="00AC1035" w:rsidRDefault="00AC1035" w:rsidP="00AC1035">
      <w:pPr>
        <w:pStyle w:val="a4"/>
        <w:autoSpaceDE w:val="0"/>
        <w:autoSpaceDN w:val="0"/>
        <w:adjustRightInd w:val="0"/>
        <w:spacing w:after="0" w:line="360" w:lineRule="auto"/>
        <w:ind w:left="0" w:right="141"/>
        <w:jc w:val="both"/>
        <w:rPr>
          <w:rFonts w:ascii="Tahoma" w:eastAsia="Times New Roman" w:hAnsi="Tahoma" w:cs="Tahoma"/>
          <w:sz w:val="20"/>
          <w:szCs w:val="20"/>
          <w:lang w:eastAsia="el-GR"/>
        </w:rPr>
      </w:pPr>
      <w:r>
        <w:rPr>
          <w:rFonts w:ascii="Tahoma" w:eastAsia="Times New Roman" w:hAnsi="Tahoma" w:cs="Tahoma"/>
          <w:sz w:val="20"/>
          <w:szCs w:val="20"/>
          <w:lang w:eastAsia="el-GR"/>
        </w:rPr>
        <w:t xml:space="preserve">Εγκρίνει </w:t>
      </w:r>
      <w:r w:rsidRPr="00EB0898">
        <w:rPr>
          <w:rFonts w:ascii="Tahoma" w:eastAsia="Times New Roman" w:hAnsi="Tahoma" w:cs="Tahoma"/>
          <w:sz w:val="20"/>
          <w:szCs w:val="20"/>
          <w:lang w:eastAsia="el-GR"/>
        </w:rPr>
        <w:t xml:space="preserve">την </w:t>
      </w:r>
      <w:r>
        <w:rPr>
          <w:rFonts w:ascii="Tahoma" w:eastAsia="Times New Roman" w:hAnsi="Tahoma" w:cs="Tahoma"/>
          <w:sz w:val="20"/>
          <w:szCs w:val="20"/>
          <w:lang w:eastAsia="el-GR"/>
        </w:rPr>
        <w:t>παράταση</w:t>
      </w:r>
      <w:r w:rsidRPr="00EB0898">
        <w:rPr>
          <w:rFonts w:ascii="Tahoma" w:eastAsia="Times New Roman" w:hAnsi="Tahoma" w:cs="Tahoma"/>
          <w:sz w:val="20"/>
          <w:szCs w:val="20"/>
          <w:lang w:eastAsia="el-GR"/>
        </w:rPr>
        <w:t xml:space="preserve"> </w:t>
      </w:r>
      <w:r>
        <w:rPr>
          <w:rFonts w:ascii="Tahoma" w:eastAsia="Times New Roman" w:hAnsi="Tahoma" w:cs="Tahoma"/>
          <w:sz w:val="20"/>
          <w:szCs w:val="20"/>
          <w:lang w:eastAsia="el-GR"/>
        </w:rPr>
        <w:t xml:space="preserve">της </w:t>
      </w:r>
      <w:r w:rsidRPr="00EB0898">
        <w:rPr>
          <w:rFonts w:ascii="Tahoma" w:eastAsia="Times New Roman" w:hAnsi="Tahoma" w:cs="Tahoma"/>
          <w:sz w:val="20"/>
          <w:szCs w:val="20"/>
          <w:lang w:eastAsia="el-GR"/>
        </w:rPr>
        <w:t>ημερομηνίας κατάθεσης προσφορών κατά τη διαδικασία ανάθεσης διαπραγμάτευση χωρίς προηγούμενη δημοσίευση της σύμβασης μελετών ανάπλασης πλατείας Ελευθερίας και πλατείας Ηρώων 1821 κατ’ εφαρμογήν του αρχιτεκτονικού διαγωνισμού «Ανάδειξη Ταυτότητας Νέου Ψυχικού»</w:t>
      </w:r>
      <w:r>
        <w:rPr>
          <w:rFonts w:ascii="Tahoma" w:eastAsia="Times New Roman" w:hAnsi="Tahoma" w:cs="Tahoma"/>
          <w:sz w:val="20"/>
          <w:szCs w:val="20"/>
          <w:lang w:eastAsia="el-GR"/>
        </w:rPr>
        <w:t xml:space="preserve">, </w:t>
      </w:r>
      <w:r w:rsidRPr="0082711E">
        <w:rPr>
          <w:rFonts w:ascii="Tahoma" w:eastAsia="Times New Roman" w:hAnsi="Tahoma" w:cs="Tahoma"/>
          <w:sz w:val="20"/>
          <w:szCs w:val="20"/>
          <w:lang w:eastAsia="el-GR"/>
        </w:rPr>
        <w:t xml:space="preserve">ως εξής: </w:t>
      </w:r>
    </w:p>
    <w:p w:rsidR="00AC1035" w:rsidRPr="0082711E" w:rsidRDefault="00AC1035" w:rsidP="00AC1035">
      <w:pPr>
        <w:pStyle w:val="a4"/>
        <w:numPr>
          <w:ilvl w:val="0"/>
          <w:numId w:val="9"/>
        </w:numPr>
        <w:autoSpaceDE w:val="0"/>
        <w:autoSpaceDN w:val="0"/>
        <w:adjustRightInd w:val="0"/>
        <w:spacing w:after="0" w:line="360" w:lineRule="auto"/>
        <w:ind w:left="709" w:right="141" w:hanging="589"/>
        <w:jc w:val="both"/>
        <w:rPr>
          <w:rFonts w:ascii="Tahoma" w:eastAsia="Times New Roman" w:hAnsi="Tahoma" w:cs="Tahoma"/>
          <w:sz w:val="20"/>
          <w:szCs w:val="20"/>
          <w:lang w:eastAsia="el-GR"/>
        </w:rPr>
      </w:pPr>
      <w:r w:rsidRPr="0082711E">
        <w:rPr>
          <w:rFonts w:ascii="Tahoma" w:eastAsia="Times New Roman" w:hAnsi="Tahoma" w:cs="Tahoma"/>
          <w:sz w:val="20"/>
          <w:szCs w:val="20"/>
          <w:lang w:eastAsia="el-GR"/>
        </w:rPr>
        <w:t xml:space="preserve">Ως ημερομηνία και ώρα λήξης της προθεσμίας υποβολής των προσφορών ορίζεται η Δευτέρα </w:t>
      </w:r>
      <w:r>
        <w:rPr>
          <w:rFonts w:ascii="Tahoma" w:eastAsia="Times New Roman" w:hAnsi="Tahoma" w:cs="Tahoma"/>
          <w:sz w:val="20"/>
          <w:szCs w:val="20"/>
          <w:lang w:eastAsia="el-GR"/>
        </w:rPr>
        <w:t xml:space="preserve">                 </w:t>
      </w:r>
      <w:r w:rsidRPr="0082711E">
        <w:rPr>
          <w:rFonts w:ascii="Tahoma" w:eastAsia="Times New Roman" w:hAnsi="Tahoma" w:cs="Tahoma"/>
          <w:sz w:val="20"/>
          <w:szCs w:val="20"/>
          <w:lang w:eastAsia="el-GR"/>
        </w:rPr>
        <w:t>18 Μαΐου 2026, ώρα 23:59.</w:t>
      </w:r>
    </w:p>
    <w:p w:rsidR="00AC1035" w:rsidRPr="0082711E" w:rsidRDefault="00AC1035" w:rsidP="00AC1035">
      <w:pPr>
        <w:numPr>
          <w:ilvl w:val="0"/>
          <w:numId w:val="9"/>
        </w:numPr>
        <w:tabs>
          <w:tab w:val="left" w:pos="709"/>
        </w:tabs>
        <w:spacing w:after="0" w:line="360" w:lineRule="auto"/>
        <w:ind w:left="709" w:right="140" w:hanging="589"/>
        <w:contextualSpacing/>
        <w:jc w:val="both"/>
        <w:rPr>
          <w:rFonts w:ascii="Tahoma" w:hAnsi="Tahoma" w:cs="Tahoma"/>
          <w:sz w:val="20"/>
          <w:szCs w:val="20"/>
        </w:rPr>
      </w:pPr>
      <w:r w:rsidRPr="0082711E">
        <w:rPr>
          <w:rFonts w:ascii="Tahoma" w:hAnsi="Tahoma" w:cs="Tahoma"/>
          <w:sz w:val="20"/>
          <w:szCs w:val="20"/>
        </w:rPr>
        <w:t>Ως ημερομηνία και ώρα ηλεκτρονικής αποσφράγισης των προσφορών ορίζεται η Πέμπτη 21 Μαΐου 2026, ώρα 10:00</w:t>
      </w:r>
      <w:r>
        <w:rPr>
          <w:rFonts w:ascii="Tahoma" w:hAnsi="Tahoma" w:cs="Tahoma"/>
          <w:sz w:val="20"/>
          <w:szCs w:val="20"/>
        </w:rPr>
        <w:t>.</w:t>
      </w:r>
    </w:p>
    <w:p w:rsidR="00AC1035" w:rsidRPr="00AC1035" w:rsidRDefault="00AC1035" w:rsidP="00AC1035">
      <w:pPr>
        <w:pStyle w:val="a4"/>
        <w:autoSpaceDE w:val="0"/>
        <w:autoSpaceDN w:val="0"/>
        <w:adjustRightInd w:val="0"/>
        <w:spacing w:after="0" w:line="360" w:lineRule="auto"/>
        <w:ind w:left="0" w:right="141"/>
        <w:jc w:val="both"/>
        <w:rPr>
          <w:rFonts w:ascii="Tahoma" w:eastAsia="Times New Roman" w:hAnsi="Tahoma" w:cs="Tahoma"/>
          <w:sz w:val="20"/>
          <w:szCs w:val="20"/>
          <w:lang w:eastAsia="el-GR"/>
        </w:rPr>
      </w:pPr>
      <w:r w:rsidRPr="0082711E">
        <w:rPr>
          <w:rFonts w:ascii="Tahoma" w:eastAsia="Times New Roman" w:hAnsi="Tahoma" w:cs="Tahoma"/>
          <w:sz w:val="20"/>
          <w:szCs w:val="20"/>
          <w:lang w:eastAsia="el-GR"/>
        </w:rPr>
        <w:t>Σε περίπτωση που δεν έχουν εκδοθεί τα απαιτούμενα δικαιολογητικά από τρίτους φορείς, η Επιτροπή Διαπραγμάτευσης θα προχωρήσει στην αποσφράγιση και θα ελέγξει τα δικαιολογητικά μόλις προσκομιστούν και</w:t>
      </w:r>
      <w:r>
        <w:rPr>
          <w:rFonts w:ascii="Tahoma" w:eastAsia="Times New Roman" w:hAnsi="Tahoma" w:cs="Tahoma"/>
          <w:sz w:val="20"/>
          <w:szCs w:val="20"/>
          <w:lang w:eastAsia="el-GR"/>
        </w:rPr>
        <w:t xml:space="preserve"> οπωσδήποτε πριν την κατακύρωση.</w:t>
      </w:r>
    </w:p>
    <w:p w:rsidR="00420408" w:rsidRDefault="00420408" w:rsidP="00420408">
      <w:pPr>
        <w:spacing w:after="0" w:line="360" w:lineRule="auto"/>
        <w:ind w:right="-1"/>
        <w:jc w:val="both"/>
        <w:rPr>
          <w:rFonts w:ascii="Tahoma" w:hAnsi="Tahoma" w:cs="Tahoma"/>
          <w:sz w:val="20"/>
          <w:szCs w:val="20"/>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AC1035" w:rsidRDefault="00AC1035" w:rsidP="00420408">
      <w:pPr>
        <w:spacing w:after="0" w:line="360" w:lineRule="auto"/>
        <w:jc w:val="both"/>
        <w:rPr>
          <w:rFonts w:ascii="Tahoma" w:hAnsi="Tahoma" w:cs="Tahoma"/>
          <w:b/>
          <w:sz w:val="20"/>
          <w:szCs w:val="20"/>
          <w:u w:val="single"/>
        </w:rPr>
      </w:pPr>
    </w:p>
    <w:p w:rsidR="00420408" w:rsidRPr="008C6F88" w:rsidRDefault="00420408" w:rsidP="00420408">
      <w:pPr>
        <w:spacing w:after="0" w:line="360" w:lineRule="auto"/>
        <w:jc w:val="both"/>
        <w:rPr>
          <w:rFonts w:ascii="Tahoma" w:hAnsi="Tahoma" w:cs="Tahoma"/>
          <w:b/>
          <w:sz w:val="20"/>
          <w:szCs w:val="20"/>
          <w:u w:val="single"/>
        </w:rPr>
      </w:pPr>
      <w:r>
        <w:rPr>
          <w:rFonts w:ascii="Tahoma" w:hAnsi="Tahoma" w:cs="Tahoma"/>
          <w:b/>
          <w:sz w:val="20"/>
          <w:szCs w:val="20"/>
          <w:u w:val="single"/>
        </w:rPr>
        <w:t>ΘΕΜΑ 26</w:t>
      </w:r>
      <w:r w:rsidRPr="008C6F88">
        <w:rPr>
          <w:rFonts w:ascii="Tahoma" w:hAnsi="Tahoma" w:cs="Tahoma"/>
          <w:b/>
          <w:sz w:val="20"/>
          <w:szCs w:val="20"/>
          <w:u w:val="single"/>
          <w:vertAlign w:val="superscript"/>
        </w:rPr>
        <w:t>ο</w:t>
      </w:r>
      <w:r w:rsidRPr="008C6F88">
        <w:rPr>
          <w:rFonts w:ascii="Tahoma" w:hAnsi="Tahoma" w:cs="Tahoma"/>
          <w:b/>
          <w:sz w:val="20"/>
          <w:szCs w:val="20"/>
          <w:u w:val="single"/>
        </w:rPr>
        <w:t xml:space="preserve"> Η.Δ. αρ. Απόφασης</w:t>
      </w:r>
      <w:r w:rsidR="00094F21">
        <w:rPr>
          <w:rFonts w:ascii="Tahoma" w:hAnsi="Tahoma" w:cs="Tahoma"/>
          <w:b/>
          <w:sz w:val="20"/>
          <w:szCs w:val="20"/>
          <w:u w:val="single"/>
        </w:rPr>
        <w:t xml:space="preserve">  202</w:t>
      </w:r>
    </w:p>
    <w:p w:rsidR="00420408" w:rsidRPr="008C6F88" w:rsidRDefault="00420408" w:rsidP="00420408">
      <w:pPr>
        <w:spacing w:after="0" w:line="360" w:lineRule="auto"/>
        <w:jc w:val="both"/>
        <w:rPr>
          <w:rFonts w:ascii="Tahoma" w:hAnsi="Tahoma" w:cs="Tahoma"/>
          <w:b/>
          <w:sz w:val="20"/>
          <w:szCs w:val="20"/>
          <w:u w:val="single"/>
        </w:rPr>
      </w:pPr>
      <w:r w:rsidRPr="005A0CF5">
        <w:rPr>
          <w:rFonts w:ascii="Tahoma" w:eastAsia="Times New Roman" w:hAnsi="Tahoma" w:cs="Tahoma"/>
          <w:sz w:val="20"/>
          <w:szCs w:val="20"/>
          <w:lang w:eastAsia="el-GR"/>
        </w:rPr>
        <w:t>Λήψη απόφασης για την έγκριση του πρακτικού της επιτροπής δημοπρασιών και την κατακύρωση της φανερής, προφορικής και πλειοδοτικής δημοπρασίας για την εκμίσθωση του θερινού δημοτικού κινηματογράφου «ΦΙΛΟΘΕΗ» της Κοινότητας Φιλοθέης</w:t>
      </w:r>
    </w:p>
    <w:p w:rsidR="00D30DDF" w:rsidRDefault="00420408" w:rsidP="007C5C85">
      <w:pPr>
        <w:spacing w:after="0" w:line="360" w:lineRule="auto"/>
        <w:ind w:right="-1"/>
        <w:jc w:val="both"/>
        <w:rPr>
          <w:rFonts w:ascii="Tahoma" w:hAnsi="Tahoma" w:cs="Tahoma"/>
          <w:sz w:val="20"/>
          <w:szCs w:val="20"/>
        </w:rPr>
      </w:pPr>
      <w:r w:rsidRPr="00D961A0">
        <w:rPr>
          <w:rFonts w:ascii="Tahoma" w:hAnsi="Tahoma" w:cs="Tahoma"/>
          <w:sz w:val="20"/>
          <w:szCs w:val="20"/>
        </w:rPr>
        <w:t>Εγκρίνεται Ομόφωνα</w:t>
      </w:r>
    </w:p>
    <w:p w:rsidR="00AC1035" w:rsidRDefault="00AC1035" w:rsidP="00AC1035">
      <w:pPr>
        <w:autoSpaceDE w:val="0"/>
        <w:autoSpaceDN w:val="0"/>
        <w:adjustRightInd w:val="0"/>
        <w:spacing w:after="0" w:line="360" w:lineRule="auto"/>
        <w:ind w:right="141"/>
        <w:contextualSpacing/>
        <w:jc w:val="both"/>
        <w:rPr>
          <w:rFonts w:ascii="Tahoma" w:eastAsia="Times New Roman" w:hAnsi="Tahoma" w:cs="Tahoma"/>
          <w:sz w:val="20"/>
          <w:szCs w:val="20"/>
          <w:lang w:eastAsia="el-GR"/>
        </w:rPr>
      </w:pPr>
      <w:r w:rsidRPr="00113CC2">
        <w:rPr>
          <w:rFonts w:ascii="Tahoma" w:eastAsia="Times New Roman" w:hAnsi="Tahoma" w:cs="Tahoma"/>
          <w:sz w:val="20"/>
          <w:szCs w:val="20"/>
          <w:lang w:eastAsia="el-GR"/>
        </w:rPr>
        <w:t xml:space="preserve">Εγκρίνει </w:t>
      </w:r>
      <w:r>
        <w:rPr>
          <w:rFonts w:ascii="Tahoma" w:eastAsia="Times New Roman" w:hAnsi="Tahoma" w:cs="Tahoma"/>
          <w:sz w:val="20"/>
          <w:szCs w:val="20"/>
          <w:lang w:eastAsia="el-GR"/>
        </w:rPr>
        <w:t>:</w:t>
      </w:r>
    </w:p>
    <w:p w:rsidR="00AC1035" w:rsidRDefault="00AC1035" w:rsidP="00AC1035">
      <w:pPr>
        <w:pStyle w:val="a4"/>
        <w:numPr>
          <w:ilvl w:val="0"/>
          <w:numId w:val="10"/>
        </w:numPr>
        <w:autoSpaceDE w:val="0"/>
        <w:autoSpaceDN w:val="0"/>
        <w:adjustRightInd w:val="0"/>
        <w:spacing w:after="0" w:line="360" w:lineRule="auto"/>
        <w:ind w:right="141"/>
        <w:jc w:val="both"/>
        <w:rPr>
          <w:rFonts w:ascii="Tahoma" w:eastAsia="Times New Roman" w:hAnsi="Tahoma" w:cs="Tahoma"/>
          <w:sz w:val="20"/>
          <w:szCs w:val="20"/>
          <w:lang w:eastAsia="el-GR"/>
        </w:rPr>
      </w:pPr>
      <w:r>
        <w:rPr>
          <w:rFonts w:ascii="Tahoma" w:eastAsia="Times New Roman" w:hAnsi="Tahoma" w:cs="Tahoma"/>
          <w:sz w:val="20"/>
          <w:szCs w:val="20"/>
          <w:lang w:eastAsia="el-GR"/>
        </w:rPr>
        <w:t>Τ</w:t>
      </w:r>
      <w:r w:rsidRPr="00A34BDB">
        <w:rPr>
          <w:rFonts w:ascii="Tahoma" w:eastAsia="Times New Roman" w:hAnsi="Tahoma" w:cs="Tahoma"/>
          <w:sz w:val="20"/>
          <w:szCs w:val="20"/>
          <w:lang w:eastAsia="el-GR"/>
        </w:rPr>
        <w:t xml:space="preserve">ο από 29/04/2026 Πρακτικό της Επιτροπής Δημοπρασιών </w:t>
      </w:r>
    </w:p>
    <w:p w:rsidR="00AC1035" w:rsidRPr="00A34BDB" w:rsidRDefault="00AC1035" w:rsidP="00AC1035">
      <w:pPr>
        <w:pStyle w:val="a4"/>
        <w:numPr>
          <w:ilvl w:val="0"/>
          <w:numId w:val="10"/>
        </w:numPr>
        <w:autoSpaceDE w:val="0"/>
        <w:autoSpaceDN w:val="0"/>
        <w:adjustRightInd w:val="0"/>
        <w:spacing w:after="0" w:line="360" w:lineRule="auto"/>
        <w:ind w:right="141"/>
        <w:jc w:val="both"/>
        <w:rPr>
          <w:rFonts w:ascii="Tahoma" w:eastAsia="Times New Roman" w:hAnsi="Tahoma" w:cs="Tahoma"/>
          <w:sz w:val="20"/>
          <w:szCs w:val="20"/>
          <w:lang w:eastAsia="el-GR"/>
        </w:rPr>
      </w:pPr>
      <w:r>
        <w:rPr>
          <w:rFonts w:ascii="Tahoma" w:eastAsia="Times New Roman" w:hAnsi="Tahoma" w:cs="Tahoma"/>
          <w:sz w:val="20"/>
          <w:szCs w:val="20"/>
          <w:lang w:eastAsia="el-GR"/>
        </w:rPr>
        <w:t>Την κατακύρωση</w:t>
      </w:r>
      <w:r w:rsidRPr="00A34BDB">
        <w:rPr>
          <w:rFonts w:ascii="Tahoma" w:eastAsia="Times New Roman" w:hAnsi="Tahoma" w:cs="Tahoma"/>
          <w:sz w:val="20"/>
          <w:szCs w:val="20"/>
          <w:lang w:eastAsia="el-GR"/>
        </w:rPr>
        <w:t xml:space="preserve"> </w:t>
      </w:r>
      <w:r>
        <w:rPr>
          <w:rFonts w:ascii="Tahoma" w:eastAsia="Times New Roman" w:hAnsi="Tahoma" w:cs="Tahoma"/>
          <w:sz w:val="20"/>
          <w:szCs w:val="20"/>
          <w:lang w:eastAsia="el-GR"/>
        </w:rPr>
        <w:t>του</w:t>
      </w:r>
      <w:r w:rsidRPr="00A34BDB">
        <w:rPr>
          <w:rFonts w:ascii="Tahoma" w:eastAsia="Times New Roman" w:hAnsi="Tahoma" w:cs="Tahoma"/>
          <w:sz w:val="20"/>
          <w:szCs w:val="20"/>
          <w:lang w:eastAsia="el-GR"/>
        </w:rPr>
        <w:t xml:space="preserve"> </w:t>
      </w:r>
      <w:r>
        <w:rPr>
          <w:rFonts w:ascii="Tahoma" w:eastAsia="Times New Roman" w:hAnsi="Tahoma" w:cs="Tahoma"/>
          <w:sz w:val="20"/>
          <w:szCs w:val="20"/>
          <w:lang w:eastAsia="el-GR"/>
        </w:rPr>
        <w:t>αποτελέσματος</w:t>
      </w:r>
      <w:r w:rsidRPr="00A34BDB">
        <w:rPr>
          <w:rFonts w:ascii="Tahoma" w:eastAsia="Times New Roman" w:hAnsi="Tahoma" w:cs="Tahoma"/>
          <w:sz w:val="20"/>
          <w:szCs w:val="20"/>
          <w:lang w:eastAsia="el-GR"/>
        </w:rPr>
        <w:t xml:space="preserve"> της δημοπρασίας του ανοικτού-φανερού πλειοδοτικού διαγωνισμού</w:t>
      </w:r>
      <w:r>
        <w:rPr>
          <w:rFonts w:ascii="Tahoma" w:eastAsia="Times New Roman" w:hAnsi="Tahoma" w:cs="Tahoma"/>
          <w:sz w:val="20"/>
          <w:szCs w:val="20"/>
          <w:lang w:eastAsia="el-GR"/>
        </w:rPr>
        <w:t>,</w:t>
      </w:r>
      <w:r w:rsidRPr="00A34BDB">
        <w:rPr>
          <w:rFonts w:ascii="Tahoma" w:eastAsia="Times New Roman" w:hAnsi="Tahoma" w:cs="Tahoma"/>
          <w:sz w:val="20"/>
          <w:szCs w:val="20"/>
          <w:lang w:eastAsia="el-GR"/>
        </w:rPr>
        <w:t xml:space="preserve"> για την εκμίσθωση του θερινού δημοτικού κινηματογράφου «ΦΙΛΟΘΕΗ»</w:t>
      </w:r>
      <w:r>
        <w:rPr>
          <w:rFonts w:ascii="Tahoma" w:eastAsia="Times New Roman" w:hAnsi="Tahoma" w:cs="Tahoma"/>
          <w:sz w:val="20"/>
          <w:szCs w:val="20"/>
          <w:lang w:eastAsia="el-GR"/>
        </w:rPr>
        <w:t>,</w:t>
      </w:r>
      <w:r w:rsidRPr="00A34BDB">
        <w:rPr>
          <w:rFonts w:ascii="Tahoma" w:eastAsia="Times New Roman" w:hAnsi="Tahoma" w:cs="Tahoma"/>
          <w:sz w:val="20"/>
          <w:szCs w:val="20"/>
          <w:lang w:eastAsia="el-GR"/>
        </w:rPr>
        <w:t xml:space="preserve"> που βρίσκεται στη Δημοτική Ενότητα Φιλοθέης</w:t>
      </w:r>
      <w:r>
        <w:rPr>
          <w:rFonts w:ascii="Tahoma" w:eastAsia="Times New Roman" w:hAnsi="Tahoma" w:cs="Tahoma"/>
          <w:sz w:val="20"/>
          <w:szCs w:val="20"/>
          <w:lang w:eastAsia="el-GR"/>
        </w:rPr>
        <w:t>,</w:t>
      </w:r>
      <w:r w:rsidRPr="00A34BDB">
        <w:rPr>
          <w:rFonts w:ascii="Tahoma" w:eastAsia="Times New Roman" w:hAnsi="Tahoma" w:cs="Tahoma"/>
          <w:sz w:val="20"/>
          <w:szCs w:val="20"/>
          <w:lang w:eastAsia="el-GR"/>
        </w:rPr>
        <w:t xml:space="preserve"> στην πλειοδότρια Εταιρεία με την επωνυμία «</w:t>
      </w:r>
      <w:r w:rsidRPr="00A34BDB">
        <w:rPr>
          <w:rFonts w:cs="Calibri"/>
          <w:lang w:val="en-US" w:eastAsia="el-GR"/>
        </w:rPr>
        <w:t>BEEZ</w:t>
      </w:r>
      <w:r w:rsidRPr="00A34BDB">
        <w:rPr>
          <w:rFonts w:cs="Calibri"/>
          <w:lang w:eastAsia="el-GR"/>
        </w:rPr>
        <w:t xml:space="preserve"> </w:t>
      </w:r>
      <w:r w:rsidRPr="00A34BDB">
        <w:rPr>
          <w:rFonts w:cs="Calibri"/>
          <w:lang w:val="en-US" w:eastAsia="el-GR"/>
        </w:rPr>
        <w:t>PRODUCTION</w:t>
      </w:r>
      <w:r w:rsidRPr="00A34BDB">
        <w:rPr>
          <w:rFonts w:cs="Calibri"/>
          <w:lang w:eastAsia="el-GR"/>
        </w:rPr>
        <w:t xml:space="preserve"> ΜΟΜΟΠΡΟΣΩΠΗ ΙΚΕ με ΑΦΜ: 801255487, με εγγυητές: α) τον κο Χατζή Παναγιώτη με ΑΦΜ022884186 και β) την κα Χατζή Αντιγόνη με ΑΦΜ079441294.</w:t>
      </w:r>
    </w:p>
    <w:p w:rsidR="00AC1035" w:rsidRPr="00D30DDF" w:rsidRDefault="00AC1035" w:rsidP="007C5C85">
      <w:pPr>
        <w:spacing w:after="0" w:line="360" w:lineRule="auto"/>
        <w:ind w:right="-1"/>
        <w:jc w:val="both"/>
        <w:rPr>
          <w:rFonts w:ascii="Tahoma" w:hAnsi="Tahoma" w:cs="Tahoma"/>
          <w:sz w:val="20"/>
          <w:szCs w:val="20"/>
        </w:rPr>
      </w:pPr>
    </w:p>
    <w:p w:rsidR="001A2736" w:rsidRPr="009A1FCE" w:rsidRDefault="00887E9A" w:rsidP="00CD4547">
      <w:pPr>
        <w:spacing w:after="0" w:line="360" w:lineRule="auto"/>
        <w:ind w:left="4536" w:right="-1" w:hanging="850"/>
        <w:jc w:val="center"/>
        <w:rPr>
          <w:rFonts w:ascii="Tahoma" w:hAnsi="Tahoma" w:cs="Tahoma"/>
          <w:b/>
          <w:sz w:val="20"/>
          <w:szCs w:val="20"/>
        </w:rPr>
      </w:pPr>
      <w:r w:rsidRPr="009A1FCE">
        <w:rPr>
          <w:rFonts w:ascii="Tahoma" w:hAnsi="Tahoma" w:cs="Tahoma"/>
          <w:b/>
          <w:sz w:val="20"/>
          <w:szCs w:val="20"/>
        </w:rPr>
        <w:t>Ο  ΠΡOΕΔΡΟΣ</w:t>
      </w:r>
    </w:p>
    <w:p w:rsidR="0053265B" w:rsidRPr="009A1FCE" w:rsidRDefault="0053265B" w:rsidP="00094F21">
      <w:pPr>
        <w:spacing w:after="0" w:line="360" w:lineRule="auto"/>
        <w:ind w:right="-1"/>
        <w:rPr>
          <w:rFonts w:ascii="Tahoma" w:hAnsi="Tahoma" w:cs="Tahoma"/>
          <w:b/>
          <w:sz w:val="20"/>
          <w:szCs w:val="20"/>
        </w:rPr>
      </w:pPr>
    </w:p>
    <w:p w:rsidR="003047AD" w:rsidRPr="009A1FCE" w:rsidRDefault="00062029" w:rsidP="00094F21">
      <w:pPr>
        <w:spacing w:after="0" w:line="360" w:lineRule="auto"/>
        <w:ind w:left="4536" w:right="-1" w:hanging="850"/>
        <w:jc w:val="center"/>
        <w:rPr>
          <w:rFonts w:ascii="Tahoma" w:hAnsi="Tahoma" w:cs="Tahoma"/>
          <w:b/>
          <w:sz w:val="20"/>
          <w:szCs w:val="20"/>
        </w:rPr>
      </w:pPr>
      <w:r>
        <w:rPr>
          <w:rFonts w:ascii="Tahoma" w:hAnsi="Tahoma" w:cs="Tahoma"/>
          <w:b/>
          <w:sz w:val="20"/>
          <w:szCs w:val="20"/>
          <w:lang w:val="en-US"/>
        </w:rPr>
        <w:t xml:space="preserve">   </w:t>
      </w:r>
      <w:bookmarkStart w:id="1" w:name="_GoBack"/>
      <w:bookmarkEnd w:id="1"/>
      <w:r w:rsidR="00505AC2" w:rsidRPr="009A1FCE">
        <w:rPr>
          <w:rFonts w:ascii="Tahoma" w:hAnsi="Tahoma" w:cs="Tahoma"/>
          <w:b/>
          <w:sz w:val="20"/>
          <w:szCs w:val="20"/>
        </w:rPr>
        <w:t>ΜΠΟΝΑΤΣΟΣ ΧΑΡΑΛΑΜΠΟΣ</w:t>
      </w:r>
    </w:p>
    <w:p w:rsidR="003047AD" w:rsidRPr="009A1FCE" w:rsidRDefault="003047AD" w:rsidP="00CD4547">
      <w:pPr>
        <w:spacing w:line="360" w:lineRule="auto"/>
        <w:ind w:right="-1"/>
        <w:jc w:val="both"/>
        <w:rPr>
          <w:rFonts w:ascii="Tahoma" w:hAnsi="Tahoma" w:cs="Tahoma"/>
          <w:color w:val="000000"/>
          <w:sz w:val="20"/>
          <w:szCs w:val="20"/>
        </w:rPr>
      </w:pPr>
      <w:r w:rsidRPr="009A1FCE">
        <w:rPr>
          <w:rFonts w:ascii="Tahoma" w:hAnsi="Tahoma" w:cs="Tahoma"/>
          <w:color w:val="000000"/>
          <w:sz w:val="20"/>
          <w:szCs w:val="20"/>
        </w:rPr>
        <w:t xml:space="preserve">  </w:t>
      </w:r>
    </w:p>
    <w:sectPr w:rsidR="003047AD" w:rsidRPr="009A1FCE" w:rsidSect="00CD4547">
      <w:pgSz w:w="11906" w:h="16838"/>
      <w:pgMar w:top="1134" w:right="1133" w:bottom="851"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30A6D"/>
    <w:multiLevelType w:val="hybridMultilevel"/>
    <w:tmpl w:val="B568D61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BA11AF8"/>
    <w:multiLevelType w:val="hybridMultilevel"/>
    <w:tmpl w:val="B03A34A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 w15:restartNumberingAfterBreak="0">
    <w:nsid w:val="1D33691E"/>
    <w:multiLevelType w:val="hybridMultilevel"/>
    <w:tmpl w:val="F3C2099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20773616"/>
    <w:multiLevelType w:val="hybridMultilevel"/>
    <w:tmpl w:val="EB4EC8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5" w15:restartNumberingAfterBreak="0">
    <w:nsid w:val="4C021F4A"/>
    <w:multiLevelType w:val="hybridMultilevel"/>
    <w:tmpl w:val="3748320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D473173"/>
    <w:multiLevelType w:val="hybridMultilevel"/>
    <w:tmpl w:val="3022E96C"/>
    <w:lvl w:ilvl="0" w:tplc="722455FE">
      <w:start w:val="1"/>
      <w:numFmt w:val="decimal"/>
      <w:lvlText w:val="%1."/>
      <w:lvlJc w:val="left"/>
      <w:pPr>
        <w:ind w:left="720" w:hanging="360"/>
      </w:pPr>
      <w:rPr>
        <w:rFonts w:ascii="Calibri" w:eastAsia="Calibri" w:hAnsi="Calibri" w:cs="Times New Roman"/>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5F725FCD"/>
    <w:multiLevelType w:val="hybridMultilevel"/>
    <w:tmpl w:val="E68AFA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68BB2042"/>
    <w:multiLevelType w:val="hybridMultilevel"/>
    <w:tmpl w:val="7070E052"/>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364" w:hanging="360"/>
      </w:pPr>
      <w:rPr>
        <w:rFonts w:ascii="Courier New" w:hAnsi="Courier New" w:cs="Courier New" w:hint="default"/>
      </w:rPr>
    </w:lvl>
    <w:lvl w:ilvl="2" w:tplc="04080005" w:tentative="1">
      <w:start w:val="1"/>
      <w:numFmt w:val="bullet"/>
      <w:lvlText w:val=""/>
      <w:lvlJc w:val="left"/>
      <w:pPr>
        <w:ind w:left="2084" w:hanging="360"/>
      </w:pPr>
      <w:rPr>
        <w:rFonts w:ascii="Wingdings" w:hAnsi="Wingdings" w:hint="default"/>
      </w:rPr>
    </w:lvl>
    <w:lvl w:ilvl="3" w:tplc="04080001" w:tentative="1">
      <w:start w:val="1"/>
      <w:numFmt w:val="bullet"/>
      <w:lvlText w:val=""/>
      <w:lvlJc w:val="left"/>
      <w:pPr>
        <w:ind w:left="2804" w:hanging="360"/>
      </w:pPr>
      <w:rPr>
        <w:rFonts w:ascii="Symbol" w:hAnsi="Symbol" w:hint="default"/>
      </w:rPr>
    </w:lvl>
    <w:lvl w:ilvl="4" w:tplc="04080003" w:tentative="1">
      <w:start w:val="1"/>
      <w:numFmt w:val="bullet"/>
      <w:lvlText w:val="o"/>
      <w:lvlJc w:val="left"/>
      <w:pPr>
        <w:ind w:left="3524" w:hanging="360"/>
      </w:pPr>
      <w:rPr>
        <w:rFonts w:ascii="Courier New" w:hAnsi="Courier New" w:cs="Courier New" w:hint="default"/>
      </w:rPr>
    </w:lvl>
    <w:lvl w:ilvl="5" w:tplc="04080005" w:tentative="1">
      <w:start w:val="1"/>
      <w:numFmt w:val="bullet"/>
      <w:lvlText w:val=""/>
      <w:lvlJc w:val="left"/>
      <w:pPr>
        <w:ind w:left="4244" w:hanging="360"/>
      </w:pPr>
      <w:rPr>
        <w:rFonts w:ascii="Wingdings" w:hAnsi="Wingdings" w:hint="default"/>
      </w:rPr>
    </w:lvl>
    <w:lvl w:ilvl="6" w:tplc="04080001" w:tentative="1">
      <w:start w:val="1"/>
      <w:numFmt w:val="bullet"/>
      <w:lvlText w:val=""/>
      <w:lvlJc w:val="left"/>
      <w:pPr>
        <w:ind w:left="4964" w:hanging="360"/>
      </w:pPr>
      <w:rPr>
        <w:rFonts w:ascii="Symbol" w:hAnsi="Symbol" w:hint="default"/>
      </w:rPr>
    </w:lvl>
    <w:lvl w:ilvl="7" w:tplc="04080003" w:tentative="1">
      <w:start w:val="1"/>
      <w:numFmt w:val="bullet"/>
      <w:lvlText w:val="o"/>
      <w:lvlJc w:val="left"/>
      <w:pPr>
        <w:ind w:left="5684" w:hanging="360"/>
      </w:pPr>
      <w:rPr>
        <w:rFonts w:ascii="Courier New" w:hAnsi="Courier New" w:cs="Courier New" w:hint="default"/>
      </w:rPr>
    </w:lvl>
    <w:lvl w:ilvl="8" w:tplc="04080005" w:tentative="1">
      <w:start w:val="1"/>
      <w:numFmt w:val="bullet"/>
      <w:lvlText w:val=""/>
      <w:lvlJc w:val="left"/>
      <w:pPr>
        <w:ind w:left="6404" w:hanging="360"/>
      </w:pPr>
      <w:rPr>
        <w:rFonts w:ascii="Wingdings" w:hAnsi="Wingdings" w:hint="default"/>
      </w:rPr>
    </w:lvl>
  </w:abstractNum>
  <w:abstractNum w:abstractNumId="9" w15:restartNumberingAfterBreak="0">
    <w:nsid w:val="6BEF0C91"/>
    <w:multiLevelType w:val="hybridMultilevel"/>
    <w:tmpl w:val="71846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0"/>
  </w:num>
  <w:num w:numId="5">
    <w:abstractNumId w:val="3"/>
  </w:num>
  <w:num w:numId="6">
    <w:abstractNumId w:val="8"/>
  </w:num>
  <w:num w:numId="7">
    <w:abstractNumId w:val="9"/>
  </w:num>
  <w:num w:numId="8">
    <w:abstractNumId w:val="2"/>
  </w:num>
  <w:num w:numId="9">
    <w:abstractNumId w:val="1"/>
  </w:num>
  <w:num w:numId="10">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5175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029"/>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4F21"/>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2EF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6B96"/>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7F"/>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590"/>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CD5"/>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2F"/>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0C2E"/>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67A"/>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199"/>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2B9"/>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3B1D"/>
    <w:rsid w:val="00394311"/>
    <w:rsid w:val="00394385"/>
    <w:rsid w:val="00394850"/>
    <w:rsid w:val="00394F60"/>
    <w:rsid w:val="00395324"/>
    <w:rsid w:val="003953F6"/>
    <w:rsid w:val="00395EE8"/>
    <w:rsid w:val="003960F5"/>
    <w:rsid w:val="00396452"/>
    <w:rsid w:val="003964C8"/>
    <w:rsid w:val="00396550"/>
    <w:rsid w:val="00396803"/>
    <w:rsid w:val="00396923"/>
    <w:rsid w:val="00397467"/>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1CE"/>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098"/>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408"/>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C67"/>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22F"/>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4E9A"/>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5B3"/>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AA3"/>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65B"/>
    <w:rsid w:val="005327CE"/>
    <w:rsid w:val="00533226"/>
    <w:rsid w:val="00533A29"/>
    <w:rsid w:val="00533E27"/>
    <w:rsid w:val="0053506F"/>
    <w:rsid w:val="00535813"/>
    <w:rsid w:val="0053584D"/>
    <w:rsid w:val="00536F6F"/>
    <w:rsid w:val="00537293"/>
    <w:rsid w:val="005373A9"/>
    <w:rsid w:val="00537458"/>
    <w:rsid w:val="005374F4"/>
    <w:rsid w:val="005375FA"/>
    <w:rsid w:val="00537865"/>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5E6F"/>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049"/>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127"/>
    <w:rsid w:val="00573A43"/>
    <w:rsid w:val="00573C5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2FA"/>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E8E"/>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0C2B"/>
    <w:rsid w:val="006510AA"/>
    <w:rsid w:val="006514B4"/>
    <w:rsid w:val="00651F2E"/>
    <w:rsid w:val="0065226F"/>
    <w:rsid w:val="006522C8"/>
    <w:rsid w:val="00652873"/>
    <w:rsid w:val="00652B76"/>
    <w:rsid w:val="00652C17"/>
    <w:rsid w:val="00652D41"/>
    <w:rsid w:val="00652D6A"/>
    <w:rsid w:val="006531F2"/>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0A5D"/>
    <w:rsid w:val="006A10AD"/>
    <w:rsid w:val="006A1C93"/>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6C50"/>
    <w:rsid w:val="006B7035"/>
    <w:rsid w:val="006B72E9"/>
    <w:rsid w:val="006B7830"/>
    <w:rsid w:val="006B7861"/>
    <w:rsid w:val="006B7F45"/>
    <w:rsid w:val="006B7F7F"/>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328"/>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CB1"/>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07F45"/>
    <w:rsid w:val="00710144"/>
    <w:rsid w:val="00710506"/>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0F25"/>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C2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9791F"/>
    <w:rsid w:val="00797B9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7"/>
    <w:rsid w:val="007A6B28"/>
    <w:rsid w:val="007A6BF9"/>
    <w:rsid w:val="007A70E7"/>
    <w:rsid w:val="007A7425"/>
    <w:rsid w:val="007A7AC1"/>
    <w:rsid w:val="007A7BB6"/>
    <w:rsid w:val="007A7BE7"/>
    <w:rsid w:val="007B0352"/>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85"/>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E79"/>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6E8E"/>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5A97"/>
    <w:rsid w:val="007F6778"/>
    <w:rsid w:val="007F6861"/>
    <w:rsid w:val="007F6BE0"/>
    <w:rsid w:val="007F7021"/>
    <w:rsid w:val="007F70A7"/>
    <w:rsid w:val="007F7284"/>
    <w:rsid w:val="008009D3"/>
    <w:rsid w:val="00800A27"/>
    <w:rsid w:val="00800D3E"/>
    <w:rsid w:val="0080101F"/>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0CF3"/>
    <w:rsid w:val="008211D7"/>
    <w:rsid w:val="00821419"/>
    <w:rsid w:val="00821BE9"/>
    <w:rsid w:val="00822087"/>
    <w:rsid w:val="0082277F"/>
    <w:rsid w:val="008228F5"/>
    <w:rsid w:val="00822955"/>
    <w:rsid w:val="00822AA6"/>
    <w:rsid w:val="00822BA4"/>
    <w:rsid w:val="00822E29"/>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8A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70F"/>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4A54"/>
    <w:rsid w:val="008653CA"/>
    <w:rsid w:val="00865A77"/>
    <w:rsid w:val="00865A81"/>
    <w:rsid w:val="00865ADE"/>
    <w:rsid w:val="008663C1"/>
    <w:rsid w:val="00866592"/>
    <w:rsid w:val="008665D4"/>
    <w:rsid w:val="00866754"/>
    <w:rsid w:val="00866902"/>
    <w:rsid w:val="00866B64"/>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10"/>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073"/>
    <w:rsid w:val="008C03F9"/>
    <w:rsid w:val="008C0742"/>
    <w:rsid w:val="008C0D28"/>
    <w:rsid w:val="008C0E01"/>
    <w:rsid w:val="008C0F9C"/>
    <w:rsid w:val="008C1BE6"/>
    <w:rsid w:val="008C1E7D"/>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6F88"/>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2A1A"/>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5CF"/>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6D01"/>
    <w:rsid w:val="0097764A"/>
    <w:rsid w:val="00977A48"/>
    <w:rsid w:val="00980195"/>
    <w:rsid w:val="009806C8"/>
    <w:rsid w:val="00980A86"/>
    <w:rsid w:val="00980FC2"/>
    <w:rsid w:val="009813E1"/>
    <w:rsid w:val="00981796"/>
    <w:rsid w:val="00981B17"/>
    <w:rsid w:val="00981C1E"/>
    <w:rsid w:val="00981FD2"/>
    <w:rsid w:val="009827B5"/>
    <w:rsid w:val="0098304B"/>
    <w:rsid w:val="00983128"/>
    <w:rsid w:val="0098353C"/>
    <w:rsid w:val="00983C86"/>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1FCE"/>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2CB"/>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9D5"/>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7ED"/>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92C"/>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302"/>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035"/>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551"/>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5F02"/>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86"/>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494B"/>
    <w:rsid w:val="00BB518A"/>
    <w:rsid w:val="00BB52FC"/>
    <w:rsid w:val="00BB5853"/>
    <w:rsid w:val="00BB5B9B"/>
    <w:rsid w:val="00BB61BC"/>
    <w:rsid w:val="00BB73B7"/>
    <w:rsid w:val="00BB7B10"/>
    <w:rsid w:val="00BB7D69"/>
    <w:rsid w:val="00BB7E10"/>
    <w:rsid w:val="00BC0D90"/>
    <w:rsid w:val="00BC157F"/>
    <w:rsid w:val="00BC16D6"/>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814"/>
    <w:rsid w:val="00BD0ABB"/>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6B3"/>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420"/>
    <w:rsid w:val="00BF2CBB"/>
    <w:rsid w:val="00BF2F06"/>
    <w:rsid w:val="00BF3908"/>
    <w:rsid w:val="00BF3FBB"/>
    <w:rsid w:val="00BF44C5"/>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CBC"/>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2CD7"/>
    <w:rsid w:val="00C43162"/>
    <w:rsid w:val="00C43449"/>
    <w:rsid w:val="00C4382B"/>
    <w:rsid w:val="00C43A79"/>
    <w:rsid w:val="00C43D05"/>
    <w:rsid w:val="00C43DA5"/>
    <w:rsid w:val="00C44774"/>
    <w:rsid w:val="00C449DB"/>
    <w:rsid w:val="00C4504B"/>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4D36"/>
    <w:rsid w:val="00C655CA"/>
    <w:rsid w:val="00C65BAC"/>
    <w:rsid w:val="00C6609D"/>
    <w:rsid w:val="00C67681"/>
    <w:rsid w:val="00C67D43"/>
    <w:rsid w:val="00C67D9B"/>
    <w:rsid w:val="00C708C7"/>
    <w:rsid w:val="00C70A8F"/>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730"/>
    <w:rsid w:val="00CA0CB4"/>
    <w:rsid w:val="00CA0F4E"/>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4ECD"/>
    <w:rsid w:val="00CA521D"/>
    <w:rsid w:val="00CA5C9B"/>
    <w:rsid w:val="00CA5CB7"/>
    <w:rsid w:val="00CA5E5A"/>
    <w:rsid w:val="00CA6305"/>
    <w:rsid w:val="00CA63DC"/>
    <w:rsid w:val="00CA666F"/>
    <w:rsid w:val="00CA66FB"/>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4547"/>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7159"/>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0EF"/>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B5F"/>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0DDF"/>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7CF"/>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3FD7"/>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476"/>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1A0"/>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28"/>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354"/>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559"/>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25D"/>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3B0"/>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17CA3"/>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5882"/>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9B1"/>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19"/>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8CD"/>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915"/>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5FF8"/>
    <w:rsid w:val="00EB6128"/>
    <w:rsid w:val="00EB6542"/>
    <w:rsid w:val="00EB6D32"/>
    <w:rsid w:val="00EB6DF9"/>
    <w:rsid w:val="00EB6F66"/>
    <w:rsid w:val="00EB739B"/>
    <w:rsid w:val="00EB74A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5ED2"/>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3D22"/>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B8"/>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0A3D"/>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89"/>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911"/>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17569"/>
    <o:shapelayout v:ext="edit">
      <o:idmap v:ext="edit" data="1"/>
    </o:shapelayout>
  </w:shapeDefaults>
  <w:decimalSymbol w:val=","/>
  <w:listSeparator w:val=";"/>
  <w14:docId w14:val="11A98B25"/>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4E5946-BDDB-4813-9BD9-6D49FC689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8</Pages>
  <Words>2453</Words>
  <Characters>13251</Characters>
  <Application>Microsoft Office Word</Application>
  <DocSecurity>0</DocSecurity>
  <Lines>110</Lines>
  <Paragraphs>31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15673</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51</cp:revision>
  <cp:lastPrinted>2026-05-13T10:42:00Z</cp:lastPrinted>
  <dcterms:created xsi:type="dcterms:W3CDTF">2026-04-27T05:19:00Z</dcterms:created>
  <dcterms:modified xsi:type="dcterms:W3CDTF">2026-05-13T10:44:00Z</dcterms:modified>
</cp:coreProperties>
</file>